
<file path=[Content_Types].xml><?xml version="1.0" encoding="utf-8"?>
<Types xmlns="http://schemas.openxmlformats.org/package/2006/content-types">
  <Default Extension="emf" ContentType="image/x-emf"/>
  <Default Extension="jpeg" ContentType="image/jpeg"/>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2images"/>
        <w:tblW w:w="0" w:type="auto"/>
        <w:tblBorders>
          <w:top w:val="single" w:sz="4" w:space="0" w:color="auto"/>
          <w:left w:val="single" w:sz="4" w:space="0" w:color="auto"/>
          <w:bottom w:val="single" w:sz="4" w:space="0" w:color="auto"/>
          <w:right w:val="single" w:sz="4" w:space="0" w:color="auto"/>
        </w:tblBorders>
        <w:tblLook w:val="0600" w:firstRow="0" w:lastRow="0" w:firstColumn="0" w:lastColumn="0" w:noHBand="1" w:noVBand="1"/>
      </w:tblPr>
      <w:tblGrid>
        <w:gridCol w:w="993"/>
        <w:gridCol w:w="5528"/>
        <w:gridCol w:w="3935"/>
      </w:tblGrid>
      <w:tr w:rsidR="00D836C6" w14:paraId="2FC0896A" w14:textId="77777777" w:rsidTr="00E07BE4">
        <w:tc>
          <w:tcPr>
            <w:tcW w:w="993" w:type="dxa"/>
          </w:tcPr>
          <w:p w14:paraId="5303FB51" w14:textId="77777777" w:rsidR="00D836C6" w:rsidRDefault="009A3107" w:rsidP="00E07BE4">
            <w:pPr>
              <w:pStyle w:val="tabl2"/>
              <w:spacing w:line="360" w:lineRule="auto"/>
            </w:pPr>
            <w:r>
              <w:rPr>
                <w:noProof/>
              </w:rPr>
              <w:drawing>
                <wp:inline distT="0" distB="0" distL="0" distR="0" wp14:anchorId="2B44C4F1" wp14:editId="08440BA0">
                  <wp:extent cx="429260" cy="946205"/>
                  <wp:effectExtent l="0" t="0" r="8890" b="6350"/>
                  <wp:docPr id="77" name="Imag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6575" cy="962329"/>
                          </a:xfrm>
                          <a:prstGeom prst="rect">
                            <a:avLst/>
                          </a:prstGeom>
                          <a:noFill/>
                          <a:ln>
                            <a:noFill/>
                          </a:ln>
                        </pic:spPr>
                      </pic:pic>
                    </a:graphicData>
                  </a:graphic>
                </wp:inline>
              </w:drawing>
            </w:r>
          </w:p>
        </w:tc>
        <w:tc>
          <w:tcPr>
            <w:tcW w:w="5528" w:type="dxa"/>
          </w:tcPr>
          <w:p w14:paraId="5ACD3195" w14:textId="77777777" w:rsidR="00D836C6" w:rsidRDefault="009A3107" w:rsidP="00CC27A1">
            <w:pPr>
              <w:pStyle w:val="tabl2"/>
              <w:rPr>
                <w:color w:val="901D24"/>
              </w:rPr>
            </w:pPr>
            <w:r>
              <w:rPr>
                <w:color w:val="901D24"/>
              </w:rPr>
              <w:t>Votre contact :    Roselyne</w:t>
            </w:r>
          </w:p>
          <w:p w14:paraId="0CF41532" w14:textId="77777777" w:rsidR="00D836C6" w:rsidRDefault="009A3107" w:rsidP="00CC27A1">
            <w:pPr>
              <w:pStyle w:val="tabl2"/>
              <w:rPr>
                <w:color w:val="901D24"/>
              </w:rPr>
            </w:pPr>
            <w:r>
              <w:rPr>
                <w:color w:val="901D24"/>
              </w:rPr>
              <w:t>Votre référence : 25579</w:t>
            </w:r>
          </w:p>
        </w:tc>
        <w:tc>
          <w:tcPr>
            <w:tcW w:w="3935" w:type="dxa"/>
          </w:tcPr>
          <w:p w14:paraId="0ADDE081" w14:textId="77777777" w:rsidR="00D836C6" w:rsidRDefault="009A3107" w:rsidP="00CC27A1">
            <w:pPr>
              <w:pStyle w:val="tabl2"/>
              <w:rPr>
                <w:color w:val="901D24"/>
              </w:rPr>
            </w:pPr>
            <w:r>
              <w:rPr>
                <w:color w:val="901D24"/>
              </w:rPr>
              <w:t>roselyne@zen-fr.com</w:t>
            </w:r>
          </w:p>
          <w:p w14:paraId="7CFA7752" w14:textId="77777777" w:rsidR="00D836C6" w:rsidRDefault="009A3107" w:rsidP="00CC27A1">
            <w:pPr>
              <w:pStyle w:val="tabl2"/>
              <w:rPr>
                <w:color w:val="901D24"/>
              </w:rPr>
            </w:pPr>
            <w:r>
              <w:rPr>
                <w:color w:val="901D24"/>
              </w:rPr>
              <w:t>02.53.35.70.22</w:t>
            </w:r>
          </w:p>
        </w:tc>
      </w:tr>
    </w:tbl>
    <w:tbl>
      <w:tblPr>
        <w:tblStyle w:val="Date1"/>
        <w:tblW w:w="0" w:type="auto"/>
        <w:tblLook w:val="04A0" w:firstRow="1" w:lastRow="0" w:firstColumn="1" w:lastColumn="0" w:noHBand="0" w:noVBand="1"/>
      </w:tblPr>
      <w:tblGrid>
        <w:gridCol w:w="10466"/>
      </w:tblGrid>
      <w:tr w:rsidR="00D836C6" w14:paraId="0FEEA599" w14:textId="77777777" w:rsidTr="0051732A">
        <w:tc>
          <w:tcPr>
            <w:tcW w:w="10466" w:type="dxa"/>
          </w:tcPr>
          <w:p w14:paraId="08646E78" w14:textId="77777777" w:rsidR="00D836C6" w:rsidRDefault="00144482" w:rsidP="009A3107">
            <w:pPr>
              <w:pStyle w:val="titre1Zen"/>
              <w:ind w:left="-105"/>
            </w:pPr>
            <w:r>
              <w:rPr>
                <w:noProof/>
              </w:rPr>
              <w:drawing>
                <wp:inline distT="0" distB="0" distL="0" distR="0" wp14:anchorId="357EA3D6" wp14:editId="566010BF">
                  <wp:extent cx="6645910" cy="4412884"/>
                  <wp:effectExtent l="0" t="0" r="2540" b="9525"/>
                  <wp:docPr id="78"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est.png"/>
                          <pic:cNvPicPr/>
                        </pic:nvPicPr>
                        <pic:blipFill>
                          <a:blip r:embed="rId9">
                            <a:extLst>
                              <a:ext uri="{28A0092B-C50C-407E-A947-70E740481C1C}">
                                <a14:useLocalDpi xmlns:a14="http://schemas.microsoft.com/office/drawing/2010/main" val="0"/>
                              </a:ext>
                            </a:extLst>
                          </a:blip>
                          <a:stretch>
                            <a:fillRect/>
                          </a:stretch>
                        </pic:blipFill>
                        <pic:spPr>
                          <a:xfrm>
                            <a:off x="0" y="0"/>
                            <a:ext cx="6645910" cy="4412884"/>
                          </a:xfrm>
                          <a:prstGeom prst="rect">
                            <a:avLst/>
                          </a:prstGeom>
                        </pic:spPr>
                      </pic:pic>
                    </a:graphicData>
                  </a:graphic>
                </wp:inline>
              </w:drawing>
            </w:r>
          </w:p>
        </w:tc>
      </w:tr>
    </w:tbl>
    <w:p w14:paraId="5153944E" w14:textId="77777777" w:rsidR="00D836C6" w:rsidRDefault="00D836C6" w:rsidP="006A75C8">
      <w:pPr>
        <w:pStyle w:val="devis6"/>
        <w:numPr>
          <w:ilvl w:val="0"/>
          <w:numId w:val="0"/>
        </w:numPr>
        <w:ind w:right="-24"/>
        <w:rPr>
          <w:rFonts w:ascii="FontAwesome" w:hAnsi="FontAwesome"/>
          <w:sz w:val="2"/>
          <w:szCs w:val="2"/>
        </w:rPr>
      </w:pPr>
    </w:p>
    <w:p w14:paraId="0E6D573F" w14:textId="77777777" w:rsidR="00D836C6" w:rsidRDefault="00D836C6" w:rsidP="003672FC">
      <w:pPr>
        <w:pStyle w:val="titre1Zen"/>
      </w:pPr>
    </w:p>
    <w:p w14:paraId="13B8B660" w14:textId="77777777" w:rsidR="00D836C6" w:rsidRDefault="003672FC" w:rsidP="003672FC">
      <w:pPr>
        <w:pStyle w:val="titre1Zen"/>
      </w:pPr>
      <w:r>
        <w:t xml:space="preserve"> Culture et traditions de l'Inde du sud</w:t>
      </w:r>
    </w:p>
    <w:p w14:paraId="303933FA" w14:textId="77777777" w:rsidR="00D836C6" w:rsidRDefault="00997001" w:rsidP="003672FC">
      <w:pPr>
        <w:pStyle w:val="titre1Zen"/>
      </w:pPr>
      <w:r>
        <w:t>15 JOURS /13 NUITS</w:t>
      </w:r>
    </w:p>
    <w:p w14:paraId="1D8BD304" w14:textId="77777777" w:rsidR="00D836C6" w:rsidRDefault="00D836C6" w:rsidP="003672FC">
      <w:pPr>
        <w:pStyle w:val="titre1Zen"/>
      </w:pPr>
    </w:p>
    <w:p w14:paraId="182B0816" w14:textId="77777777" w:rsidR="00D836C6" w:rsidRDefault="00CF62A0" w:rsidP="00845A3A">
      <w:pPr>
        <w:pStyle w:val="Corps1Zen"/>
        <w:rPr>
          <w:rFonts w:ascii="Bradley Hand ITC" w:hAnsi="Bradley Hand ITC"/>
          <w:caps/>
          <w:color w:val="FFFFFF" w:themeColor="background1"/>
          <w:sz w:val="40"/>
          <w:szCs w:val="36"/>
        </w:rPr>
      </w:pPr>
      <w:r>
        <w:t>L’Inde du Sud est l’héritière des premiers occupants du sous-continent, à travers les Dravidiens, dont la langue tamoule, deux fois millénaire, s’oppose au sanskrit. Aux vastes étendues poussiéreuses du bassin du Gange s’oppose aussi la luxuriance tropicale des rizières, vergers, et des forêts de cocotiers bordant les rivages du Tamil Nadu et du Kerala. Ici, la peau noire des habitants s’oppose encore à la peau blanche des gens du Nord, signe d’une appartenance à la terre ancestrale et à ses coutumes, autant que les grands temples, véritables cités religieuses entourées de campagnes riantes… Un régal pour le visiteur !</w:t>
      </w:r>
      <w:r>
        <w:br w:type="page"/>
      </w:r>
    </w:p>
    <w:p w14:paraId="45E20058" w14:textId="77777777" w:rsidR="00D836C6" w:rsidRDefault="00E022E2" w:rsidP="00E022E2">
      <w:pPr>
        <w:pStyle w:val="TitretapesZen"/>
      </w:pPr>
      <w:r>
        <w:lastRenderedPageBreak/>
        <w:t>LES ETAPES</w:t>
      </w:r>
    </w:p>
    <w:p w14:paraId="0A340D55" w14:textId="77777777" w:rsidR="00D836C6" w:rsidRDefault="00D836C6" w:rsidP="00C52590">
      <w:pPr>
        <w:pStyle w:val="Corps1Zen"/>
        <w:rPr>
          <w:caps/>
        </w:rPr>
      </w:pPr>
    </w:p>
    <w:p w14:paraId="09F035CC" w14:textId="77777777" w:rsidR="00D836C6" w:rsidRDefault="00C52590" w:rsidP="00C52590">
      <w:pPr>
        <w:pStyle w:val="dateetapes1"/>
        <w:spacing w:after="0"/>
        <w:rPr>
          <w:b/>
          <w:caps/>
        </w:rPr>
      </w:pPr>
      <w:r>
        <w:rPr>
          <w:b/>
          <w:caps/>
        </w:rPr>
        <w:t xml:space="preserve">Jour 01 : PARIS </w:t>
      </w:r>
      <w:r>
        <w:rPr>
          <w:rFonts w:ascii="Segoe UI Emoji" w:hAnsi="Segoe UI Emoji"/>
        </w:rPr>
        <w:t>✈️</w:t>
      </w:r>
      <w:r>
        <w:rPr>
          <w:b/>
          <w:caps/>
        </w:rPr>
        <w:t xml:space="preserve"> CHENNAI</w:t>
      </w:r>
    </w:p>
    <w:p w14:paraId="5F4C8443" w14:textId="77777777" w:rsidR="00D836C6" w:rsidRDefault="00D836C6" w:rsidP="00C52590">
      <w:pPr>
        <w:pStyle w:val="dateetapes1"/>
        <w:spacing w:after="0"/>
        <w:rPr>
          <w:b/>
          <w:caps/>
        </w:rPr>
      </w:pPr>
    </w:p>
    <w:p w14:paraId="157ADE2D" w14:textId="77777777" w:rsidR="00D836C6" w:rsidRDefault="00C52590" w:rsidP="00C52590">
      <w:pPr>
        <w:pStyle w:val="dateetapes1"/>
        <w:spacing w:after="0"/>
        <w:rPr>
          <w:b/>
          <w:caps/>
        </w:rPr>
      </w:pPr>
      <w:r>
        <w:rPr>
          <w:b/>
          <w:caps/>
        </w:rPr>
        <w:t>Jour 02 : CHENNAI / MAHABALIPURAM / PONDICHERY (156 km - 3h45)</w:t>
      </w:r>
    </w:p>
    <w:p w14:paraId="25AA240A" w14:textId="77777777" w:rsidR="00D836C6" w:rsidRDefault="00D836C6" w:rsidP="00C52590">
      <w:pPr>
        <w:pStyle w:val="dateetapes1"/>
        <w:spacing w:after="0"/>
        <w:rPr>
          <w:b/>
          <w:caps/>
        </w:rPr>
      </w:pPr>
    </w:p>
    <w:p w14:paraId="0B35563F" w14:textId="77777777" w:rsidR="00D836C6" w:rsidRDefault="00C52590" w:rsidP="00C52590">
      <w:pPr>
        <w:pStyle w:val="dateetapes1"/>
        <w:spacing w:after="0"/>
        <w:rPr>
          <w:b/>
          <w:caps/>
        </w:rPr>
      </w:pPr>
      <w:r>
        <w:rPr>
          <w:b/>
          <w:caps/>
        </w:rPr>
        <w:t>Jour 03 : PONDICHERY</w:t>
      </w:r>
    </w:p>
    <w:p w14:paraId="183A74B9" w14:textId="77777777" w:rsidR="00D836C6" w:rsidRDefault="00D836C6" w:rsidP="00C52590">
      <w:pPr>
        <w:pStyle w:val="dateetapes1"/>
        <w:spacing w:after="0"/>
        <w:rPr>
          <w:b/>
          <w:caps/>
        </w:rPr>
      </w:pPr>
    </w:p>
    <w:p w14:paraId="159C9BC6" w14:textId="77777777" w:rsidR="00D836C6" w:rsidRDefault="00C52590" w:rsidP="00C52590">
      <w:pPr>
        <w:pStyle w:val="dateetapes1"/>
        <w:spacing w:after="0"/>
        <w:rPr>
          <w:b/>
          <w:caps/>
        </w:rPr>
      </w:pPr>
      <w:r>
        <w:rPr>
          <w:b/>
          <w:caps/>
        </w:rPr>
        <w:t>Jour 04 : PONDICHERY / GANGAIKONDA CHOLAPURAM (99 km - 2h25) / DARASURAM (38 km - 1h) / KUMBAKONAM (5 km - 15 min)</w:t>
      </w:r>
    </w:p>
    <w:p w14:paraId="3410C81B" w14:textId="77777777" w:rsidR="00D836C6" w:rsidRDefault="00D836C6" w:rsidP="00C52590">
      <w:pPr>
        <w:pStyle w:val="dateetapes1"/>
        <w:spacing w:after="0"/>
        <w:rPr>
          <w:b/>
          <w:caps/>
        </w:rPr>
      </w:pPr>
    </w:p>
    <w:p w14:paraId="02D99119" w14:textId="77777777" w:rsidR="00D836C6" w:rsidRDefault="00C52590" w:rsidP="00C52590">
      <w:pPr>
        <w:pStyle w:val="dateetapes1"/>
        <w:spacing w:after="0"/>
        <w:rPr>
          <w:b/>
          <w:caps/>
        </w:rPr>
      </w:pPr>
      <w:r>
        <w:rPr>
          <w:b/>
          <w:caps/>
        </w:rPr>
        <w:t>Jour 05 : KUMBAKONAM / TANJORE / TRICHY / MADURAI (235 km - 4h30)</w:t>
      </w:r>
    </w:p>
    <w:p w14:paraId="6FA02506" w14:textId="77777777" w:rsidR="00D836C6" w:rsidRDefault="00D836C6" w:rsidP="00C52590">
      <w:pPr>
        <w:pStyle w:val="dateetapes1"/>
        <w:spacing w:after="0"/>
        <w:rPr>
          <w:b/>
          <w:caps/>
        </w:rPr>
      </w:pPr>
    </w:p>
    <w:p w14:paraId="6DB9592E" w14:textId="77777777" w:rsidR="00D836C6" w:rsidRDefault="00C52590" w:rsidP="00C52590">
      <w:pPr>
        <w:pStyle w:val="dateetapes1"/>
        <w:spacing w:after="0"/>
        <w:rPr>
          <w:b/>
          <w:caps/>
        </w:rPr>
      </w:pPr>
      <w:r>
        <w:rPr>
          <w:b/>
          <w:caps/>
        </w:rPr>
        <w:t>Jour 06 : MADURAI</w:t>
      </w:r>
    </w:p>
    <w:p w14:paraId="7A9F302B" w14:textId="77777777" w:rsidR="00D836C6" w:rsidRDefault="00D836C6" w:rsidP="00C52590">
      <w:pPr>
        <w:pStyle w:val="dateetapes1"/>
        <w:spacing w:after="0"/>
        <w:rPr>
          <w:b/>
          <w:caps/>
        </w:rPr>
      </w:pPr>
    </w:p>
    <w:p w14:paraId="4807E891" w14:textId="77777777" w:rsidR="00D836C6" w:rsidRDefault="00C52590" w:rsidP="00C52590">
      <w:pPr>
        <w:pStyle w:val="dateetapes1"/>
        <w:spacing w:after="0"/>
        <w:rPr>
          <w:b/>
          <w:caps/>
        </w:rPr>
      </w:pPr>
      <w:r>
        <w:rPr>
          <w:b/>
          <w:caps/>
        </w:rPr>
        <w:t>Jour 07 : MADURAI / THEKKADY</w:t>
      </w:r>
    </w:p>
    <w:p w14:paraId="7271E1C2" w14:textId="77777777" w:rsidR="00D836C6" w:rsidRDefault="00D836C6" w:rsidP="00C52590">
      <w:pPr>
        <w:pStyle w:val="dateetapes1"/>
        <w:spacing w:after="0"/>
        <w:rPr>
          <w:b/>
          <w:caps/>
        </w:rPr>
      </w:pPr>
    </w:p>
    <w:p w14:paraId="15EEBC93" w14:textId="77777777" w:rsidR="00D836C6" w:rsidRDefault="00C52590" w:rsidP="00C52590">
      <w:pPr>
        <w:pStyle w:val="dateetapes1"/>
        <w:spacing w:after="0"/>
        <w:rPr>
          <w:b/>
          <w:caps/>
        </w:rPr>
      </w:pPr>
      <w:r>
        <w:rPr>
          <w:b/>
          <w:caps/>
        </w:rPr>
        <w:t>Jour 08 : THEKKADY / KUMARAKOM (121 km - 03h15)</w:t>
      </w:r>
    </w:p>
    <w:p w14:paraId="02C518DD" w14:textId="77777777" w:rsidR="00D836C6" w:rsidRDefault="00D836C6" w:rsidP="00C52590">
      <w:pPr>
        <w:pStyle w:val="dateetapes1"/>
        <w:spacing w:after="0"/>
        <w:rPr>
          <w:b/>
          <w:caps/>
        </w:rPr>
      </w:pPr>
    </w:p>
    <w:p w14:paraId="5E57985F" w14:textId="77777777" w:rsidR="00D836C6" w:rsidRDefault="00C52590" w:rsidP="00C52590">
      <w:pPr>
        <w:pStyle w:val="dateetapes1"/>
        <w:spacing w:after="0"/>
        <w:rPr>
          <w:b/>
          <w:caps/>
        </w:rPr>
      </w:pPr>
      <w:r>
        <w:rPr>
          <w:b/>
          <w:caps/>
        </w:rPr>
        <w:t>Jour 09 : KUMARAKOM/ VAIKOM (15 km - 30 min) / COCHIN (36 km - 1h)</w:t>
      </w:r>
    </w:p>
    <w:p w14:paraId="617D564B" w14:textId="77777777" w:rsidR="00D836C6" w:rsidRDefault="00D836C6" w:rsidP="00C52590">
      <w:pPr>
        <w:pStyle w:val="dateetapes1"/>
        <w:spacing w:after="0"/>
        <w:rPr>
          <w:b/>
          <w:caps/>
        </w:rPr>
      </w:pPr>
    </w:p>
    <w:p w14:paraId="20646DAA" w14:textId="77777777" w:rsidR="00D836C6" w:rsidRDefault="00C52590" w:rsidP="00C52590">
      <w:pPr>
        <w:pStyle w:val="dateetapes1"/>
        <w:spacing w:after="0"/>
        <w:rPr>
          <w:b/>
          <w:caps/>
        </w:rPr>
      </w:pPr>
      <w:r>
        <w:rPr>
          <w:b/>
          <w:caps/>
        </w:rPr>
        <w:t>Jour 10 : COCHIN</w:t>
      </w:r>
    </w:p>
    <w:p w14:paraId="47CFD43F" w14:textId="77777777" w:rsidR="00D836C6" w:rsidRDefault="00D836C6" w:rsidP="00C52590">
      <w:pPr>
        <w:pStyle w:val="dateetapes1"/>
        <w:spacing w:after="0"/>
        <w:rPr>
          <w:b/>
          <w:caps/>
        </w:rPr>
      </w:pPr>
    </w:p>
    <w:p w14:paraId="0B0E454A" w14:textId="77777777" w:rsidR="00D836C6" w:rsidRDefault="00C52590" w:rsidP="00C52590">
      <w:pPr>
        <w:pStyle w:val="dateetapes1"/>
        <w:spacing w:after="0"/>
        <w:rPr>
          <w:b/>
          <w:caps/>
        </w:rPr>
      </w:pPr>
      <w:r>
        <w:rPr>
          <w:b/>
          <w:caps/>
        </w:rPr>
        <w:t xml:space="preserve">Jour 11 : COCHIN </w:t>
      </w:r>
      <w:r>
        <w:rPr>
          <w:rFonts w:ascii="Segoe UI Emoji" w:hAnsi="Segoe UI Emoji"/>
        </w:rPr>
        <w:t>✈️</w:t>
      </w:r>
      <w:r>
        <w:rPr>
          <w:b/>
          <w:caps/>
        </w:rPr>
        <w:t xml:space="preserve"> BENGALORE / MYSORE (143 km - 02h30)</w:t>
      </w:r>
    </w:p>
    <w:p w14:paraId="3D84D78A" w14:textId="77777777" w:rsidR="00D836C6" w:rsidRDefault="00D836C6" w:rsidP="00C52590">
      <w:pPr>
        <w:pStyle w:val="dateetapes1"/>
        <w:spacing w:after="0"/>
        <w:rPr>
          <w:b/>
          <w:caps/>
        </w:rPr>
      </w:pPr>
    </w:p>
    <w:p w14:paraId="2C4D90B1" w14:textId="77777777" w:rsidR="00D836C6" w:rsidRDefault="00C52590" w:rsidP="00C52590">
      <w:pPr>
        <w:pStyle w:val="dateetapes1"/>
        <w:spacing w:after="0"/>
        <w:rPr>
          <w:b/>
          <w:caps/>
        </w:rPr>
      </w:pPr>
      <w:r>
        <w:rPr>
          <w:b/>
          <w:caps/>
        </w:rPr>
        <w:t>Jour 12 : MYSORE</w:t>
      </w:r>
    </w:p>
    <w:p w14:paraId="36B49BAF" w14:textId="77777777" w:rsidR="00D836C6" w:rsidRDefault="00D836C6" w:rsidP="00C52590">
      <w:pPr>
        <w:pStyle w:val="dateetapes1"/>
        <w:spacing w:after="0"/>
        <w:rPr>
          <w:b/>
          <w:caps/>
        </w:rPr>
      </w:pPr>
    </w:p>
    <w:p w14:paraId="49C56A0E" w14:textId="77777777" w:rsidR="00D836C6" w:rsidRDefault="00C52590" w:rsidP="00C52590">
      <w:pPr>
        <w:pStyle w:val="dateetapes1"/>
        <w:spacing w:after="0"/>
        <w:rPr>
          <w:b/>
          <w:caps/>
        </w:rPr>
      </w:pPr>
      <w:r>
        <w:rPr>
          <w:b/>
          <w:caps/>
        </w:rPr>
        <w:t>Jour 13 : MYSORE / HASSAN (119 km - 2h30)</w:t>
      </w:r>
    </w:p>
    <w:p w14:paraId="358280FD" w14:textId="77777777" w:rsidR="00D836C6" w:rsidRDefault="00D836C6" w:rsidP="00C52590">
      <w:pPr>
        <w:pStyle w:val="dateetapes1"/>
        <w:spacing w:after="0"/>
        <w:rPr>
          <w:b/>
          <w:caps/>
        </w:rPr>
      </w:pPr>
    </w:p>
    <w:p w14:paraId="6A9B44F2" w14:textId="77777777" w:rsidR="00D836C6" w:rsidRDefault="00C52590" w:rsidP="00C52590">
      <w:pPr>
        <w:pStyle w:val="dateetapes1"/>
        <w:spacing w:after="0"/>
        <w:rPr>
          <w:b/>
          <w:caps/>
        </w:rPr>
      </w:pPr>
      <w:r>
        <w:rPr>
          <w:b/>
          <w:caps/>
        </w:rPr>
        <w:t xml:space="preserve">Jour 14 : HASSAN / BENGALORE (183 km - 3h) </w:t>
      </w:r>
      <w:r>
        <w:rPr>
          <w:rFonts w:ascii="Segoe UI Emoji" w:hAnsi="Segoe UI Emoji"/>
        </w:rPr>
        <w:t>✈️</w:t>
      </w:r>
      <w:r>
        <w:rPr>
          <w:b/>
          <w:caps/>
        </w:rPr>
        <w:t xml:space="preserve"> PARIS</w:t>
      </w:r>
    </w:p>
    <w:p w14:paraId="61B0EC5A" w14:textId="77777777" w:rsidR="00D836C6" w:rsidRDefault="00D836C6" w:rsidP="00C52590">
      <w:pPr>
        <w:pStyle w:val="dateetapes1"/>
        <w:spacing w:after="0"/>
        <w:rPr>
          <w:b/>
          <w:caps/>
        </w:rPr>
      </w:pPr>
    </w:p>
    <w:p w14:paraId="5B681CE0" w14:textId="77777777" w:rsidR="00D836C6" w:rsidRDefault="00C52590" w:rsidP="00C52590">
      <w:pPr>
        <w:pStyle w:val="dateetapes1"/>
        <w:spacing w:after="0"/>
        <w:rPr>
          <w:b/>
          <w:caps/>
        </w:rPr>
      </w:pPr>
      <w:r>
        <w:rPr>
          <w:b/>
          <w:caps/>
        </w:rPr>
        <w:t>Jour 15 : PARIS</w:t>
      </w:r>
    </w:p>
    <w:p w14:paraId="44289198" w14:textId="77777777" w:rsidR="00D836C6" w:rsidRDefault="00D836C6" w:rsidP="00C52590">
      <w:pPr>
        <w:pStyle w:val="dateetapes1"/>
        <w:spacing w:after="0"/>
        <w:rPr>
          <w:b/>
          <w:caps/>
        </w:rPr>
      </w:pPr>
    </w:p>
    <w:p w14:paraId="6366545A" w14:textId="77777777" w:rsidR="00D836C6" w:rsidRDefault="00D836C6" w:rsidP="00C52590">
      <w:pPr>
        <w:pStyle w:val="Corps1AOL"/>
        <w:rPr>
          <w:sz w:val="18"/>
          <w:szCs w:val="18"/>
        </w:rPr>
      </w:pPr>
    </w:p>
    <w:p w14:paraId="67BEDC41" w14:textId="77777777" w:rsidR="00D836C6" w:rsidRDefault="00F979E7" w:rsidP="00F33D72">
      <w:pPr>
        <w:pStyle w:val="Corps1Zen"/>
      </w:pPr>
      <w:r>
        <w:rPr>
          <w:rFonts w:ascii="Bradley Hand ITC" w:hAnsi="Bradley Hand ITC"/>
          <w:noProof/>
          <w:color w:val="FFFFFF" w:themeColor="background1"/>
          <w:sz w:val="40"/>
          <w:szCs w:val="36"/>
        </w:rPr>
        <w:lastRenderedPageBreak/>
        <w:drawing>
          <wp:inline distT="0" distB="0" distL="0" distR="0" wp14:anchorId="3E6F5E95" wp14:editId="518C42E2">
            <wp:extent cx="6645910" cy="6645910"/>
            <wp:effectExtent l="0" t="0" r="2540" b="2540"/>
            <wp:docPr id="79"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a:picLocks noChangeAspect="1"/>
                    </pic:cNvPicPr>
                  </pic:nvPicPr>
                  <pic:blipFill>
                    <a:blip r:embed="rId10" cstate="print">
                      <a:extLst>
                        <a:ext uri="{28A0092B-C50C-407E-A947-70E740481C1C}">
                          <a14:useLocalDpi xmlns:a14="http://schemas.microsoft.com/office/drawing/2010/main" val="0"/>
                        </a:ext>
                        <a:ext uri="{837473B0-CC2E-450A-ABE3-18F120FF3D39}">
                          <a1611:picAttrSrcUrl xmlns:a1611="http://schemas.microsoft.com/office/drawing/2016/11/main" r:id="rId11"/>
                        </a:ext>
                      </a:extLst>
                    </a:blip>
                    <a:stretch>
                      <a:fillRect/>
                    </a:stretch>
                  </pic:blipFill>
                  <pic:spPr>
                    <a:xfrm>
                      <a:off x="0" y="0"/>
                      <a:ext cx="6645910" cy="6645910"/>
                    </a:xfrm>
                    <a:prstGeom prst="rect">
                      <a:avLst/>
                    </a:prstGeom>
                  </pic:spPr>
                </pic:pic>
              </a:graphicData>
            </a:graphic>
          </wp:inline>
        </w:drawing>
      </w:r>
    </w:p>
    <w:p w14:paraId="2014A878" w14:textId="77777777" w:rsidR="00D836C6" w:rsidRDefault="00D836C6" w:rsidP="00DA7FAE">
      <w:pPr>
        <w:pStyle w:val="Corps1AOL"/>
        <w:rPr>
          <w:sz w:val="18"/>
          <w:szCs w:val="18"/>
        </w:rPr>
      </w:pPr>
    </w:p>
    <w:p w14:paraId="538FCAED" w14:textId="77777777" w:rsidR="00D836C6" w:rsidRDefault="00DE3C7D" w:rsidP="00F33D72">
      <w:pPr>
        <w:pStyle w:val="Corps1Zen"/>
      </w:pPr>
      <w:r>
        <w:br w:type="page"/>
      </w:r>
    </w:p>
    <w:p w14:paraId="4E68BCF0" w14:textId="77777777" w:rsidR="00D836C6" w:rsidRDefault="003C5C9F" w:rsidP="003C5C9F">
      <w:pPr>
        <w:pStyle w:val="TitretapesZen"/>
      </w:pPr>
      <w:r>
        <w:lastRenderedPageBreak/>
        <w:t>le programme</w:t>
      </w:r>
    </w:p>
    <w:p w14:paraId="23253109" w14:textId="77777777" w:rsidR="00D836C6" w:rsidRDefault="00D836C6" w:rsidP="00C52590">
      <w:pPr>
        <w:pStyle w:val="Corps1Zen"/>
      </w:pPr>
    </w:p>
    <w:p w14:paraId="64D6E4AF" w14:textId="77777777" w:rsidR="00D836C6" w:rsidRDefault="00C52590" w:rsidP="00C52590">
      <w:pPr>
        <w:pStyle w:val="datesprogramme"/>
        <w:rPr>
          <w:b/>
        </w:rPr>
      </w:pPr>
      <w:r>
        <w:rPr>
          <w:b/>
        </w:rPr>
        <w:t xml:space="preserve">Jour </w:t>
      </w:r>
      <w:proofErr w:type="gramStart"/>
      <w:r>
        <w:rPr>
          <w:b/>
        </w:rPr>
        <w:t>01 :</w:t>
      </w:r>
      <w:proofErr w:type="gramEnd"/>
      <w:r>
        <w:rPr>
          <w:b/>
        </w:rPr>
        <w:t xml:space="preserve"> PARIS </w:t>
      </w:r>
      <w:r>
        <w:rPr>
          <w:rFonts w:ascii="Segoe UI Emoji" w:hAnsi="Segoe UI Emoji"/>
        </w:rPr>
        <w:t>✈️</w:t>
      </w:r>
      <w:r>
        <w:rPr>
          <w:b/>
        </w:rPr>
        <w:t xml:space="preserve"> CHENNAI</w:t>
      </w:r>
    </w:p>
    <w:p w14:paraId="230FF32E" w14:textId="77777777" w:rsidR="00D836C6" w:rsidRDefault="00D836C6"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D836C6" w14:paraId="766F71EE" w14:textId="77777777" w:rsidTr="00D836C6">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5F0EAE0" w14:textId="77777777" w:rsidR="00D836C6" w:rsidRDefault="00C52590" w:rsidP="00AB5000">
            <w:pPr>
              <w:pStyle w:val="Corps1Zen"/>
              <w:spacing w:after="120"/>
              <w:ind w:left="-105"/>
              <w:rPr>
                <w:caps w:val="0"/>
              </w:rPr>
            </w:pPr>
            <w:r>
              <w:rPr>
                <w:b/>
                <w:caps w:val="0"/>
              </w:rPr>
              <w:t xml:space="preserve">Rendez-vous des voyageurs à l’aéroport de </w:t>
            </w:r>
            <w:r>
              <w:rPr>
                <w:caps w:val="0"/>
              </w:rPr>
              <w:t xml:space="preserve">Paris CDG. Formalités d’enregistrement et d’embarquement. Envol à destination de </w:t>
            </w:r>
            <w:proofErr w:type="spellStart"/>
            <w:r>
              <w:rPr>
                <w:caps w:val="0"/>
              </w:rPr>
              <w:t>Chennaï</w:t>
            </w:r>
            <w:proofErr w:type="spellEnd"/>
            <w:r>
              <w:rPr>
                <w:caps w:val="0"/>
              </w:rPr>
              <w:t xml:space="preserve"> (Madras)</w:t>
            </w:r>
          </w:p>
        </w:tc>
      </w:tr>
      <w:tr w:rsidR="00D836C6" w14:paraId="494FF73E" w14:textId="77777777" w:rsidTr="00D836C6">
        <w:trPr>
          <w:cnfStyle w:val="000000100000" w:firstRow="0" w:lastRow="0" w:firstColumn="0" w:lastColumn="0" w:oddVBand="0" w:evenVBand="0" w:oddHBand="1" w:evenHBand="0" w:firstRowFirstColumn="0" w:firstRowLastColumn="0" w:lastRowFirstColumn="0" w:lastRowLastColumn="0"/>
        </w:trPr>
        <w:tc>
          <w:tcPr>
            <w:tcW w:w="10456" w:type="dxa"/>
          </w:tcPr>
          <w:p w14:paraId="2C72C082" w14:textId="77777777" w:rsidR="00D836C6" w:rsidRDefault="00C52590" w:rsidP="00AB5000">
            <w:pPr>
              <w:pStyle w:val="Corps1Zen"/>
              <w:spacing w:after="120"/>
              <w:ind w:left="-105"/>
              <w:rPr>
                <w:caps w:val="0"/>
              </w:rPr>
            </w:pPr>
            <w:r>
              <w:rPr>
                <w:b/>
                <w:caps w:val="0"/>
              </w:rPr>
              <w:t>Arrivée à l’aéroport de Chennai dans la nuit. (01h55)</w:t>
            </w:r>
          </w:p>
        </w:tc>
      </w:tr>
      <w:tr w:rsidR="00D836C6" w14:paraId="207903BD" w14:textId="77777777" w:rsidTr="00D836C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BCCF252" w14:textId="77777777" w:rsidR="00D836C6" w:rsidRDefault="00C52590" w:rsidP="00AB5000">
            <w:pPr>
              <w:pStyle w:val="Corps1Zen"/>
              <w:spacing w:after="120"/>
              <w:ind w:left="-105"/>
              <w:rPr>
                <w:caps w:val="0"/>
              </w:rPr>
            </w:pPr>
            <w:r>
              <w:rPr>
                <w:caps w:val="0"/>
              </w:rPr>
              <w:t>Accueil par votre guide francophone et transfert à l’hôtel.</w:t>
            </w:r>
          </w:p>
        </w:tc>
      </w:tr>
      <w:tr w:rsidR="00D836C6" w14:paraId="27C083B8" w14:textId="77777777" w:rsidTr="00D836C6">
        <w:trPr>
          <w:cnfStyle w:val="000000100000" w:firstRow="0" w:lastRow="0" w:firstColumn="0" w:lastColumn="0" w:oddVBand="0" w:evenVBand="0" w:oddHBand="1" w:evenHBand="0" w:firstRowFirstColumn="0" w:firstRowLastColumn="0" w:lastRowFirstColumn="0" w:lastRowLastColumn="0"/>
        </w:trPr>
        <w:tc>
          <w:tcPr>
            <w:tcW w:w="10456" w:type="dxa"/>
          </w:tcPr>
          <w:p w14:paraId="5D913C3B" w14:textId="77777777" w:rsidR="00D836C6" w:rsidRDefault="00C52590" w:rsidP="00AB5000">
            <w:pPr>
              <w:pStyle w:val="Corps1Zen"/>
              <w:spacing w:after="120"/>
              <w:ind w:left="-105"/>
              <w:rPr>
                <w:caps w:val="0"/>
              </w:rPr>
            </w:pPr>
            <w:r>
              <w:rPr>
                <w:caps w:val="0"/>
              </w:rPr>
              <w:t>Nuit à l’hôtel.</w:t>
            </w:r>
          </w:p>
        </w:tc>
      </w:tr>
    </w:tbl>
    <w:p w14:paraId="1F89ECFB" w14:textId="77777777" w:rsidR="00D836C6" w:rsidRDefault="00D836C6" w:rsidP="00C52590">
      <w:pPr>
        <w:pStyle w:val="Corps1Zen"/>
      </w:pPr>
    </w:p>
    <w:p w14:paraId="0955296F" w14:textId="77777777" w:rsidR="00D836C6" w:rsidRDefault="00C52590" w:rsidP="00C52590">
      <w:pPr>
        <w:pStyle w:val="datesprogramme"/>
        <w:rPr>
          <w:b/>
        </w:rPr>
      </w:pPr>
      <w:r>
        <w:rPr>
          <w:b/>
        </w:rPr>
        <w:t xml:space="preserve">Jour </w:t>
      </w:r>
      <w:proofErr w:type="gramStart"/>
      <w:r>
        <w:rPr>
          <w:b/>
        </w:rPr>
        <w:t>02 :</w:t>
      </w:r>
      <w:proofErr w:type="gramEnd"/>
      <w:r>
        <w:rPr>
          <w:b/>
        </w:rPr>
        <w:t xml:space="preserve"> CHENNAI / MAHABALIPURAM / PONDICHERY (156 km - 3h45)</w:t>
      </w:r>
    </w:p>
    <w:p w14:paraId="23234F68" w14:textId="77777777" w:rsidR="00D836C6" w:rsidRDefault="00D836C6"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D836C6" w14:paraId="447DD0C3" w14:textId="77777777" w:rsidTr="00D836C6">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CAA1895" w14:textId="77777777" w:rsidR="00D836C6" w:rsidRDefault="00C52590" w:rsidP="00AB5000">
            <w:pPr>
              <w:pStyle w:val="Corps1Zen"/>
              <w:spacing w:after="120"/>
              <w:ind w:left="-105"/>
              <w:rPr>
                <w:caps w:val="0"/>
              </w:rPr>
            </w:pPr>
            <w:r>
              <w:rPr>
                <w:b/>
                <w:caps w:val="0"/>
              </w:rPr>
              <w:t>Petit-déjeuner à l’hôtel.</w:t>
            </w:r>
          </w:p>
        </w:tc>
      </w:tr>
      <w:tr w:rsidR="00D836C6" w14:paraId="13A7258A" w14:textId="77777777" w:rsidTr="00D836C6">
        <w:trPr>
          <w:cnfStyle w:val="000000100000" w:firstRow="0" w:lastRow="0" w:firstColumn="0" w:lastColumn="0" w:oddVBand="0" w:evenVBand="0" w:oddHBand="1" w:evenHBand="0" w:firstRowFirstColumn="0" w:firstRowLastColumn="0" w:lastRowFirstColumn="0" w:lastRowLastColumn="0"/>
        </w:trPr>
        <w:tc>
          <w:tcPr>
            <w:tcW w:w="10456" w:type="dxa"/>
          </w:tcPr>
          <w:p w14:paraId="29BEB15E" w14:textId="77777777" w:rsidR="00D836C6" w:rsidRDefault="00C52590" w:rsidP="00AB5000">
            <w:pPr>
              <w:pStyle w:val="Corps1Zen"/>
              <w:spacing w:after="120"/>
              <w:ind w:left="-105"/>
              <w:rPr>
                <w:caps w:val="0"/>
              </w:rPr>
            </w:pPr>
            <w:r>
              <w:rPr>
                <w:b/>
                <w:caps w:val="0"/>
              </w:rPr>
              <w:t xml:space="preserve"> </w:t>
            </w:r>
            <w:r>
              <w:rPr>
                <w:caps w:val="0"/>
              </w:rPr>
              <w:t xml:space="preserve">Visite du </w:t>
            </w:r>
            <w:r>
              <w:rPr>
                <w:b/>
                <w:caps w:val="0"/>
              </w:rPr>
              <w:t xml:space="preserve">temple </w:t>
            </w:r>
            <w:proofErr w:type="spellStart"/>
            <w:r>
              <w:rPr>
                <w:b/>
                <w:caps w:val="0"/>
              </w:rPr>
              <w:t>Kabaleeswarar</w:t>
            </w:r>
            <w:proofErr w:type="spellEnd"/>
            <w:r>
              <w:rPr>
                <w:caps w:val="0"/>
              </w:rPr>
              <w:t>, dédié au dieu Shiva.</w:t>
            </w:r>
          </w:p>
        </w:tc>
      </w:tr>
      <w:tr w:rsidR="00D836C6" w14:paraId="59D5C0BD" w14:textId="77777777" w:rsidTr="00D836C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E57D010" w14:textId="77777777" w:rsidR="00D836C6" w:rsidRDefault="00C52590" w:rsidP="00AB5000">
            <w:pPr>
              <w:pStyle w:val="Corps1Zen"/>
              <w:spacing w:after="120"/>
              <w:ind w:left="-105"/>
              <w:rPr>
                <w:caps w:val="0"/>
              </w:rPr>
            </w:pPr>
            <w:r>
              <w:rPr>
                <w:caps w:val="0"/>
              </w:rPr>
              <w:t xml:space="preserve">Découverte de la </w:t>
            </w:r>
            <w:r>
              <w:rPr>
                <w:b/>
                <w:caps w:val="0"/>
              </w:rPr>
              <w:t>cathédrale Saint Thomas</w:t>
            </w:r>
            <w:r>
              <w:rPr>
                <w:caps w:val="0"/>
              </w:rPr>
              <w:t xml:space="preserve"> (qui abrite la tombe du saint).</w:t>
            </w:r>
          </w:p>
        </w:tc>
      </w:tr>
      <w:tr w:rsidR="00D836C6" w14:paraId="30DF91C1" w14:textId="77777777" w:rsidTr="00D836C6">
        <w:trPr>
          <w:cnfStyle w:val="000000100000" w:firstRow="0" w:lastRow="0" w:firstColumn="0" w:lastColumn="0" w:oddVBand="0" w:evenVBand="0" w:oddHBand="1" w:evenHBand="0" w:firstRowFirstColumn="0" w:firstRowLastColumn="0" w:lastRowFirstColumn="0" w:lastRowLastColumn="0"/>
        </w:trPr>
        <w:tc>
          <w:tcPr>
            <w:tcW w:w="10456" w:type="dxa"/>
          </w:tcPr>
          <w:p w14:paraId="78500513" w14:textId="77777777" w:rsidR="00D836C6" w:rsidRDefault="00C52590" w:rsidP="00AB5000">
            <w:pPr>
              <w:pStyle w:val="Corps1Zen"/>
              <w:spacing w:after="120"/>
              <w:ind w:left="-105"/>
              <w:rPr>
                <w:caps w:val="0"/>
              </w:rPr>
            </w:pPr>
            <w:r>
              <w:rPr>
                <w:caps w:val="0"/>
              </w:rPr>
              <w:t>Saint Thomas a la particularité d’être l’une des trois seules basiliques au monde à être construites sur la tombe d’un apôtre. L’apôtre Thomas serait venu en Inde vers l’année 52 de notre ère. Dans une crypte sous l’autel principal se trouve son tombeau présumé.</w:t>
            </w:r>
          </w:p>
        </w:tc>
      </w:tr>
      <w:tr w:rsidR="00D836C6" w14:paraId="47CD5C59" w14:textId="77777777" w:rsidTr="00D836C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BE769AA" w14:textId="77777777" w:rsidR="00D836C6" w:rsidRDefault="00C52590" w:rsidP="00AB5000">
            <w:pPr>
              <w:pStyle w:val="Corps1Zen"/>
              <w:spacing w:after="120"/>
              <w:ind w:left="-105"/>
              <w:rPr>
                <w:caps w:val="0"/>
              </w:rPr>
            </w:pPr>
            <w:r>
              <w:rPr>
                <w:caps w:val="0"/>
              </w:rPr>
              <w:t>Vous traverserez la ville et passerez par le front de mer, la plage Marina dominé par le</w:t>
            </w:r>
            <w:r>
              <w:rPr>
                <w:b/>
                <w:caps w:val="0"/>
              </w:rPr>
              <w:t xml:space="preserve"> Fort St. Georges. </w:t>
            </w:r>
          </w:p>
        </w:tc>
      </w:tr>
      <w:tr w:rsidR="00D836C6" w14:paraId="79A64138" w14:textId="77777777" w:rsidTr="00D836C6">
        <w:trPr>
          <w:cnfStyle w:val="000000100000" w:firstRow="0" w:lastRow="0" w:firstColumn="0" w:lastColumn="0" w:oddVBand="0" w:evenVBand="0" w:oddHBand="1" w:evenHBand="0" w:firstRowFirstColumn="0" w:firstRowLastColumn="0" w:lastRowFirstColumn="0" w:lastRowLastColumn="0"/>
        </w:trPr>
        <w:tc>
          <w:tcPr>
            <w:tcW w:w="10456" w:type="dxa"/>
          </w:tcPr>
          <w:p w14:paraId="2C5CA803" w14:textId="77777777" w:rsidR="00D836C6" w:rsidRDefault="00C52590" w:rsidP="00AB5000">
            <w:pPr>
              <w:pStyle w:val="Corps1Zen"/>
              <w:spacing w:after="120"/>
              <w:ind w:left="-105"/>
              <w:rPr>
                <w:caps w:val="0"/>
              </w:rPr>
            </w:pPr>
            <w:r>
              <w:rPr>
                <w:caps w:val="0"/>
              </w:rPr>
              <w:t xml:space="preserve"> Départ pour </w:t>
            </w:r>
            <w:proofErr w:type="spellStart"/>
            <w:r>
              <w:rPr>
                <w:caps w:val="0"/>
              </w:rPr>
              <w:t>Mahabalipuram</w:t>
            </w:r>
            <w:proofErr w:type="spellEnd"/>
            <w:r>
              <w:rPr>
                <w:caps w:val="0"/>
              </w:rPr>
              <w:t>.</w:t>
            </w:r>
          </w:p>
        </w:tc>
      </w:tr>
      <w:tr w:rsidR="00D836C6" w14:paraId="5F5C2892" w14:textId="77777777" w:rsidTr="00D836C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A210224" w14:textId="77777777" w:rsidR="00D836C6" w:rsidRDefault="00C52590" w:rsidP="00AB5000">
            <w:pPr>
              <w:pStyle w:val="Corps1Zen"/>
              <w:spacing w:after="120"/>
              <w:ind w:left="-105"/>
              <w:rPr>
                <w:caps w:val="0"/>
              </w:rPr>
            </w:pPr>
            <w:r>
              <w:rPr>
                <w:caps w:val="0"/>
              </w:rPr>
              <w:t>Déjeuner dans un restaurant local.</w:t>
            </w:r>
          </w:p>
        </w:tc>
      </w:tr>
      <w:tr w:rsidR="00D836C6" w14:paraId="61176EB7" w14:textId="77777777" w:rsidTr="00D836C6">
        <w:trPr>
          <w:cnfStyle w:val="000000100000" w:firstRow="0" w:lastRow="0" w:firstColumn="0" w:lastColumn="0" w:oddVBand="0" w:evenVBand="0" w:oddHBand="1" w:evenHBand="0" w:firstRowFirstColumn="0" w:firstRowLastColumn="0" w:lastRowFirstColumn="0" w:lastRowLastColumn="0"/>
        </w:trPr>
        <w:tc>
          <w:tcPr>
            <w:tcW w:w="10456" w:type="dxa"/>
          </w:tcPr>
          <w:p w14:paraId="6D8D4EDD" w14:textId="77777777" w:rsidR="00D836C6" w:rsidRDefault="00C52590" w:rsidP="00AB5000">
            <w:pPr>
              <w:pStyle w:val="Corps1Zen"/>
              <w:spacing w:after="120"/>
              <w:ind w:left="-105"/>
              <w:rPr>
                <w:caps w:val="0"/>
              </w:rPr>
            </w:pPr>
            <w:r>
              <w:rPr>
                <w:caps w:val="0"/>
              </w:rPr>
              <w:t xml:space="preserve">Vous commencerez les visites par le site des </w:t>
            </w:r>
            <w:r>
              <w:rPr>
                <w:b/>
                <w:caps w:val="0"/>
              </w:rPr>
              <w:t>Cinq pagodes</w:t>
            </w:r>
            <w:r>
              <w:rPr>
                <w:caps w:val="0"/>
              </w:rPr>
              <w:t xml:space="preserve"> ou « Cinq </w:t>
            </w:r>
            <w:proofErr w:type="spellStart"/>
            <w:r>
              <w:rPr>
                <w:caps w:val="0"/>
              </w:rPr>
              <w:t>rathas</w:t>
            </w:r>
            <w:proofErr w:type="spellEnd"/>
            <w:r>
              <w:rPr>
                <w:caps w:val="0"/>
              </w:rPr>
              <w:t xml:space="preserve"> ». Ces cinq temples monolithiques, portant les noms populaires des frères </w:t>
            </w:r>
            <w:proofErr w:type="spellStart"/>
            <w:r>
              <w:rPr>
                <w:caps w:val="0"/>
              </w:rPr>
              <w:t>Pandava</w:t>
            </w:r>
            <w:proofErr w:type="spellEnd"/>
            <w:r>
              <w:rPr>
                <w:caps w:val="0"/>
              </w:rPr>
              <w:t xml:space="preserve">, héros du </w:t>
            </w:r>
            <w:proofErr w:type="spellStart"/>
            <w:r>
              <w:rPr>
                <w:caps w:val="0"/>
              </w:rPr>
              <w:t>Mahabharata</w:t>
            </w:r>
            <w:proofErr w:type="spellEnd"/>
            <w:r>
              <w:rPr>
                <w:caps w:val="0"/>
              </w:rPr>
              <w:t xml:space="preserve"> – épopée mythique hindoue -, sont construits sur un sol sablonneux. Chacun d’entre eux est dédié à une divinité du panthéon indien. Les Cinq </w:t>
            </w:r>
            <w:proofErr w:type="spellStart"/>
            <w:r>
              <w:rPr>
                <w:caps w:val="0"/>
              </w:rPr>
              <w:t>rathas</w:t>
            </w:r>
            <w:proofErr w:type="spellEnd"/>
            <w:r>
              <w:rPr>
                <w:caps w:val="0"/>
              </w:rPr>
              <w:t>, étaient enfouis dans le sable il y a encore deux siècles.</w:t>
            </w:r>
          </w:p>
        </w:tc>
      </w:tr>
      <w:tr w:rsidR="00D836C6" w14:paraId="115A322F" w14:textId="77777777" w:rsidTr="00D836C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AFF5B30" w14:textId="77777777" w:rsidR="00D836C6" w:rsidRDefault="00C52590" w:rsidP="00AB5000">
            <w:pPr>
              <w:pStyle w:val="Corps1Zen"/>
              <w:spacing w:after="120"/>
              <w:ind w:left="-105"/>
              <w:rPr>
                <w:caps w:val="0"/>
              </w:rPr>
            </w:pPr>
            <w:r>
              <w:rPr>
                <w:caps w:val="0"/>
              </w:rPr>
              <w:t xml:space="preserve">Puis vous visiterez le </w:t>
            </w:r>
            <w:r>
              <w:rPr>
                <w:b/>
                <w:caps w:val="0"/>
              </w:rPr>
              <w:t>temple</w:t>
            </w:r>
            <w:r>
              <w:rPr>
                <w:caps w:val="0"/>
              </w:rPr>
              <w:t xml:space="preserve"> </w:t>
            </w:r>
            <w:r>
              <w:rPr>
                <w:b/>
                <w:caps w:val="0"/>
              </w:rPr>
              <w:t>du</w:t>
            </w:r>
            <w:r>
              <w:rPr>
                <w:caps w:val="0"/>
              </w:rPr>
              <w:t xml:space="preserve"> </w:t>
            </w:r>
            <w:r>
              <w:rPr>
                <w:b/>
                <w:caps w:val="0"/>
              </w:rPr>
              <w:t>Rivage</w:t>
            </w:r>
            <w:r>
              <w:rPr>
                <w:caps w:val="0"/>
              </w:rPr>
              <w:t>. Situé à l’extrémité d’une immense plage de sable fin, face à l’océan, il est une image emblématique de la ville. Le « Temple du rivage » a été construit sur la plage il y a 12 siècles. Des arbres ont été plantés autour pour éviter une érosion marine trop rapide et protéger un tant soit peu le temple des trop fortes marées. Dédié à Shiva, il est dominé par une tour pyramidale.</w:t>
            </w:r>
          </w:p>
        </w:tc>
      </w:tr>
      <w:tr w:rsidR="00D836C6" w14:paraId="62B08CBD" w14:textId="77777777" w:rsidTr="00D836C6">
        <w:trPr>
          <w:cnfStyle w:val="000000100000" w:firstRow="0" w:lastRow="0" w:firstColumn="0" w:lastColumn="0" w:oddVBand="0" w:evenVBand="0" w:oddHBand="1" w:evenHBand="0" w:firstRowFirstColumn="0" w:firstRowLastColumn="0" w:lastRowFirstColumn="0" w:lastRowLastColumn="0"/>
        </w:trPr>
        <w:tc>
          <w:tcPr>
            <w:tcW w:w="10456" w:type="dxa"/>
          </w:tcPr>
          <w:p w14:paraId="4C43DE36" w14:textId="77777777" w:rsidR="00D836C6" w:rsidRDefault="00C52590" w:rsidP="00AB5000">
            <w:pPr>
              <w:pStyle w:val="Corps1Zen"/>
              <w:spacing w:after="120"/>
              <w:ind w:left="-105"/>
              <w:rPr>
                <w:caps w:val="0"/>
              </w:rPr>
            </w:pPr>
            <w:r>
              <w:rPr>
                <w:b/>
                <w:caps w:val="0"/>
              </w:rPr>
              <w:t>Continuation vers Pondichéry</w:t>
            </w:r>
            <w:r>
              <w:rPr>
                <w:caps w:val="0"/>
              </w:rPr>
              <w:t>.</w:t>
            </w:r>
          </w:p>
        </w:tc>
      </w:tr>
      <w:tr w:rsidR="00D836C6" w14:paraId="6242B25F" w14:textId="77777777" w:rsidTr="00D836C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A1427AC" w14:textId="77777777" w:rsidR="00D836C6" w:rsidRDefault="00C52590" w:rsidP="00AB5000">
            <w:pPr>
              <w:pStyle w:val="Corps1Zen"/>
              <w:spacing w:after="120"/>
              <w:ind w:left="-105"/>
              <w:rPr>
                <w:caps w:val="0"/>
              </w:rPr>
            </w:pPr>
            <w:r>
              <w:rPr>
                <w:caps w:val="0"/>
              </w:rPr>
              <w:t xml:space="preserve">Arrivée et transfert à l’hôtel. Dîner et nuit à l’hôtel. </w:t>
            </w:r>
            <w:r>
              <w:rPr>
                <w:b/>
                <w:caps w:val="0"/>
              </w:rPr>
              <w:t xml:space="preserve"> </w:t>
            </w:r>
          </w:p>
        </w:tc>
      </w:tr>
    </w:tbl>
    <w:p w14:paraId="33C1CBE4" w14:textId="77777777" w:rsidR="00D836C6" w:rsidRDefault="00D836C6" w:rsidP="00C52590">
      <w:pPr>
        <w:pStyle w:val="Corps1Zen"/>
      </w:pPr>
    </w:p>
    <w:p w14:paraId="2CB7BA74" w14:textId="77777777" w:rsidR="00D836C6" w:rsidRDefault="001C51E9" w:rsidP="00C41890">
      <w:pPr>
        <w:pStyle w:val="Corps1Zen"/>
        <w:jc w:val="center"/>
      </w:pPr>
      <w:r>
        <w:rPr>
          <w:b/>
          <w:noProof/>
        </w:rPr>
        <w:lastRenderedPageBreak/>
        <w:drawing>
          <wp:inline distT="0" distB="0" distL="0" distR="0" wp14:anchorId="0CEEC041" wp14:editId="3E524386">
            <wp:extent cx="4606655" cy="3081600"/>
            <wp:effectExtent l="0" t="0" r="0" b="5080"/>
            <wp:docPr id="80"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referRelativeResize="0"/>
                  </pic:nvPicPr>
                  <pic:blipFill>
                    <a:blip r:embed="rId12" cstate="print">
                      <a:extLst>
                        <a:ext uri="{28A0092B-C50C-407E-A947-70E740481C1C}">
                          <a14:useLocalDpi xmlns:a14="http://schemas.microsoft.com/office/drawing/2010/main" val="0"/>
                        </a:ext>
                      </a:extLst>
                    </a:blip>
                    <a:stretch>
                      <a:fillRect/>
                    </a:stretch>
                  </pic:blipFill>
                  <pic:spPr>
                    <a:xfrm>
                      <a:off x="0" y="0"/>
                      <a:ext cx="4606655" cy="3081600"/>
                    </a:xfrm>
                    <a:prstGeom prst="rect">
                      <a:avLst/>
                    </a:prstGeom>
                  </pic:spPr>
                </pic:pic>
              </a:graphicData>
            </a:graphic>
          </wp:inline>
        </w:drawing>
      </w:r>
    </w:p>
    <w:p w14:paraId="1F78B8B4" w14:textId="77777777" w:rsidR="00D836C6" w:rsidRDefault="00D836C6" w:rsidP="00C52590">
      <w:pPr>
        <w:pStyle w:val="Corps1Zen"/>
      </w:pPr>
    </w:p>
    <w:p w14:paraId="75528C95" w14:textId="77777777" w:rsidR="00D836C6" w:rsidRDefault="00C52590" w:rsidP="00C52590">
      <w:pPr>
        <w:pStyle w:val="datesprogramme"/>
        <w:rPr>
          <w:b/>
        </w:rPr>
      </w:pPr>
      <w:r>
        <w:rPr>
          <w:b/>
        </w:rPr>
        <w:t xml:space="preserve">Jour </w:t>
      </w:r>
      <w:proofErr w:type="gramStart"/>
      <w:r>
        <w:rPr>
          <w:b/>
        </w:rPr>
        <w:t>03 :</w:t>
      </w:r>
      <w:proofErr w:type="gramEnd"/>
      <w:r>
        <w:rPr>
          <w:b/>
        </w:rPr>
        <w:t xml:space="preserve"> PONDICHERY</w:t>
      </w:r>
    </w:p>
    <w:p w14:paraId="7AE81CFF" w14:textId="77777777" w:rsidR="00D836C6" w:rsidRDefault="00D836C6"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D836C6" w14:paraId="574868C4" w14:textId="77777777" w:rsidTr="00D836C6">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5AD5FFE" w14:textId="77777777" w:rsidR="00D836C6" w:rsidRDefault="00D836C6" w:rsidP="00AB5000">
            <w:pPr>
              <w:pStyle w:val="Corps1Zen"/>
              <w:spacing w:after="120"/>
              <w:ind w:left="-105"/>
              <w:rPr>
                <w:caps w:val="0"/>
              </w:rPr>
            </w:pPr>
          </w:p>
        </w:tc>
      </w:tr>
      <w:tr w:rsidR="00D836C6" w14:paraId="53EFA3FC" w14:textId="77777777" w:rsidTr="00D836C6">
        <w:trPr>
          <w:cnfStyle w:val="000000100000" w:firstRow="0" w:lastRow="0" w:firstColumn="0" w:lastColumn="0" w:oddVBand="0" w:evenVBand="0" w:oddHBand="1" w:evenHBand="0" w:firstRowFirstColumn="0" w:firstRowLastColumn="0" w:lastRowFirstColumn="0" w:lastRowLastColumn="0"/>
        </w:trPr>
        <w:tc>
          <w:tcPr>
            <w:tcW w:w="10456" w:type="dxa"/>
          </w:tcPr>
          <w:p w14:paraId="0FE80AB6" w14:textId="77777777" w:rsidR="00D836C6" w:rsidRDefault="00C52590" w:rsidP="00AB5000">
            <w:pPr>
              <w:pStyle w:val="Corps1Zen"/>
              <w:spacing w:after="120"/>
              <w:ind w:left="-105"/>
              <w:rPr>
                <w:caps w:val="0"/>
              </w:rPr>
            </w:pPr>
            <w:r>
              <w:rPr>
                <w:caps w:val="0"/>
              </w:rPr>
              <w:t>Départ tôt le matin pour la</w:t>
            </w:r>
            <w:r>
              <w:rPr>
                <w:b/>
                <w:caps w:val="0"/>
              </w:rPr>
              <w:t xml:space="preserve"> visite du village de pêcheurs de Cuddalore</w:t>
            </w:r>
            <w:r>
              <w:rPr>
                <w:caps w:val="0"/>
              </w:rPr>
              <w:t>, situé sur la côte du Tamil Nadu.</w:t>
            </w:r>
          </w:p>
        </w:tc>
      </w:tr>
      <w:tr w:rsidR="00D836C6" w14:paraId="700B42F8" w14:textId="77777777" w:rsidTr="00D836C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B72D968" w14:textId="77777777" w:rsidR="00D836C6" w:rsidRDefault="00C52590" w:rsidP="00AB5000">
            <w:pPr>
              <w:pStyle w:val="Corps1Zen"/>
              <w:spacing w:after="120"/>
              <w:ind w:left="-105"/>
              <w:rPr>
                <w:caps w:val="0"/>
              </w:rPr>
            </w:pPr>
            <w:r>
              <w:rPr>
                <w:caps w:val="0"/>
              </w:rPr>
              <w:t>Découverte du marché aux poissons, haut en couleurs et en senteurs, où l’on assiste à l’effervescence des ventes à la criée, et balade dans le bazar local, lieu de vie animé où se mêlent étals d’épices, tissus, artisanat et produits du quotidien.</w:t>
            </w:r>
          </w:p>
        </w:tc>
      </w:tr>
      <w:tr w:rsidR="00D836C6" w14:paraId="73EAB71E" w14:textId="77777777" w:rsidTr="00D836C6">
        <w:trPr>
          <w:cnfStyle w:val="000000100000" w:firstRow="0" w:lastRow="0" w:firstColumn="0" w:lastColumn="0" w:oddVBand="0" w:evenVBand="0" w:oddHBand="1" w:evenHBand="0" w:firstRowFirstColumn="0" w:firstRowLastColumn="0" w:lastRowFirstColumn="0" w:lastRowLastColumn="0"/>
        </w:trPr>
        <w:tc>
          <w:tcPr>
            <w:tcW w:w="10456" w:type="dxa"/>
          </w:tcPr>
          <w:p w14:paraId="7B151C47" w14:textId="77777777" w:rsidR="00D836C6" w:rsidRDefault="00C52590" w:rsidP="00AB5000">
            <w:pPr>
              <w:pStyle w:val="Corps1Zen"/>
              <w:spacing w:after="120"/>
              <w:ind w:left="-105"/>
              <w:rPr>
                <w:caps w:val="0"/>
              </w:rPr>
            </w:pPr>
            <w:r>
              <w:rPr>
                <w:caps w:val="0"/>
              </w:rPr>
              <w:t xml:space="preserve">Vous assisterez ensuite à une </w:t>
            </w:r>
            <w:r>
              <w:rPr>
                <w:b/>
                <w:caps w:val="0"/>
              </w:rPr>
              <w:t>démonstration de Kolam,</w:t>
            </w:r>
            <w:r>
              <w:rPr>
                <w:caps w:val="0"/>
              </w:rPr>
              <w:t xml:space="preserve"> ces motifs géométriques tracés à l’entrée des maisons et commerces avec de la poudre de riz colorée. Réalisés à main levée, les kolams sont une tradition ancestrale, symbole d’hospitalité et de bon augure. Éphémères par nature, ils sont redessinés chaque jour à l’aube.</w:t>
            </w:r>
          </w:p>
        </w:tc>
      </w:tr>
      <w:tr w:rsidR="00D836C6" w14:paraId="5BB3AB55" w14:textId="77777777" w:rsidTr="00D836C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E7FE653" w14:textId="77777777" w:rsidR="00D836C6" w:rsidRDefault="00C52590" w:rsidP="00AB5000">
            <w:pPr>
              <w:pStyle w:val="Corps1Zen"/>
              <w:spacing w:after="120"/>
              <w:ind w:left="-105"/>
              <w:rPr>
                <w:caps w:val="0"/>
              </w:rPr>
            </w:pPr>
            <w:r>
              <w:rPr>
                <w:caps w:val="0"/>
              </w:rPr>
              <w:t>Retour à l’hôtel pour le petit déjeuner.</w:t>
            </w:r>
          </w:p>
        </w:tc>
      </w:tr>
      <w:tr w:rsidR="00D836C6" w14:paraId="7D132277" w14:textId="77777777" w:rsidTr="00D836C6">
        <w:trPr>
          <w:cnfStyle w:val="000000100000" w:firstRow="0" w:lastRow="0" w:firstColumn="0" w:lastColumn="0" w:oddVBand="0" w:evenVBand="0" w:oddHBand="1" w:evenHBand="0" w:firstRowFirstColumn="0" w:firstRowLastColumn="0" w:lastRowFirstColumn="0" w:lastRowLastColumn="0"/>
        </w:trPr>
        <w:tc>
          <w:tcPr>
            <w:tcW w:w="10456" w:type="dxa"/>
          </w:tcPr>
          <w:p w14:paraId="16C0CA07" w14:textId="77777777" w:rsidR="00D836C6" w:rsidRDefault="00C52590" w:rsidP="00AB5000">
            <w:pPr>
              <w:pStyle w:val="Corps1Zen"/>
              <w:spacing w:after="120"/>
              <w:ind w:left="-105"/>
              <w:rPr>
                <w:caps w:val="0"/>
              </w:rPr>
            </w:pPr>
            <w:r>
              <w:rPr>
                <w:caps w:val="0"/>
              </w:rPr>
              <w:t>Dans la matinée,</w:t>
            </w:r>
            <w:r>
              <w:rPr>
                <w:b/>
                <w:caps w:val="0"/>
              </w:rPr>
              <w:t xml:space="preserve"> visite de l’Ashram de Sri Aurobindo,</w:t>
            </w:r>
            <w:r>
              <w:rPr>
                <w:caps w:val="0"/>
              </w:rPr>
              <w:t xml:space="preserve"> fondé en 1926 à Pondichéry par le philosophe et poète du même nom. L’ashram devint rapidement un lieu spirituel majeur, attirant de nombreux disciples, notamment des Occidentaux. Après la mort de Sri Aurobindo, l’ashram fut dirigé par La Mère, compagne spirituelle du maître, jusqu’à sa disparition en 1973.</w:t>
            </w:r>
          </w:p>
        </w:tc>
      </w:tr>
      <w:tr w:rsidR="00D836C6" w14:paraId="3A596F25" w14:textId="77777777" w:rsidTr="00D836C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21E2AB6" w14:textId="77777777" w:rsidR="00D836C6" w:rsidRDefault="00C52590" w:rsidP="00AB5000">
            <w:pPr>
              <w:pStyle w:val="Corps1Zen"/>
              <w:spacing w:after="120"/>
              <w:ind w:left="-105"/>
              <w:rPr>
                <w:caps w:val="0"/>
              </w:rPr>
            </w:pPr>
            <w:r>
              <w:rPr>
                <w:caps w:val="0"/>
              </w:rPr>
              <w:t>Déjeuner dans un restaurant local.</w:t>
            </w:r>
          </w:p>
        </w:tc>
      </w:tr>
      <w:tr w:rsidR="00D836C6" w14:paraId="528823FE" w14:textId="77777777" w:rsidTr="00D836C6">
        <w:trPr>
          <w:cnfStyle w:val="000000100000" w:firstRow="0" w:lastRow="0" w:firstColumn="0" w:lastColumn="0" w:oddVBand="0" w:evenVBand="0" w:oddHBand="1" w:evenHBand="0" w:firstRowFirstColumn="0" w:firstRowLastColumn="0" w:lastRowFirstColumn="0" w:lastRowLastColumn="0"/>
        </w:trPr>
        <w:tc>
          <w:tcPr>
            <w:tcW w:w="10456" w:type="dxa"/>
          </w:tcPr>
          <w:p w14:paraId="1409AEEB" w14:textId="77777777" w:rsidR="00D836C6" w:rsidRDefault="00C52590" w:rsidP="00AB5000">
            <w:pPr>
              <w:pStyle w:val="Corps1Zen"/>
              <w:spacing w:after="120"/>
              <w:ind w:left="-105"/>
              <w:rPr>
                <w:caps w:val="0"/>
              </w:rPr>
            </w:pPr>
            <w:r>
              <w:rPr>
                <w:caps w:val="0"/>
              </w:rPr>
              <w:t xml:space="preserve">Dans l’après-midi, </w:t>
            </w:r>
            <w:r>
              <w:rPr>
                <w:b/>
                <w:caps w:val="0"/>
              </w:rPr>
              <w:t>promenade en cyclo-pousse à travers les rues paisibles de Pondichéry,</w:t>
            </w:r>
            <w:r>
              <w:rPr>
                <w:caps w:val="0"/>
              </w:rPr>
              <w:t xml:space="preserve"> ancienne enclave française au charme colonial. Vous découvrirez les bâtiments emblématiques de la « ville blanche », dont la résidence de Dupleix, le lycée français, la statue de Jeanne d’Arc et le Monument aux Morts de la Première Guerre mondiale, tous témoins de l’époque coloniale.</w:t>
            </w:r>
          </w:p>
        </w:tc>
      </w:tr>
      <w:tr w:rsidR="00D836C6" w14:paraId="796AEBA8" w14:textId="77777777" w:rsidTr="00D836C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BD9B112" w14:textId="77777777" w:rsidR="00D836C6" w:rsidRDefault="00C52590" w:rsidP="00AB5000">
            <w:pPr>
              <w:pStyle w:val="Corps1Zen"/>
              <w:spacing w:after="120"/>
              <w:ind w:left="-105"/>
              <w:rPr>
                <w:caps w:val="0"/>
              </w:rPr>
            </w:pPr>
            <w:r>
              <w:rPr>
                <w:b/>
                <w:caps w:val="0"/>
              </w:rPr>
              <w:t>Flânerie dans les ruelles ombragées</w:t>
            </w:r>
            <w:r>
              <w:rPr>
                <w:caps w:val="0"/>
              </w:rPr>
              <w:t xml:space="preserve"> de ce quartier chargé d’histoire, où les bougainvilliers grimpent le long des façades pastel. Vous pourrez ensuite explorer à votre rythme le marché local, animé et parfumé, idéal pour une immersion dans la vie quotidienne des Pondichériens.</w:t>
            </w:r>
          </w:p>
        </w:tc>
      </w:tr>
      <w:tr w:rsidR="00D836C6" w14:paraId="3CB1C482" w14:textId="77777777" w:rsidTr="00D836C6">
        <w:trPr>
          <w:cnfStyle w:val="000000100000" w:firstRow="0" w:lastRow="0" w:firstColumn="0" w:lastColumn="0" w:oddVBand="0" w:evenVBand="0" w:oddHBand="1" w:evenHBand="0" w:firstRowFirstColumn="0" w:firstRowLastColumn="0" w:lastRowFirstColumn="0" w:lastRowLastColumn="0"/>
        </w:trPr>
        <w:tc>
          <w:tcPr>
            <w:tcW w:w="10456" w:type="dxa"/>
          </w:tcPr>
          <w:p w14:paraId="15DF905C" w14:textId="77777777" w:rsidR="00D836C6" w:rsidRDefault="00C52590" w:rsidP="00AB5000">
            <w:pPr>
              <w:pStyle w:val="Corps1Zen"/>
              <w:spacing w:after="120"/>
              <w:ind w:left="-105"/>
              <w:rPr>
                <w:caps w:val="0"/>
              </w:rPr>
            </w:pPr>
            <w:r>
              <w:rPr>
                <w:caps w:val="0"/>
              </w:rPr>
              <w:t xml:space="preserve">En soirée, expérience typique du sud de l’Inde : vous assisterez à une </w:t>
            </w:r>
            <w:r>
              <w:rPr>
                <w:b/>
                <w:caps w:val="0"/>
              </w:rPr>
              <w:t xml:space="preserve">projection dans un cinéma </w:t>
            </w:r>
            <w:proofErr w:type="spellStart"/>
            <w:r>
              <w:rPr>
                <w:b/>
                <w:caps w:val="0"/>
              </w:rPr>
              <w:t>Kollywood</w:t>
            </w:r>
            <w:proofErr w:type="spellEnd"/>
            <w:r>
              <w:rPr>
                <w:caps w:val="0"/>
              </w:rPr>
              <w:t>, l’industrie cinématographique du Tamil Nadu. Un moment joyeux et coloré, où la musique, la danse et l’émotion tiennent une place centrale dans la narration.</w:t>
            </w:r>
          </w:p>
        </w:tc>
      </w:tr>
      <w:tr w:rsidR="00D836C6" w14:paraId="607FE7B4" w14:textId="77777777" w:rsidTr="00D836C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ACC73B7" w14:textId="77777777" w:rsidR="00D836C6" w:rsidRDefault="00C52590" w:rsidP="00AB5000">
            <w:pPr>
              <w:pStyle w:val="Corps1Zen"/>
              <w:spacing w:after="120"/>
              <w:ind w:left="-105"/>
              <w:rPr>
                <w:caps w:val="0"/>
              </w:rPr>
            </w:pPr>
            <w:r>
              <w:rPr>
                <w:caps w:val="0"/>
              </w:rPr>
              <w:t>Dîner et nuit à l’hôtel.</w:t>
            </w:r>
          </w:p>
        </w:tc>
      </w:tr>
      <w:tr w:rsidR="00D836C6" w14:paraId="704EE724" w14:textId="77777777" w:rsidTr="00D836C6">
        <w:trPr>
          <w:cnfStyle w:val="000000100000" w:firstRow="0" w:lastRow="0" w:firstColumn="0" w:lastColumn="0" w:oddVBand="0" w:evenVBand="0" w:oddHBand="1" w:evenHBand="0" w:firstRowFirstColumn="0" w:firstRowLastColumn="0" w:lastRowFirstColumn="0" w:lastRowLastColumn="0"/>
        </w:trPr>
        <w:tc>
          <w:tcPr>
            <w:tcW w:w="10456" w:type="dxa"/>
          </w:tcPr>
          <w:p w14:paraId="25E8D562" w14:textId="77777777" w:rsidR="00D836C6" w:rsidRDefault="00D836C6" w:rsidP="00AB5000">
            <w:pPr>
              <w:pStyle w:val="Corps1Zen"/>
              <w:spacing w:after="120"/>
              <w:ind w:left="-105"/>
              <w:rPr>
                <w:caps w:val="0"/>
              </w:rPr>
            </w:pPr>
          </w:p>
        </w:tc>
      </w:tr>
    </w:tbl>
    <w:p w14:paraId="1E06486A" w14:textId="77777777" w:rsidR="00D836C6" w:rsidRDefault="00D836C6" w:rsidP="00C52590">
      <w:pPr>
        <w:pStyle w:val="Corps1Zen"/>
      </w:pPr>
    </w:p>
    <w:p w14:paraId="7214D98E" w14:textId="77777777" w:rsidR="00D836C6" w:rsidRDefault="00D836C6" w:rsidP="001D36D5">
      <w:pPr>
        <w:pStyle w:val="Corps1Zen"/>
        <w:sectPr w:rsidR="00D836C6" w:rsidSect="004D7AB5">
          <w:footerReference w:type="default" r:id="rId13"/>
          <w:type w:val="continuous"/>
          <w:pgSz w:w="11906" w:h="16838"/>
          <w:pgMar w:top="720" w:right="720" w:bottom="720" w:left="720" w:header="0" w:footer="0" w:gutter="0"/>
          <w:cols w:space="708"/>
          <w:docGrid w:linePitch="360"/>
        </w:sectPr>
      </w:pPr>
    </w:p>
    <w:p w14:paraId="24EB0EA1" w14:textId="77777777" w:rsidR="00D836C6" w:rsidRDefault="001D36D5" w:rsidP="00C41890">
      <w:pPr>
        <w:pStyle w:val="Corps1Zen"/>
        <w:jc w:val="center"/>
      </w:pPr>
      <w:r>
        <w:rPr>
          <w:b/>
          <w:noProof/>
        </w:rPr>
        <w:lastRenderedPageBreak/>
        <w:drawing>
          <wp:inline distT="0" distB="0" distL="0" distR="0" wp14:anchorId="74F53136" wp14:editId="7D6DD408">
            <wp:extent cx="3081600" cy="2311200"/>
            <wp:effectExtent l="0" t="0" r="5080" b="0"/>
            <wp:docPr id="8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689CFBA5" w14:textId="77777777" w:rsidR="00D836C6" w:rsidRDefault="001D36D5" w:rsidP="00C41890">
      <w:pPr>
        <w:pStyle w:val="Corps1Zen"/>
        <w:jc w:val="center"/>
      </w:pPr>
      <w:r>
        <w:rPr>
          <w:b/>
          <w:noProof/>
        </w:rPr>
        <w:drawing>
          <wp:inline distT="0" distB="0" distL="0" distR="0" wp14:anchorId="796C3B00" wp14:editId="48207832">
            <wp:extent cx="3081600" cy="2311200"/>
            <wp:effectExtent l="0" t="0" r="5080" b="0"/>
            <wp:docPr id="82"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696EDBE1" w14:textId="77777777" w:rsidR="00D836C6" w:rsidRDefault="00D836C6" w:rsidP="001D36D5">
      <w:pPr>
        <w:pStyle w:val="Corps1Zen"/>
        <w:sectPr w:rsidR="00D836C6" w:rsidSect="00FF691F">
          <w:type w:val="continuous"/>
          <w:pgSz w:w="11906" w:h="16838"/>
          <w:pgMar w:top="720" w:right="720" w:bottom="720" w:left="720" w:header="0" w:footer="0" w:gutter="0"/>
          <w:cols w:num="2" w:space="708"/>
          <w:docGrid w:linePitch="360"/>
        </w:sectPr>
      </w:pPr>
    </w:p>
    <w:p w14:paraId="5CF63901" w14:textId="77777777" w:rsidR="00D836C6" w:rsidRDefault="00D836C6" w:rsidP="00C52590">
      <w:pPr>
        <w:pStyle w:val="Corps1Zen"/>
      </w:pPr>
    </w:p>
    <w:p w14:paraId="6CF5B546" w14:textId="77777777" w:rsidR="00D836C6" w:rsidRDefault="00C52590" w:rsidP="00C52590">
      <w:pPr>
        <w:pStyle w:val="datesprogramme"/>
        <w:rPr>
          <w:b/>
        </w:rPr>
      </w:pPr>
      <w:r>
        <w:rPr>
          <w:b/>
        </w:rPr>
        <w:t xml:space="preserve">Jour </w:t>
      </w:r>
      <w:proofErr w:type="gramStart"/>
      <w:r>
        <w:rPr>
          <w:b/>
        </w:rPr>
        <w:t>04 :</w:t>
      </w:r>
      <w:proofErr w:type="gramEnd"/>
      <w:r>
        <w:rPr>
          <w:b/>
        </w:rPr>
        <w:t xml:space="preserve"> PONDICHERY / GANGAIKONDA CHOLAPURAM (99 km - 2h25) / DARASURAM (38 km - 1h) / KUMBAKONAM (5 km - 15 min)</w:t>
      </w:r>
    </w:p>
    <w:p w14:paraId="29383D6F" w14:textId="77777777" w:rsidR="00D836C6" w:rsidRDefault="00D836C6"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D836C6" w14:paraId="39B595B1" w14:textId="77777777" w:rsidTr="00D836C6">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D99A0AA" w14:textId="77777777" w:rsidR="00D836C6" w:rsidRDefault="00C52590" w:rsidP="00AB5000">
            <w:pPr>
              <w:pStyle w:val="Corps1Zen"/>
              <w:spacing w:after="120"/>
              <w:ind w:left="-105"/>
              <w:rPr>
                <w:caps w:val="0"/>
              </w:rPr>
            </w:pPr>
            <w:r>
              <w:rPr>
                <w:caps w:val="0"/>
              </w:rPr>
              <w:t>Petit-déjeuner à l’hôtel.</w:t>
            </w:r>
          </w:p>
        </w:tc>
      </w:tr>
      <w:tr w:rsidR="00D836C6" w14:paraId="56F738FF" w14:textId="77777777" w:rsidTr="00D836C6">
        <w:trPr>
          <w:cnfStyle w:val="000000100000" w:firstRow="0" w:lastRow="0" w:firstColumn="0" w:lastColumn="0" w:oddVBand="0" w:evenVBand="0" w:oddHBand="1" w:evenHBand="0" w:firstRowFirstColumn="0" w:firstRowLastColumn="0" w:lastRowFirstColumn="0" w:lastRowLastColumn="0"/>
        </w:trPr>
        <w:tc>
          <w:tcPr>
            <w:tcW w:w="10456" w:type="dxa"/>
          </w:tcPr>
          <w:p w14:paraId="063C6B90" w14:textId="77777777" w:rsidR="00D836C6" w:rsidRDefault="00C52590" w:rsidP="00AB5000">
            <w:pPr>
              <w:pStyle w:val="Corps1Zen"/>
              <w:spacing w:after="120"/>
              <w:ind w:left="-105"/>
              <w:rPr>
                <w:caps w:val="0"/>
              </w:rPr>
            </w:pPr>
            <w:r>
              <w:rPr>
                <w:caps w:val="0"/>
              </w:rPr>
              <w:t xml:space="preserve">Départ pour </w:t>
            </w:r>
            <w:r>
              <w:rPr>
                <w:b/>
                <w:caps w:val="0"/>
              </w:rPr>
              <w:t>Kumbakonam.</w:t>
            </w:r>
          </w:p>
        </w:tc>
      </w:tr>
      <w:tr w:rsidR="00D836C6" w14:paraId="2511A6E9" w14:textId="77777777" w:rsidTr="00D836C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55265A0" w14:textId="77777777" w:rsidR="00D836C6" w:rsidRDefault="00C52590" w:rsidP="00AB5000">
            <w:pPr>
              <w:pStyle w:val="Corps1Zen"/>
              <w:spacing w:after="120"/>
              <w:ind w:left="-105"/>
              <w:rPr>
                <w:caps w:val="0"/>
              </w:rPr>
            </w:pPr>
            <w:r>
              <w:rPr>
                <w:b/>
                <w:caps w:val="0"/>
              </w:rPr>
              <w:t xml:space="preserve"> </w:t>
            </w:r>
            <w:r>
              <w:rPr>
                <w:caps w:val="0"/>
              </w:rPr>
              <w:t>En cours de route, arrêt à</w:t>
            </w:r>
            <w:r>
              <w:rPr>
                <w:b/>
                <w:caps w:val="0"/>
              </w:rPr>
              <w:t xml:space="preserve"> </w:t>
            </w:r>
            <w:proofErr w:type="spellStart"/>
            <w:r>
              <w:rPr>
                <w:b/>
                <w:caps w:val="0"/>
              </w:rPr>
              <w:t>Gangaikonda</w:t>
            </w:r>
            <w:proofErr w:type="spellEnd"/>
            <w:r>
              <w:rPr>
                <w:b/>
                <w:caps w:val="0"/>
              </w:rPr>
              <w:t xml:space="preserve"> </w:t>
            </w:r>
            <w:proofErr w:type="spellStart"/>
            <w:r>
              <w:rPr>
                <w:b/>
                <w:caps w:val="0"/>
              </w:rPr>
              <w:t>Cholapuram</w:t>
            </w:r>
            <w:proofErr w:type="spellEnd"/>
            <w:r>
              <w:rPr>
                <w:b/>
                <w:caps w:val="0"/>
              </w:rPr>
              <w:t xml:space="preserve"> </w:t>
            </w:r>
            <w:r>
              <w:rPr>
                <w:caps w:val="0"/>
              </w:rPr>
              <w:t>et visite du temple datant de l’époque Chola, inscrit sur la liste du patrimoine mondial.</w:t>
            </w:r>
          </w:p>
        </w:tc>
      </w:tr>
      <w:tr w:rsidR="00D836C6" w14:paraId="09A2AE48" w14:textId="77777777" w:rsidTr="00D836C6">
        <w:trPr>
          <w:cnfStyle w:val="000000100000" w:firstRow="0" w:lastRow="0" w:firstColumn="0" w:lastColumn="0" w:oddVBand="0" w:evenVBand="0" w:oddHBand="1" w:evenHBand="0" w:firstRowFirstColumn="0" w:firstRowLastColumn="0" w:lastRowFirstColumn="0" w:lastRowLastColumn="0"/>
        </w:trPr>
        <w:tc>
          <w:tcPr>
            <w:tcW w:w="10456" w:type="dxa"/>
          </w:tcPr>
          <w:p w14:paraId="313CEED2" w14:textId="77777777" w:rsidR="00D836C6" w:rsidRDefault="00C52590" w:rsidP="00AB5000">
            <w:pPr>
              <w:pStyle w:val="Corps1Zen"/>
              <w:spacing w:after="120"/>
              <w:ind w:left="-105"/>
              <w:rPr>
                <w:caps w:val="0"/>
              </w:rPr>
            </w:pPr>
            <w:r>
              <w:rPr>
                <w:b/>
                <w:caps w:val="0"/>
              </w:rPr>
              <w:t xml:space="preserve"> </w:t>
            </w:r>
            <w:r>
              <w:rPr>
                <w:caps w:val="0"/>
              </w:rPr>
              <w:t xml:space="preserve">Puis, continuation vers </w:t>
            </w:r>
            <w:proofErr w:type="spellStart"/>
            <w:r>
              <w:rPr>
                <w:b/>
                <w:caps w:val="0"/>
              </w:rPr>
              <w:t>Darasuram</w:t>
            </w:r>
            <w:proofErr w:type="spellEnd"/>
            <w:r>
              <w:rPr>
                <w:caps w:val="0"/>
              </w:rPr>
              <w:t>.</w:t>
            </w:r>
          </w:p>
        </w:tc>
      </w:tr>
      <w:tr w:rsidR="00D836C6" w14:paraId="6D1E5781" w14:textId="77777777" w:rsidTr="00D836C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104B847" w14:textId="77777777" w:rsidR="00D836C6" w:rsidRDefault="00C52590" w:rsidP="00AB5000">
            <w:pPr>
              <w:pStyle w:val="Corps1Zen"/>
              <w:spacing w:after="120"/>
              <w:ind w:left="-105"/>
              <w:rPr>
                <w:caps w:val="0"/>
              </w:rPr>
            </w:pPr>
            <w:r>
              <w:rPr>
                <w:caps w:val="0"/>
              </w:rPr>
              <w:t>Découverte du</w:t>
            </w:r>
            <w:r>
              <w:rPr>
                <w:b/>
                <w:caps w:val="0"/>
              </w:rPr>
              <w:t xml:space="preserve"> temple d’</w:t>
            </w:r>
            <w:proofErr w:type="spellStart"/>
            <w:r>
              <w:rPr>
                <w:b/>
                <w:caps w:val="0"/>
              </w:rPr>
              <w:t>Airavateshwara</w:t>
            </w:r>
            <w:proofErr w:type="spellEnd"/>
            <w:r>
              <w:rPr>
                <w:b/>
                <w:caps w:val="0"/>
              </w:rPr>
              <w:t xml:space="preserve">. </w:t>
            </w:r>
            <w:r>
              <w:rPr>
                <w:caps w:val="0"/>
              </w:rPr>
              <w:t>Le temple d’</w:t>
            </w:r>
            <w:proofErr w:type="spellStart"/>
            <w:r>
              <w:rPr>
                <w:caps w:val="0"/>
              </w:rPr>
              <w:t>Airavatesvara</w:t>
            </w:r>
            <w:proofErr w:type="spellEnd"/>
            <w:r>
              <w:rPr>
                <w:caps w:val="0"/>
              </w:rPr>
              <w:t xml:space="preserve">, érigé par </w:t>
            </w:r>
            <w:proofErr w:type="spellStart"/>
            <w:r>
              <w:rPr>
                <w:caps w:val="0"/>
              </w:rPr>
              <w:t>Rajaraja</w:t>
            </w:r>
            <w:proofErr w:type="spellEnd"/>
            <w:r>
              <w:rPr>
                <w:caps w:val="0"/>
              </w:rPr>
              <w:t xml:space="preserve"> II (1150-1175) à </w:t>
            </w:r>
            <w:proofErr w:type="spellStart"/>
            <w:r>
              <w:rPr>
                <w:caps w:val="0"/>
              </w:rPr>
              <w:t>Darasuram</w:t>
            </w:r>
            <w:proofErr w:type="spellEnd"/>
            <w:r>
              <w:rPr>
                <w:caps w:val="0"/>
              </w:rPr>
              <w:t>, comporte un vimana de 24 m, il est dédié à Shiva. Le complexe du temple d’</w:t>
            </w:r>
            <w:proofErr w:type="spellStart"/>
            <w:r>
              <w:rPr>
                <w:caps w:val="0"/>
              </w:rPr>
              <w:t>Airavatesvara</w:t>
            </w:r>
            <w:proofErr w:type="spellEnd"/>
            <w:r>
              <w:rPr>
                <w:caps w:val="0"/>
              </w:rPr>
              <w:t xml:space="preserve"> a été entièrement construit en une seule fois, sans que des structures soient ajoutées ultérieurement, et il a gardé sa forme originelle. Comme les autres temples, il possède de nombreuses sculptures d’une grande qualité (extraits du site de l’UNESCO)</w:t>
            </w:r>
          </w:p>
        </w:tc>
      </w:tr>
      <w:tr w:rsidR="00D836C6" w14:paraId="3A9CBA69" w14:textId="77777777" w:rsidTr="00D836C6">
        <w:trPr>
          <w:cnfStyle w:val="000000100000" w:firstRow="0" w:lastRow="0" w:firstColumn="0" w:lastColumn="0" w:oddVBand="0" w:evenVBand="0" w:oddHBand="1" w:evenHBand="0" w:firstRowFirstColumn="0" w:firstRowLastColumn="0" w:lastRowFirstColumn="0" w:lastRowLastColumn="0"/>
        </w:trPr>
        <w:tc>
          <w:tcPr>
            <w:tcW w:w="10456" w:type="dxa"/>
          </w:tcPr>
          <w:p w14:paraId="400FD64A" w14:textId="77777777" w:rsidR="00D836C6" w:rsidRDefault="00C52590" w:rsidP="00AB5000">
            <w:pPr>
              <w:pStyle w:val="Corps1Zen"/>
              <w:spacing w:after="120"/>
              <w:ind w:left="-105"/>
              <w:rPr>
                <w:caps w:val="0"/>
              </w:rPr>
            </w:pPr>
            <w:r>
              <w:rPr>
                <w:caps w:val="0"/>
              </w:rPr>
              <w:t>Poursuite de votre route en direction de Kumbakonam. Déjeuner au restaurant.</w:t>
            </w:r>
          </w:p>
        </w:tc>
      </w:tr>
      <w:tr w:rsidR="00D836C6" w14:paraId="33C7D812" w14:textId="77777777" w:rsidTr="00D836C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9A82CB5" w14:textId="77777777" w:rsidR="00D836C6" w:rsidRDefault="00C52590" w:rsidP="00AB5000">
            <w:pPr>
              <w:pStyle w:val="Corps1Zen"/>
              <w:spacing w:after="120"/>
              <w:ind w:left="-105"/>
              <w:rPr>
                <w:caps w:val="0"/>
              </w:rPr>
            </w:pPr>
            <w:r>
              <w:rPr>
                <w:caps w:val="0"/>
              </w:rPr>
              <w:t xml:space="preserve">Arrivée à </w:t>
            </w:r>
            <w:r>
              <w:rPr>
                <w:b/>
                <w:caps w:val="0"/>
              </w:rPr>
              <w:t>Kumbakonam</w:t>
            </w:r>
            <w:r>
              <w:rPr>
                <w:caps w:val="0"/>
              </w:rPr>
              <w:t>, réputée pour ses feuilles de bétel et son pèlerinage attirant, tous les 12 ans, des milliers de pèlerins vers les eaux de son bassin, en plein cœur de la ville.</w:t>
            </w:r>
          </w:p>
        </w:tc>
      </w:tr>
      <w:tr w:rsidR="00D836C6" w14:paraId="1A2EA04D" w14:textId="77777777" w:rsidTr="00D836C6">
        <w:trPr>
          <w:cnfStyle w:val="000000100000" w:firstRow="0" w:lastRow="0" w:firstColumn="0" w:lastColumn="0" w:oddVBand="0" w:evenVBand="0" w:oddHBand="1" w:evenHBand="0" w:firstRowFirstColumn="0" w:firstRowLastColumn="0" w:lastRowFirstColumn="0" w:lastRowLastColumn="0"/>
        </w:trPr>
        <w:tc>
          <w:tcPr>
            <w:tcW w:w="10456" w:type="dxa"/>
          </w:tcPr>
          <w:p w14:paraId="14B90CD9" w14:textId="77777777" w:rsidR="00D836C6" w:rsidRDefault="00C52590" w:rsidP="00AB5000">
            <w:pPr>
              <w:pStyle w:val="Corps1Zen"/>
              <w:spacing w:after="120"/>
              <w:ind w:left="-105"/>
              <w:rPr>
                <w:caps w:val="0"/>
              </w:rPr>
            </w:pPr>
            <w:r>
              <w:rPr>
                <w:caps w:val="0"/>
              </w:rPr>
              <w:t>Installation à l’hôtel.</w:t>
            </w:r>
          </w:p>
        </w:tc>
      </w:tr>
      <w:tr w:rsidR="00D836C6" w14:paraId="65D88068" w14:textId="77777777" w:rsidTr="00D836C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9C857AF" w14:textId="77777777" w:rsidR="00D836C6" w:rsidRDefault="00C52590" w:rsidP="00AB5000">
            <w:pPr>
              <w:pStyle w:val="Corps1Zen"/>
              <w:spacing w:after="120"/>
              <w:ind w:left="-105"/>
              <w:rPr>
                <w:caps w:val="0"/>
              </w:rPr>
            </w:pPr>
            <w:r>
              <w:rPr>
                <w:caps w:val="0"/>
              </w:rPr>
              <w:t xml:space="preserve">En soirée, vous assisterez à </w:t>
            </w:r>
            <w:r>
              <w:rPr>
                <w:b/>
                <w:caps w:val="0"/>
              </w:rPr>
              <w:t xml:space="preserve">un cours de cuisine au bord de la piscine et à un spectacle de danses de « </w:t>
            </w:r>
            <w:proofErr w:type="spellStart"/>
            <w:r>
              <w:rPr>
                <w:b/>
                <w:caps w:val="0"/>
              </w:rPr>
              <w:t>Bharatanatayam</w:t>
            </w:r>
            <w:proofErr w:type="spellEnd"/>
            <w:r>
              <w:rPr>
                <w:b/>
                <w:caps w:val="0"/>
              </w:rPr>
              <w:t xml:space="preserve"> ».</w:t>
            </w:r>
          </w:p>
        </w:tc>
      </w:tr>
      <w:tr w:rsidR="00D836C6" w14:paraId="7BEDC73B" w14:textId="77777777" w:rsidTr="00D836C6">
        <w:trPr>
          <w:cnfStyle w:val="000000100000" w:firstRow="0" w:lastRow="0" w:firstColumn="0" w:lastColumn="0" w:oddVBand="0" w:evenVBand="0" w:oddHBand="1" w:evenHBand="0" w:firstRowFirstColumn="0" w:firstRowLastColumn="0" w:lastRowFirstColumn="0" w:lastRowLastColumn="0"/>
        </w:trPr>
        <w:tc>
          <w:tcPr>
            <w:tcW w:w="10456" w:type="dxa"/>
          </w:tcPr>
          <w:p w14:paraId="3DC2F996" w14:textId="77777777" w:rsidR="00D836C6" w:rsidRDefault="00C52590" w:rsidP="00AB5000">
            <w:pPr>
              <w:pStyle w:val="Corps1Zen"/>
              <w:spacing w:after="120"/>
              <w:ind w:left="-105"/>
              <w:rPr>
                <w:caps w:val="0"/>
              </w:rPr>
            </w:pPr>
            <w:r>
              <w:rPr>
                <w:caps w:val="0"/>
              </w:rPr>
              <w:t xml:space="preserve">Dîner et nuit à l’hôtel. </w:t>
            </w:r>
            <w:r>
              <w:rPr>
                <w:b/>
                <w:caps w:val="0"/>
              </w:rPr>
              <w:t xml:space="preserve"> </w:t>
            </w:r>
          </w:p>
        </w:tc>
      </w:tr>
    </w:tbl>
    <w:p w14:paraId="189D6756" w14:textId="77777777" w:rsidR="0093067B" w:rsidRDefault="0093067B" w:rsidP="00C52590">
      <w:pPr>
        <w:pStyle w:val="Corps1Zen"/>
        <w:sectPr w:rsidR="0093067B" w:rsidSect="004D7AB5">
          <w:footerReference w:type="default" r:id="rId16"/>
          <w:type w:val="continuous"/>
          <w:pgSz w:w="11906" w:h="16838"/>
          <w:pgMar w:top="720" w:right="720" w:bottom="720" w:left="720" w:header="0" w:footer="0" w:gutter="0"/>
          <w:cols w:space="708"/>
          <w:docGrid w:linePitch="360"/>
        </w:sectPr>
      </w:pPr>
    </w:p>
    <w:p w14:paraId="00E2CCD4" w14:textId="77777777" w:rsidR="00D836C6" w:rsidRDefault="00C52590" w:rsidP="00C52590">
      <w:pPr>
        <w:pStyle w:val="datesprogramme"/>
        <w:rPr>
          <w:b/>
        </w:rPr>
      </w:pPr>
      <w:r>
        <w:rPr>
          <w:b/>
        </w:rPr>
        <w:lastRenderedPageBreak/>
        <w:t xml:space="preserve">Jour </w:t>
      </w:r>
      <w:proofErr w:type="gramStart"/>
      <w:r>
        <w:rPr>
          <w:b/>
        </w:rPr>
        <w:t>05 :</w:t>
      </w:r>
      <w:proofErr w:type="gramEnd"/>
      <w:r>
        <w:rPr>
          <w:b/>
        </w:rPr>
        <w:t xml:space="preserve"> KUMBAKONAM / TANJORE / TRICHY / MADURAI (235 km - 4h30)</w:t>
      </w:r>
    </w:p>
    <w:p w14:paraId="17D88C67" w14:textId="77777777" w:rsidR="00D836C6" w:rsidRDefault="00D836C6"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D836C6" w14:paraId="2ECF891D" w14:textId="77777777" w:rsidTr="00D836C6">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98F0569" w14:textId="77777777" w:rsidR="00D836C6" w:rsidRDefault="00C52590" w:rsidP="00AB5000">
            <w:pPr>
              <w:pStyle w:val="Corps1Zen"/>
              <w:spacing w:after="120"/>
              <w:ind w:left="-105"/>
              <w:rPr>
                <w:caps w:val="0"/>
              </w:rPr>
            </w:pPr>
            <w:r>
              <w:rPr>
                <w:caps w:val="0"/>
              </w:rPr>
              <w:t>Petit déjeuner à l’hôtel.</w:t>
            </w:r>
          </w:p>
        </w:tc>
      </w:tr>
      <w:tr w:rsidR="00D836C6" w14:paraId="2E034DDE" w14:textId="77777777" w:rsidTr="00D836C6">
        <w:trPr>
          <w:cnfStyle w:val="000000100000" w:firstRow="0" w:lastRow="0" w:firstColumn="0" w:lastColumn="0" w:oddVBand="0" w:evenVBand="0" w:oddHBand="1" w:evenHBand="0" w:firstRowFirstColumn="0" w:firstRowLastColumn="0" w:lastRowFirstColumn="0" w:lastRowLastColumn="0"/>
        </w:trPr>
        <w:tc>
          <w:tcPr>
            <w:tcW w:w="10456" w:type="dxa"/>
          </w:tcPr>
          <w:p w14:paraId="6ACBF859" w14:textId="77777777" w:rsidR="00D836C6" w:rsidRDefault="00C52590" w:rsidP="00AB5000">
            <w:pPr>
              <w:pStyle w:val="Corps1Zen"/>
              <w:spacing w:after="120"/>
              <w:ind w:left="-105"/>
              <w:rPr>
                <w:caps w:val="0"/>
              </w:rPr>
            </w:pPr>
            <w:r>
              <w:rPr>
                <w:caps w:val="0"/>
              </w:rPr>
              <w:t xml:space="preserve">Ce matin, route en direction de la ville de </w:t>
            </w:r>
            <w:r>
              <w:rPr>
                <w:b/>
                <w:caps w:val="0"/>
              </w:rPr>
              <w:t>Tanjore</w:t>
            </w:r>
            <w:r>
              <w:rPr>
                <w:caps w:val="0"/>
              </w:rPr>
              <w:t>.</w:t>
            </w:r>
          </w:p>
        </w:tc>
      </w:tr>
      <w:tr w:rsidR="00D836C6" w14:paraId="546F02FB" w14:textId="77777777" w:rsidTr="00D836C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FCF07E7" w14:textId="77777777" w:rsidR="00D836C6" w:rsidRDefault="00C52590" w:rsidP="00AB5000">
            <w:pPr>
              <w:pStyle w:val="Corps1Zen"/>
              <w:spacing w:after="120"/>
              <w:ind w:left="-105"/>
              <w:rPr>
                <w:caps w:val="0"/>
              </w:rPr>
            </w:pPr>
            <w:r>
              <w:rPr>
                <w:caps w:val="0"/>
              </w:rPr>
              <w:t>Située dans la vallée fertile de Kaveri, région appelée souvent</w:t>
            </w:r>
            <w:proofErr w:type="gramStart"/>
            <w:r>
              <w:rPr>
                <w:caps w:val="0"/>
              </w:rPr>
              <w:t xml:space="preserve"> «le</w:t>
            </w:r>
            <w:proofErr w:type="gramEnd"/>
            <w:r>
              <w:rPr>
                <w:caps w:val="0"/>
              </w:rPr>
              <w:t xml:space="preserve"> bol de riz du Tamil Nadu », cette ville a joué un rôle important dans l’histoire politique de cette région, car elle fut pendant plus de mille ans, la capitale de 3 dynasties : celles des Chola (9e au 13e siècle), des Nayak (1535-1676) et des </w:t>
            </w:r>
            <w:proofErr w:type="spellStart"/>
            <w:r>
              <w:rPr>
                <w:caps w:val="0"/>
              </w:rPr>
              <w:t>Maratha</w:t>
            </w:r>
            <w:proofErr w:type="spellEnd"/>
            <w:r>
              <w:rPr>
                <w:caps w:val="0"/>
              </w:rPr>
              <w:t xml:space="preserve"> (1676-1855). Aujourd’hui, avec ses temples et ses palais, la culture Tanjore rayonne aussi à travers la danse et la musique classique, ainsi que la sculpture du bronze et la peinture.</w:t>
            </w:r>
          </w:p>
        </w:tc>
      </w:tr>
      <w:tr w:rsidR="00D836C6" w14:paraId="39982EDE" w14:textId="77777777" w:rsidTr="00D836C6">
        <w:trPr>
          <w:cnfStyle w:val="000000100000" w:firstRow="0" w:lastRow="0" w:firstColumn="0" w:lastColumn="0" w:oddVBand="0" w:evenVBand="0" w:oddHBand="1" w:evenHBand="0" w:firstRowFirstColumn="0" w:firstRowLastColumn="0" w:lastRowFirstColumn="0" w:lastRowLastColumn="0"/>
        </w:trPr>
        <w:tc>
          <w:tcPr>
            <w:tcW w:w="10456" w:type="dxa"/>
          </w:tcPr>
          <w:p w14:paraId="41D23DC3" w14:textId="77777777" w:rsidR="00D836C6" w:rsidRDefault="00C52590" w:rsidP="00AB5000">
            <w:pPr>
              <w:pStyle w:val="Corps1Zen"/>
              <w:spacing w:after="120"/>
              <w:ind w:left="-105"/>
              <w:rPr>
                <w:caps w:val="0"/>
              </w:rPr>
            </w:pPr>
            <w:r>
              <w:rPr>
                <w:b/>
                <w:caps w:val="0"/>
              </w:rPr>
              <w:t xml:space="preserve">Visite du temple de </w:t>
            </w:r>
            <w:proofErr w:type="spellStart"/>
            <w:r>
              <w:rPr>
                <w:b/>
                <w:caps w:val="0"/>
              </w:rPr>
              <w:t>Brihadishvara</w:t>
            </w:r>
            <w:proofErr w:type="spellEnd"/>
            <w:r>
              <w:rPr>
                <w:b/>
                <w:caps w:val="0"/>
              </w:rPr>
              <w:t xml:space="preserve"> : </w:t>
            </w:r>
            <w:r>
              <w:rPr>
                <w:caps w:val="0"/>
              </w:rPr>
              <w:t>construit par le Raja Chola, il est le plus haut monument de l’Inde ancienne, s’élevant à 92 mètres, de structure pyramidale. Il est, depuis mille ans, le cœur mystique de la ville de Tanjore, résumant, à lui seul, les grandeurs de l’art des Cholas.</w:t>
            </w:r>
          </w:p>
        </w:tc>
      </w:tr>
      <w:tr w:rsidR="00D836C6" w14:paraId="36342330" w14:textId="77777777" w:rsidTr="00D836C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E4ACA00" w14:textId="77777777" w:rsidR="00D836C6" w:rsidRDefault="00C52590" w:rsidP="00AB5000">
            <w:pPr>
              <w:pStyle w:val="Corps1Zen"/>
              <w:spacing w:after="120"/>
              <w:ind w:left="-105"/>
              <w:rPr>
                <w:caps w:val="0"/>
              </w:rPr>
            </w:pPr>
            <w:r>
              <w:rPr>
                <w:b/>
                <w:caps w:val="0"/>
              </w:rPr>
              <w:t xml:space="preserve">Arrêt à Trichy en cours de route. </w:t>
            </w:r>
          </w:p>
        </w:tc>
      </w:tr>
      <w:tr w:rsidR="00D836C6" w14:paraId="14F02DA8" w14:textId="77777777" w:rsidTr="00D836C6">
        <w:trPr>
          <w:cnfStyle w:val="000000100000" w:firstRow="0" w:lastRow="0" w:firstColumn="0" w:lastColumn="0" w:oddVBand="0" w:evenVBand="0" w:oddHBand="1" w:evenHBand="0" w:firstRowFirstColumn="0" w:firstRowLastColumn="0" w:lastRowFirstColumn="0" w:lastRowLastColumn="0"/>
        </w:trPr>
        <w:tc>
          <w:tcPr>
            <w:tcW w:w="10456" w:type="dxa"/>
          </w:tcPr>
          <w:p w14:paraId="0936C354" w14:textId="77777777" w:rsidR="00D836C6" w:rsidRDefault="00C52590" w:rsidP="00AB5000">
            <w:pPr>
              <w:pStyle w:val="Corps1Zen"/>
              <w:spacing w:after="120"/>
              <w:ind w:left="-105"/>
              <w:rPr>
                <w:caps w:val="0"/>
              </w:rPr>
            </w:pPr>
            <w:r>
              <w:rPr>
                <w:caps w:val="0"/>
              </w:rPr>
              <w:t xml:space="preserve"> Visite de</w:t>
            </w:r>
            <w:r>
              <w:rPr>
                <w:b/>
                <w:caps w:val="0"/>
              </w:rPr>
              <w:t xml:space="preserve"> </w:t>
            </w:r>
            <w:proofErr w:type="spellStart"/>
            <w:r>
              <w:rPr>
                <w:b/>
                <w:caps w:val="0"/>
              </w:rPr>
              <w:t>Srirangam</w:t>
            </w:r>
            <w:proofErr w:type="spellEnd"/>
            <w:r>
              <w:rPr>
                <w:caps w:val="0"/>
              </w:rPr>
              <w:t>, temple massif dédié à Vishnu, construit sur une île au cœur d’une Cité religieuse et découverte du Fort Rock.</w:t>
            </w:r>
          </w:p>
        </w:tc>
      </w:tr>
      <w:tr w:rsidR="00D836C6" w14:paraId="6EB7E1D3" w14:textId="77777777" w:rsidTr="00D836C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D144C16" w14:textId="77777777" w:rsidR="00D836C6" w:rsidRDefault="00C52590" w:rsidP="00AB5000">
            <w:pPr>
              <w:pStyle w:val="Corps1Zen"/>
              <w:spacing w:after="120"/>
              <w:ind w:left="-105"/>
              <w:rPr>
                <w:caps w:val="0"/>
              </w:rPr>
            </w:pPr>
            <w:r>
              <w:rPr>
                <w:b/>
                <w:caps w:val="0"/>
              </w:rPr>
              <w:t xml:space="preserve">Découverte du site de Amma </w:t>
            </w:r>
            <w:proofErr w:type="spellStart"/>
            <w:r>
              <w:rPr>
                <w:b/>
                <w:caps w:val="0"/>
              </w:rPr>
              <w:t>Mandapam</w:t>
            </w:r>
            <w:proofErr w:type="spellEnd"/>
            <w:r>
              <w:rPr>
                <w:b/>
                <w:caps w:val="0"/>
              </w:rPr>
              <w:t xml:space="preserve"> et ses ghâts au bord du fleuve Cauvery, où les prêtres et les locaux viennent se baigner pour effectuer leurs prières, leur bain, ou encore leur lessive…</w:t>
            </w:r>
          </w:p>
        </w:tc>
      </w:tr>
      <w:tr w:rsidR="00D836C6" w14:paraId="24939D81" w14:textId="77777777" w:rsidTr="00D836C6">
        <w:trPr>
          <w:cnfStyle w:val="000000100000" w:firstRow="0" w:lastRow="0" w:firstColumn="0" w:lastColumn="0" w:oddVBand="0" w:evenVBand="0" w:oddHBand="1" w:evenHBand="0" w:firstRowFirstColumn="0" w:firstRowLastColumn="0" w:lastRowFirstColumn="0" w:lastRowLastColumn="0"/>
        </w:trPr>
        <w:tc>
          <w:tcPr>
            <w:tcW w:w="10456" w:type="dxa"/>
          </w:tcPr>
          <w:p w14:paraId="1F5F42D5" w14:textId="77777777" w:rsidR="00D836C6" w:rsidRDefault="00C52590" w:rsidP="00AB5000">
            <w:pPr>
              <w:pStyle w:val="Corps1Zen"/>
              <w:spacing w:after="120"/>
              <w:ind w:left="-105"/>
              <w:rPr>
                <w:caps w:val="0"/>
              </w:rPr>
            </w:pPr>
            <w:r>
              <w:rPr>
                <w:b/>
                <w:caps w:val="0"/>
              </w:rPr>
              <w:t xml:space="preserve"> </w:t>
            </w:r>
            <w:r>
              <w:rPr>
                <w:caps w:val="0"/>
              </w:rPr>
              <w:t>Vous reprendrez ensuite la route vers Madurai.</w:t>
            </w:r>
          </w:p>
        </w:tc>
      </w:tr>
      <w:tr w:rsidR="00D836C6" w14:paraId="0D03E50C" w14:textId="77777777" w:rsidTr="00D836C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E0E1336" w14:textId="77777777" w:rsidR="00D836C6" w:rsidRDefault="00C52590" w:rsidP="00AB5000">
            <w:pPr>
              <w:pStyle w:val="Corps1Zen"/>
              <w:spacing w:after="120"/>
              <w:ind w:left="-105"/>
              <w:rPr>
                <w:caps w:val="0"/>
              </w:rPr>
            </w:pPr>
            <w:r>
              <w:rPr>
                <w:caps w:val="0"/>
              </w:rPr>
              <w:t xml:space="preserve">Vous ferez un arrêt à </w:t>
            </w:r>
            <w:proofErr w:type="spellStart"/>
            <w:r>
              <w:rPr>
                <w:caps w:val="0"/>
              </w:rPr>
              <w:t>Chettinad</w:t>
            </w:r>
            <w:proofErr w:type="spellEnd"/>
            <w:r>
              <w:rPr>
                <w:caps w:val="0"/>
              </w:rPr>
              <w:t>.</w:t>
            </w:r>
          </w:p>
        </w:tc>
      </w:tr>
      <w:tr w:rsidR="00D836C6" w14:paraId="0B285F5F" w14:textId="77777777" w:rsidTr="00D836C6">
        <w:trPr>
          <w:cnfStyle w:val="000000100000" w:firstRow="0" w:lastRow="0" w:firstColumn="0" w:lastColumn="0" w:oddVBand="0" w:evenVBand="0" w:oddHBand="1" w:evenHBand="0" w:firstRowFirstColumn="0" w:firstRowLastColumn="0" w:lastRowFirstColumn="0" w:lastRowLastColumn="0"/>
        </w:trPr>
        <w:tc>
          <w:tcPr>
            <w:tcW w:w="10456" w:type="dxa"/>
          </w:tcPr>
          <w:p w14:paraId="6976BC72" w14:textId="77777777" w:rsidR="00D836C6" w:rsidRDefault="00C52590" w:rsidP="00AB5000">
            <w:pPr>
              <w:pStyle w:val="Corps1Zen"/>
              <w:spacing w:after="120"/>
              <w:ind w:left="-105"/>
              <w:rPr>
                <w:caps w:val="0"/>
              </w:rPr>
            </w:pPr>
            <w:proofErr w:type="spellStart"/>
            <w:r>
              <w:rPr>
                <w:b/>
                <w:caps w:val="0"/>
              </w:rPr>
              <w:t>Chettinad</w:t>
            </w:r>
            <w:proofErr w:type="spellEnd"/>
            <w:r>
              <w:rPr>
                <w:caps w:val="0"/>
              </w:rPr>
              <w:t xml:space="preserve"> est typique du Tamil Nadu, surtout connue pour ses magnifiques maisons traditionnelles et sa cuisine typique.</w:t>
            </w:r>
          </w:p>
        </w:tc>
      </w:tr>
      <w:tr w:rsidR="00D836C6" w14:paraId="673C6F35" w14:textId="77777777" w:rsidTr="00D836C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6DF7FF4" w14:textId="77777777" w:rsidR="00D836C6" w:rsidRDefault="00C52590" w:rsidP="00AB5000">
            <w:pPr>
              <w:pStyle w:val="Corps1Zen"/>
              <w:spacing w:after="120"/>
              <w:ind w:left="-105"/>
              <w:rPr>
                <w:caps w:val="0"/>
              </w:rPr>
            </w:pPr>
            <w:r>
              <w:rPr>
                <w:b/>
                <w:caps w:val="0"/>
              </w:rPr>
              <w:t>Déjeuner</w:t>
            </w:r>
            <w:r>
              <w:rPr>
                <w:caps w:val="0"/>
              </w:rPr>
              <w:t>. Visite du village et des demeures locales.</w:t>
            </w:r>
          </w:p>
        </w:tc>
      </w:tr>
      <w:tr w:rsidR="00D836C6" w14:paraId="077955A0" w14:textId="77777777" w:rsidTr="00D836C6">
        <w:trPr>
          <w:cnfStyle w:val="000000100000" w:firstRow="0" w:lastRow="0" w:firstColumn="0" w:lastColumn="0" w:oddVBand="0" w:evenVBand="0" w:oddHBand="1" w:evenHBand="0" w:firstRowFirstColumn="0" w:firstRowLastColumn="0" w:lastRowFirstColumn="0" w:lastRowLastColumn="0"/>
        </w:trPr>
        <w:tc>
          <w:tcPr>
            <w:tcW w:w="10456" w:type="dxa"/>
          </w:tcPr>
          <w:p w14:paraId="14832D9B" w14:textId="77777777" w:rsidR="00D836C6" w:rsidRDefault="00C52590" w:rsidP="00AB5000">
            <w:pPr>
              <w:pStyle w:val="Corps1Zen"/>
              <w:spacing w:after="120"/>
              <w:ind w:left="-105"/>
              <w:rPr>
                <w:caps w:val="0"/>
              </w:rPr>
            </w:pPr>
            <w:r>
              <w:rPr>
                <w:b/>
                <w:caps w:val="0"/>
              </w:rPr>
              <w:t xml:space="preserve">Arrivée à </w:t>
            </w:r>
            <w:proofErr w:type="spellStart"/>
            <w:r>
              <w:rPr>
                <w:b/>
                <w:caps w:val="0"/>
              </w:rPr>
              <w:t>Maduraï</w:t>
            </w:r>
            <w:proofErr w:type="spellEnd"/>
            <w:r>
              <w:rPr>
                <w:b/>
                <w:caps w:val="0"/>
              </w:rPr>
              <w:t xml:space="preserve">, </w:t>
            </w:r>
            <w:r>
              <w:rPr>
                <w:caps w:val="0"/>
              </w:rPr>
              <w:t>transfert et installation à l’hôtel.</w:t>
            </w:r>
          </w:p>
        </w:tc>
      </w:tr>
      <w:tr w:rsidR="00D836C6" w14:paraId="44BC6C0B" w14:textId="77777777" w:rsidTr="00D836C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4D68515" w14:textId="77777777" w:rsidR="00D836C6" w:rsidRDefault="00C52590" w:rsidP="00AB5000">
            <w:pPr>
              <w:pStyle w:val="Corps1Zen"/>
              <w:spacing w:after="120"/>
              <w:ind w:left="-105"/>
              <w:rPr>
                <w:caps w:val="0"/>
              </w:rPr>
            </w:pPr>
            <w:r>
              <w:rPr>
                <w:caps w:val="0"/>
              </w:rPr>
              <w:t>Dîner et nuit à l’hôtel.</w:t>
            </w:r>
          </w:p>
        </w:tc>
      </w:tr>
    </w:tbl>
    <w:p w14:paraId="6992029D" w14:textId="77777777" w:rsidR="0093067B" w:rsidRDefault="0093067B" w:rsidP="00C52590">
      <w:pPr>
        <w:pStyle w:val="Corps1Zen"/>
        <w:sectPr w:rsidR="0093067B" w:rsidSect="0093067B">
          <w:pgSz w:w="11906" w:h="16838"/>
          <w:pgMar w:top="720" w:right="720" w:bottom="720" w:left="720" w:header="0" w:footer="0" w:gutter="0"/>
          <w:cols w:space="708"/>
          <w:docGrid w:linePitch="360"/>
        </w:sectPr>
      </w:pPr>
    </w:p>
    <w:p w14:paraId="3BD88ADB" w14:textId="77777777" w:rsidR="00D836C6" w:rsidRDefault="00C52590" w:rsidP="00C52590">
      <w:pPr>
        <w:pStyle w:val="datesprogramme"/>
        <w:rPr>
          <w:b/>
        </w:rPr>
      </w:pPr>
      <w:r>
        <w:rPr>
          <w:b/>
        </w:rPr>
        <w:lastRenderedPageBreak/>
        <w:t xml:space="preserve">Jour </w:t>
      </w:r>
      <w:proofErr w:type="gramStart"/>
      <w:r>
        <w:rPr>
          <w:b/>
        </w:rPr>
        <w:t>06 :</w:t>
      </w:r>
      <w:proofErr w:type="gramEnd"/>
      <w:r>
        <w:rPr>
          <w:b/>
        </w:rPr>
        <w:t xml:space="preserve"> MADURAI</w:t>
      </w:r>
    </w:p>
    <w:p w14:paraId="7D53D88F" w14:textId="77777777" w:rsidR="00D836C6" w:rsidRDefault="00D836C6"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D836C6" w14:paraId="075AC1BF" w14:textId="77777777" w:rsidTr="00D836C6">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4A7E076" w14:textId="77777777" w:rsidR="00D836C6" w:rsidRDefault="00C52590" w:rsidP="00AB5000">
            <w:pPr>
              <w:pStyle w:val="Corps1Zen"/>
              <w:spacing w:after="120"/>
              <w:ind w:left="-105"/>
              <w:rPr>
                <w:caps w:val="0"/>
              </w:rPr>
            </w:pPr>
            <w:r>
              <w:rPr>
                <w:caps w:val="0"/>
              </w:rPr>
              <w:t>Petit-déjeuner à l’hôtel.</w:t>
            </w:r>
          </w:p>
        </w:tc>
      </w:tr>
      <w:tr w:rsidR="00D836C6" w14:paraId="6306CCD7" w14:textId="77777777" w:rsidTr="00D836C6">
        <w:trPr>
          <w:cnfStyle w:val="000000100000" w:firstRow="0" w:lastRow="0" w:firstColumn="0" w:lastColumn="0" w:oddVBand="0" w:evenVBand="0" w:oddHBand="1" w:evenHBand="0" w:firstRowFirstColumn="0" w:firstRowLastColumn="0" w:lastRowFirstColumn="0" w:lastRowLastColumn="0"/>
        </w:trPr>
        <w:tc>
          <w:tcPr>
            <w:tcW w:w="10456" w:type="dxa"/>
          </w:tcPr>
          <w:p w14:paraId="3FC77CAD" w14:textId="77777777" w:rsidR="00D836C6" w:rsidRDefault="00C52590" w:rsidP="00AB5000">
            <w:pPr>
              <w:pStyle w:val="Corps1Zen"/>
              <w:spacing w:after="120"/>
              <w:ind w:left="-105"/>
              <w:rPr>
                <w:caps w:val="0"/>
              </w:rPr>
            </w:pPr>
            <w:r>
              <w:rPr>
                <w:caps w:val="0"/>
              </w:rPr>
              <w:t xml:space="preserve">Très animée, Madurai mêle une foule de pèlerins, de mendiants, d’hommes d’affaires, de chars à </w:t>
            </w:r>
            <w:proofErr w:type="spellStart"/>
            <w:r>
              <w:rPr>
                <w:caps w:val="0"/>
              </w:rPr>
              <w:t>boeufs</w:t>
            </w:r>
            <w:proofErr w:type="spellEnd"/>
            <w:r>
              <w:rPr>
                <w:caps w:val="0"/>
              </w:rPr>
              <w:t xml:space="preserve">, sans compter les légions de « rickshaws – </w:t>
            </w:r>
            <w:proofErr w:type="spellStart"/>
            <w:r>
              <w:rPr>
                <w:caps w:val="0"/>
              </w:rPr>
              <w:t>wallahs</w:t>
            </w:r>
            <w:proofErr w:type="spellEnd"/>
            <w:r>
              <w:rPr>
                <w:caps w:val="0"/>
              </w:rPr>
              <w:t xml:space="preserve"> ». Une des plus anciennes cités de </w:t>
            </w:r>
            <w:proofErr w:type="spellStart"/>
            <w:r>
              <w:rPr>
                <w:caps w:val="0"/>
              </w:rPr>
              <w:t>I’Inde</w:t>
            </w:r>
            <w:proofErr w:type="spellEnd"/>
            <w:r>
              <w:rPr>
                <w:caps w:val="0"/>
              </w:rPr>
              <w:t xml:space="preserve"> du Sud, un foyer très actif de la culture tamoule et aussi lieu de pèlerinage renommé depuis des siècles.</w:t>
            </w:r>
          </w:p>
        </w:tc>
      </w:tr>
      <w:tr w:rsidR="00D836C6" w14:paraId="2797A597" w14:textId="77777777" w:rsidTr="00D836C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6ED45B3" w14:textId="77777777" w:rsidR="00D836C6" w:rsidRDefault="00C52590" w:rsidP="00AB5000">
            <w:pPr>
              <w:pStyle w:val="Corps1Zen"/>
              <w:spacing w:after="120"/>
              <w:ind w:left="-105"/>
              <w:rPr>
                <w:caps w:val="0"/>
              </w:rPr>
            </w:pPr>
            <w:r>
              <w:rPr>
                <w:caps w:val="0"/>
              </w:rPr>
              <w:t>Visite de</w:t>
            </w:r>
            <w:r>
              <w:rPr>
                <w:b/>
                <w:caps w:val="0"/>
              </w:rPr>
              <w:t xml:space="preserve"> l’étrange Palais</w:t>
            </w:r>
            <w:r>
              <w:rPr>
                <w:caps w:val="0"/>
              </w:rPr>
              <w:t xml:space="preserve"> édifié par </w:t>
            </w:r>
            <w:proofErr w:type="spellStart"/>
            <w:r>
              <w:rPr>
                <w:b/>
                <w:caps w:val="0"/>
              </w:rPr>
              <w:t>Tirumalay</w:t>
            </w:r>
            <w:proofErr w:type="spellEnd"/>
            <w:r>
              <w:rPr>
                <w:b/>
                <w:caps w:val="0"/>
              </w:rPr>
              <w:t xml:space="preserve"> Nayak</w:t>
            </w:r>
            <w:r>
              <w:rPr>
                <w:caps w:val="0"/>
              </w:rPr>
              <w:t xml:space="preserve"> au XVII </w:t>
            </w:r>
            <w:proofErr w:type="spellStart"/>
            <w:r>
              <w:rPr>
                <w:caps w:val="0"/>
              </w:rPr>
              <w:t>ème</w:t>
            </w:r>
            <w:proofErr w:type="spellEnd"/>
            <w:r>
              <w:rPr>
                <w:caps w:val="0"/>
              </w:rPr>
              <w:t xml:space="preserve"> siècle mêle l’art indo – musulman à l’influence italienne.</w:t>
            </w:r>
          </w:p>
        </w:tc>
      </w:tr>
      <w:tr w:rsidR="00D836C6" w14:paraId="60A9819A" w14:textId="77777777" w:rsidTr="00D836C6">
        <w:trPr>
          <w:cnfStyle w:val="000000100000" w:firstRow="0" w:lastRow="0" w:firstColumn="0" w:lastColumn="0" w:oddVBand="0" w:evenVBand="0" w:oddHBand="1" w:evenHBand="0" w:firstRowFirstColumn="0" w:firstRowLastColumn="0" w:lastRowFirstColumn="0" w:lastRowLastColumn="0"/>
        </w:trPr>
        <w:tc>
          <w:tcPr>
            <w:tcW w:w="10456" w:type="dxa"/>
          </w:tcPr>
          <w:p w14:paraId="7FB86938" w14:textId="77777777" w:rsidR="00D836C6" w:rsidRDefault="00C52590" w:rsidP="00AB5000">
            <w:pPr>
              <w:pStyle w:val="Corps1Zen"/>
              <w:spacing w:after="120"/>
              <w:ind w:left="-105"/>
              <w:rPr>
                <w:caps w:val="0"/>
              </w:rPr>
            </w:pPr>
            <w:r>
              <w:rPr>
                <w:caps w:val="0"/>
              </w:rPr>
              <w:t xml:space="preserve">De style indo-musulman, ce palais a été construit en 1636 sous le règne du roi </w:t>
            </w:r>
            <w:proofErr w:type="spellStart"/>
            <w:r>
              <w:rPr>
                <w:caps w:val="0"/>
              </w:rPr>
              <w:t>Tirumalai</w:t>
            </w:r>
            <w:proofErr w:type="spellEnd"/>
            <w:r>
              <w:rPr>
                <w:caps w:val="0"/>
              </w:rPr>
              <w:t xml:space="preserve"> Nayak. Ne subsiste aujourd’hui que la porte d’entrée principale, la salle de danse, nommée </w:t>
            </w:r>
            <w:proofErr w:type="spellStart"/>
            <w:r>
              <w:rPr>
                <w:caps w:val="0"/>
              </w:rPr>
              <w:t>Natakasala</w:t>
            </w:r>
            <w:proofErr w:type="spellEnd"/>
            <w:r>
              <w:rPr>
                <w:caps w:val="0"/>
              </w:rPr>
              <w:t xml:space="preserve">, et le hall principal. Le palais avait été partiellement restauré entre 1866 et 1872 par lord Napier, alors gouverneur de Madras, et utilisé en tant que résidence pour les hauts fonctionnaires britanniques. </w:t>
            </w:r>
          </w:p>
        </w:tc>
      </w:tr>
      <w:tr w:rsidR="00D836C6" w14:paraId="17CCEF42" w14:textId="77777777" w:rsidTr="00D836C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1DDDF50" w14:textId="77777777" w:rsidR="00D836C6" w:rsidRDefault="00C52590" w:rsidP="00AB5000">
            <w:pPr>
              <w:pStyle w:val="Corps1Zen"/>
              <w:spacing w:after="120"/>
              <w:ind w:left="-105"/>
              <w:rPr>
                <w:caps w:val="0"/>
              </w:rPr>
            </w:pPr>
            <w:r>
              <w:rPr>
                <w:b/>
                <w:caps w:val="0"/>
              </w:rPr>
              <w:t>Déjeuner au restaurant local.</w:t>
            </w:r>
          </w:p>
        </w:tc>
      </w:tr>
      <w:tr w:rsidR="00D836C6" w14:paraId="1D481116" w14:textId="77777777" w:rsidTr="00D836C6">
        <w:trPr>
          <w:cnfStyle w:val="000000100000" w:firstRow="0" w:lastRow="0" w:firstColumn="0" w:lastColumn="0" w:oddVBand="0" w:evenVBand="0" w:oddHBand="1" w:evenHBand="0" w:firstRowFirstColumn="0" w:firstRowLastColumn="0" w:lastRowFirstColumn="0" w:lastRowLastColumn="0"/>
        </w:trPr>
        <w:tc>
          <w:tcPr>
            <w:tcW w:w="10456" w:type="dxa"/>
          </w:tcPr>
          <w:p w14:paraId="2C037FBC" w14:textId="77777777" w:rsidR="00D836C6" w:rsidRDefault="00C52590" w:rsidP="00AB5000">
            <w:pPr>
              <w:pStyle w:val="Corps1Zen"/>
              <w:spacing w:after="120"/>
              <w:ind w:left="-105"/>
              <w:rPr>
                <w:caps w:val="0"/>
              </w:rPr>
            </w:pPr>
            <w:r>
              <w:rPr>
                <w:caps w:val="0"/>
              </w:rPr>
              <w:t>Puis, découverte du</w:t>
            </w:r>
            <w:r>
              <w:rPr>
                <w:b/>
                <w:caps w:val="0"/>
              </w:rPr>
              <w:t xml:space="preserve"> grand temple de Meenakshi. </w:t>
            </w:r>
            <w:r>
              <w:rPr>
                <w:caps w:val="0"/>
              </w:rPr>
              <w:t xml:space="preserve">C’est l’un des plus fascinants de l’Inde, immense temple ville, véritable labyrinthe de couloirs, cours et chapelles où s’affaire un peuple de prêtres et un flot ininterrompu de fidèles. Le temple actuel fut construit sous le règne de </w:t>
            </w:r>
            <w:proofErr w:type="spellStart"/>
            <w:r>
              <w:rPr>
                <w:caps w:val="0"/>
              </w:rPr>
              <w:t>Tirumalai</w:t>
            </w:r>
            <w:proofErr w:type="spellEnd"/>
            <w:r>
              <w:rPr>
                <w:caps w:val="0"/>
              </w:rPr>
              <w:t xml:space="preserve"> de la dynastie Nayak. Il est consacré à la déesse Meenakshi « Parvati aux yeux de poisson », à son époux et à ses descendants.</w:t>
            </w:r>
          </w:p>
        </w:tc>
      </w:tr>
      <w:tr w:rsidR="00D836C6" w14:paraId="33ADE974" w14:textId="77777777" w:rsidTr="00D836C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0C43EE6" w14:textId="77777777" w:rsidR="00D836C6" w:rsidRDefault="00C52590" w:rsidP="00AB5000">
            <w:pPr>
              <w:pStyle w:val="Corps1Zen"/>
              <w:spacing w:after="120"/>
              <w:ind w:left="-105"/>
              <w:rPr>
                <w:caps w:val="0"/>
              </w:rPr>
            </w:pPr>
            <w:r>
              <w:rPr>
                <w:caps w:val="0"/>
              </w:rPr>
              <w:t>L’ensemble de ce temple est dominé par 11 portes monumentales qui sont entièrement recouvertes de sculptures. De l’aube au coucher du soleil, le temple est animé d’une foule de fidèles qui, après avoir acheté fleurs et noix de coco, viennent rendre hommage aux deux divinités.</w:t>
            </w:r>
          </w:p>
        </w:tc>
      </w:tr>
      <w:tr w:rsidR="00D836C6" w14:paraId="3EFCEBD3" w14:textId="77777777" w:rsidTr="00D836C6">
        <w:trPr>
          <w:cnfStyle w:val="000000100000" w:firstRow="0" w:lastRow="0" w:firstColumn="0" w:lastColumn="0" w:oddVBand="0" w:evenVBand="0" w:oddHBand="1" w:evenHBand="0" w:firstRowFirstColumn="0" w:firstRowLastColumn="0" w:lastRowFirstColumn="0" w:lastRowLastColumn="0"/>
        </w:trPr>
        <w:tc>
          <w:tcPr>
            <w:tcW w:w="10456" w:type="dxa"/>
          </w:tcPr>
          <w:p w14:paraId="31E1D032" w14:textId="77777777" w:rsidR="00D836C6" w:rsidRDefault="00C52590" w:rsidP="00AB5000">
            <w:pPr>
              <w:pStyle w:val="Corps1Zen"/>
              <w:spacing w:after="120"/>
              <w:ind w:left="-105"/>
              <w:rPr>
                <w:caps w:val="0"/>
              </w:rPr>
            </w:pPr>
            <w:r>
              <w:rPr>
                <w:caps w:val="0"/>
              </w:rPr>
              <w:t>Dans la soirée, vous assisterez à</w:t>
            </w:r>
            <w:r>
              <w:rPr>
                <w:b/>
                <w:caps w:val="0"/>
              </w:rPr>
              <w:t xml:space="preserve"> une cérémonie Aarti au temple Meenakshi : </w:t>
            </w:r>
            <w:r>
              <w:rPr>
                <w:caps w:val="0"/>
              </w:rPr>
              <w:t xml:space="preserve">la </w:t>
            </w:r>
            <w:r>
              <w:rPr>
                <w:b/>
                <w:caps w:val="0"/>
              </w:rPr>
              <w:t xml:space="preserve">« </w:t>
            </w:r>
            <w:r>
              <w:rPr>
                <w:caps w:val="0"/>
              </w:rPr>
              <w:t>CEREMONIE du COUCHER DE SHIVA » qui, avant de rejoindre le “saint des saints”, souhaite, porté par les Brahmanes, le bonsoir à ses deux fils dont Ganesh, le dieu éléphant (durée 21h00-21h45 : quotidien).</w:t>
            </w:r>
          </w:p>
        </w:tc>
      </w:tr>
      <w:tr w:rsidR="00D836C6" w14:paraId="17758B16" w14:textId="77777777" w:rsidTr="00D836C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7EFD971" w14:textId="77777777" w:rsidR="00D836C6" w:rsidRDefault="00C52590" w:rsidP="00AB5000">
            <w:pPr>
              <w:pStyle w:val="Corps1Zen"/>
              <w:spacing w:after="120"/>
              <w:ind w:left="-105"/>
              <w:rPr>
                <w:caps w:val="0"/>
              </w:rPr>
            </w:pPr>
            <w:r>
              <w:rPr>
                <w:b/>
                <w:caps w:val="0"/>
              </w:rPr>
              <w:t xml:space="preserve"> </w:t>
            </w:r>
            <w:r>
              <w:rPr>
                <w:caps w:val="0"/>
              </w:rPr>
              <w:t>Chaque soir, le dieu Shiva quitte, à la nuit tombante, la partie du temple qui lui est dédiée pour se rendre dans celle dédiée à son épouse, la déesse Meenakshi. L’idole du dieu, richement parée, est portée par des prêtres dans un palanquin aux rideaux tirés jusqu’au sanctuaire de Meenakshi avec force musique et sous des nuages d’encens.</w:t>
            </w:r>
          </w:p>
        </w:tc>
      </w:tr>
      <w:tr w:rsidR="00D836C6" w14:paraId="38D10655" w14:textId="77777777" w:rsidTr="00D836C6">
        <w:trPr>
          <w:cnfStyle w:val="000000100000" w:firstRow="0" w:lastRow="0" w:firstColumn="0" w:lastColumn="0" w:oddVBand="0" w:evenVBand="0" w:oddHBand="1" w:evenHBand="0" w:firstRowFirstColumn="0" w:firstRowLastColumn="0" w:lastRowFirstColumn="0" w:lastRowLastColumn="0"/>
        </w:trPr>
        <w:tc>
          <w:tcPr>
            <w:tcW w:w="10456" w:type="dxa"/>
          </w:tcPr>
          <w:p w14:paraId="136585F7" w14:textId="77777777" w:rsidR="00D836C6" w:rsidRDefault="00C52590" w:rsidP="00AB5000">
            <w:pPr>
              <w:pStyle w:val="Corps1Zen"/>
              <w:spacing w:after="120"/>
              <w:ind w:left="-105"/>
              <w:rPr>
                <w:caps w:val="0"/>
              </w:rPr>
            </w:pPr>
            <w:r>
              <w:rPr>
                <w:b/>
                <w:caps w:val="0"/>
              </w:rPr>
              <w:t xml:space="preserve">Dîner et nuit à l’hôtel. </w:t>
            </w:r>
          </w:p>
        </w:tc>
      </w:tr>
    </w:tbl>
    <w:p w14:paraId="45ECCE29" w14:textId="77777777" w:rsidR="00D836C6" w:rsidRDefault="00D836C6" w:rsidP="00C52590">
      <w:pPr>
        <w:pStyle w:val="Corps1Zen"/>
      </w:pPr>
    </w:p>
    <w:p w14:paraId="28ADC839" w14:textId="77777777" w:rsidR="00D836C6" w:rsidRDefault="00D836C6" w:rsidP="001D36D5">
      <w:pPr>
        <w:pStyle w:val="Corps1Zen"/>
        <w:sectPr w:rsidR="00D836C6" w:rsidSect="0093067B">
          <w:pgSz w:w="11906" w:h="16838"/>
          <w:pgMar w:top="720" w:right="720" w:bottom="720" w:left="720" w:header="0" w:footer="0" w:gutter="0"/>
          <w:cols w:space="708"/>
          <w:docGrid w:linePitch="360"/>
        </w:sectPr>
      </w:pPr>
    </w:p>
    <w:p w14:paraId="2DE6F791" w14:textId="77777777" w:rsidR="00D836C6" w:rsidRDefault="001D36D5" w:rsidP="00C41890">
      <w:pPr>
        <w:pStyle w:val="Corps1Zen"/>
        <w:jc w:val="center"/>
      </w:pPr>
      <w:r>
        <w:rPr>
          <w:b/>
          <w:noProof/>
        </w:rPr>
        <w:drawing>
          <wp:inline distT="0" distB="0" distL="0" distR="0" wp14:anchorId="20AFE01F" wp14:editId="1635C375">
            <wp:extent cx="3081600" cy="2311200"/>
            <wp:effectExtent l="0" t="0" r="5080" b="0"/>
            <wp:docPr id="83"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10B44CBF" w14:textId="77777777" w:rsidR="00D836C6" w:rsidRDefault="001D36D5" w:rsidP="00C41890">
      <w:pPr>
        <w:pStyle w:val="Corps1Zen"/>
        <w:jc w:val="center"/>
      </w:pPr>
      <w:r>
        <w:rPr>
          <w:b/>
          <w:noProof/>
        </w:rPr>
        <w:drawing>
          <wp:inline distT="0" distB="0" distL="0" distR="0" wp14:anchorId="279809D7" wp14:editId="0EBE48A3">
            <wp:extent cx="2224530" cy="2311200"/>
            <wp:effectExtent l="0" t="0" r="5080" b="0"/>
            <wp:docPr id="84"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224530" cy="2311200"/>
                    </a:xfrm>
                    <a:prstGeom prst="rect">
                      <a:avLst/>
                    </a:prstGeom>
                  </pic:spPr>
                </pic:pic>
              </a:graphicData>
            </a:graphic>
          </wp:inline>
        </w:drawing>
      </w:r>
    </w:p>
    <w:p w14:paraId="6FF0F168" w14:textId="77777777" w:rsidR="00D836C6" w:rsidRDefault="00D836C6" w:rsidP="001D36D5">
      <w:pPr>
        <w:pStyle w:val="Corps1Zen"/>
        <w:sectPr w:rsidR="00D836C6" w:rsidSect="00FF691F">
          <w:type w:val="continuous"/>
          <w:pgSz w:w="11906" w:h="16838"/>
          <w:pgMar w:top="720" w:right="720" w:bottom="720" w:left="720" w:header="0" w:footer="0" w:gutter="0"/>
          <w:cols w:num="2" w:space="708"/>
          <w:docGrid w:linePitch="360"/>
        </w:sectPr>
      </w:pPr>
    </w:p>
    <w:p w14:paraId="217B3FF7" w14:textId="77777777" w:rsidR="0093067B" w:rsidRDefault="0093067B" w:rsidP="00C52590">
      <w:pPr>
        <w:pStyle w:val="Corps1Zen"/>
        <w:sectPr w:rsidR="0093067B" w:rsidSect="004D7AB5">
          <w:footerReference w:type="default" r:id="rId19"/>
          <w:type w:val="continuous"/>
          <w:pgSz w:w="11906" w:h="16838"/>
          <w:pgMar w:top="720" w:right="720" w:bottom="720" w:left="720" w:header="0" w:footer="0" w:gutter="0"/>
          <w:cols w:space="708"/>
          <w:docGrid w:linePitch="360"/>
        </w:sectPr>
      </w:pPr>
    </w:p>
    <w:p w14:paraId="479651AD" w14:textId="77777777" w:rsidR="00D836C6" w:rsidRDefault="00C52590" w:rsidP="00C52590">
      <w:pPr>
        <w:pStyle w:val="datesprogramme"/>
        <w:rPr>
          <w:b/>
        </w:rPr>
      </w:pPr>
      <w:r>
        <w:rPr>
          <w:b/>
        </w:rPr>
        <w:lastRenderedPageBreak/>
        <w:t xml:space="preserve">Jour </w:t>
      </w:r>
      <w:proofErr w:type="gramStart"/>
      <w:r>
        <w:rPr>
          <w:b/>
        </w:rPr>
        <w:t>07 :</w:t>
      </w:r>
      <w:proofErr w:type="gramEnd"/>
      <w:r>
        <w:rPr>
          <w:b/>
        </w:rPr>
        <w:t xml:space="preserve"> MADURAI / THEKKADY</w:t>
      </w: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D836C6" w14:paraId="1C4559D0" w14:textId="77777777" w:rsidTr="00D836C6">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99AC6A1" w14:textId="77777777" w:rsidR="0093067B" w:rsidRDefault="0093067B" w:rsidP="00AB5000">
            <w:pPr>
              <w:pStyle w:val="Corps1Zen"/>
              <w:spacing w:after="120"/>
              <w:ind w:left="-105"/>
              <w:rPr>
                <w:caps w:val="0"/>
              </w:rPr>
            </w:pPr>
          </w:p>
          <w:p w14:paraId="6A0350F3" w14:textId="1051B509" w:rsidR="00D836C6" w:rsidRDefault="00C52590" w:rsidP="00AB5000">
            <w:pPr>
              <w:pStyle w:val="Corps1Zen"/>
              <w:spacing w:after="120"/>
              <w:ind w:left="-105"/>
              <w:rPr>
                <w:caps w:val="0"/>
              </w:rPr>
            </w:pPr>
            <w:r>
              <w:rPr>
                <w:caps w:val="0"/>
              </w:rPr>
              <w:t>Petit déjeuner à l’hôtel.</w:t>
            </w:r>
          </w:p>
        </w:tc>
      </w:tr>
      <w:tr w:rsidR="00D836C6" w14:paraId="4CA72E1E" w14:textId="77777777" w:rsidTr="00D836C6">
        <w:trPr>
          <w:cnfStyle w:val="000000100000" w:firstRow="0" w:lastRow="0" w:firstColumn="0" w:lastColumn="0" w:oddVBand="0" w:evenVBand="0" w:oddHBand="1" w:evenHBand="0" w:firstRowFirstColumn="0" w:firstRowLastColumn="0" w:lastRowFirstColumn="0" w:lastRowLastColumn="0"/>
        </w:trPr>
        <w:tc>
          <w:tcPr>
            <w:tcW w:w="10456" w:type="dxa"/>
          </w:tcPr>
          <w:p w14:paraId="2B934ABE" w14:textId="77777777" w:rsidR="00D836C6" w:rsidRDefault="00C52590" w:rsidP="00AB5000">
            <w:pPr>
              <w:pStyle w:val="Corps1Zen"/>
              <w:spacing w:after="120"/>
              <w:ind w:left="-105"/>
              <w:rPr>
                <w:caps w:val="0"/>
              </w:rPr>
            </w:pPr>
            <w:r>
              <w:rPr>
                <w:b/>
                <w:caps w:val="0"/>
              </w:rPr>
              <w:t xml:space="preserve">Départ le matin vers </w:t>
            </w:r>
            <w:proofErr w:type="spellStart"/>
            <w:r>
              <w:rPr>
                <w:b/>
                <w:caps w:val="0"/>
              </w:rPr>
              <w:t>Thekkady</w:t>
            </w:r>
            <w:proofErr w:type="spellEnd"/>
            <w:r>
              <w:rPr>
                <w:caps w:val="0"/>
              </w:rPr>
              <w:t>, charmant village niché au cœur des montagnes du Kerala.</w:t>
            </w:r>
          </w:p>
        </w:tc>
      </w:tr>
      <w:tr w:rsidR="00D836C6" w14:paraId="7445FD3B" w14:textId="77777777" w:rsidTr="00D836C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4A11F99" w14:textId="77777777" w:rsidR="00D836C6" w:rsidRDefault="00C52590" w:rsidP="00AB5000">
            <w:pPr>
              <w:pStyle w:val="Corps1Zen"/>
              <w:spacing w:after="120"/>
              <w:ind w:left="-105"/>
              <w:rPr>
                <w:caps w:val="0"/>
              </w:rPr>
            </w:pPr>
            <w:r>
              <w:rPr>
                <w:caps w:val="0"/>
              </w:rPr>
              <w:t>En chemin, vous traverserez les campagnes paisibles, parsemées de rizières et de cocotiers, avant de gagner progressivement les Ghâts occidentaux, la chaîne montagneuse qui borde la côte sud-ouest de l’Inde. Cette région protégée, classée réserve de biosphère par l’UNESCO, abrite une biodiversité exceptionnelle. Les paysages y sont spectaculaires, avec des montagnes boisées culminant entre 900 et 1 800 mètres d’altitude.</w:t>
            </w:r>
          </w:p>
        </w:tc>
      </w:tr>
      <w:tr w:rsidR="00D836C6" w14:paraId="68AFAB10" w14:textId="77777777" w:rsidTr="00D836C6">
        <w:trPr>
          <w:cnfStyle w:val="000000100000" w:firstRow="0" w:lastRow="0" w:firstColumn="0" w:lastColumn="0" w:oddVBand="0" w:evenVBand="0" w:oddHBand="1" w:evenHBand="0" w:firstRowFirstColumn="0" w:firstRowLastColumn="0" w:lastRowFirstColumn="0" w:lastRowLastColumn="0"/>
        </w:trPr>
        <w:tc>
          <w:tcPr>
            <w:tcW w:w="10456" w:type="dxa"/>
          </w:tcPr>
          <w:p w14:paraId="3C10B9AB" w14:textId="77777777" w:rsidR="00D836C6" w:rsidRDefault="00C52590" w:rsidP="00AB5000">
            <w:pPr>
              <w:pStyle w:val="Corps1Zen"/>
              <w:spacing w:after="120"/>
              <w:ind w:left="-105"/>
              <w:rPr>
                <w:caps w:val="0"/>
              </w:rPr>
            </w:pPr>
            <w:r>
              <w:rPr>
                <w:caps w:val="0"/>
              </w:rPr>
              <w:t xml:space="preserve">Arrivée à </w:t>
            </w:r>
            <w:proofErr w:type="spellStart"/>
            <w:r>
              <w:rPr>
                <w:caps w:val="0"/>
              </w:rPr>
              <w:t>Thekkady</w:t>
            </w:r>
            <w:proofErr w:type="spellEnd"/>
            <w:r>
              <w:rPr>
                <w:caps w:val="0"/>
              </w:rPr>
              <w:t>, installation à votre hôtel et déjeuner sur place.</w:t>
            </w:r>
          </w:p>
        </w:tc>
      </w:tr>
      <w:tr w:rsidR="00D836C6" w14:paraId="2D2D07B6" w14:textId="77777777" w:rsidTr="00D836C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6426BC4" w14:textId="77777777" w:rsidR="00D836C6" w:rsidRDefault="00C52590" w:rsidP="00AB5000">
            <w:pPr>
              <w:pStyle w:val="Corps1Zen"/>
              <w:spacing w:after="120"/>
              <w:ind w:left="-105"/>
              <w:rPr>
                <w:caps w:val="0"/>
              </w:rPr>
            </w:pPr>
            <w:r>
              <w:rPr>
                <w:caps w:val="0"/>
              </w:rPr>
              <w:t xml:space="preserve">Dans l’après-midi, </w:t>
            </w:r>
            <w:r>
              <w:rPr>
                <w:b/>
                <w:caps w:val="0"/>
              </w:rPr>
              <w:t>découverte d’une plantation d’épices.</w:t>
            </w:r>
            <w:r>
              <w:rPr>
                <w:caps w:val="0"/>
              </w:rPr>
              <w:t xml:space="preserve"> Le Kerala est célèbre pour sa production de poivre, cardamome, cannelle, girofle, muscade et bien d’autres. Lors de cette visite, vous apprendrez comment sont cultivées, récoltées et transformées ces épices qui ont fait la renommée du Malabar depuis des siècles.</w:t>
            </w:r>
          </w:p>
        </w:tc>
      </w:tr>
      <w:tr w:rsidR="00D836C6" w14:paraId="583B6058" w14:textId="77777777" w:rsidTr="00D836C6">
        <w:trPr>
          <w:cnfStyle w:val="000000100000" w:firstRow="0" w:lastRow="0" w:firstColumn="0" w:lastColumn="0" w:oddVBand="0" w:evenVBand="0" w:oddHBand="1" w:evenHBand="0" w:firstRowFirstColumn="0" w:firstRowLastColumn="0" w:lastRowFirstColumn="0" w:lastRowLastColumn="0"/>
        </w:trPr>
        <w:tc>
          <w:tcPr>
            <w:tcW w:w="10456" w:type="dxa"/>
          </w:tcPr>
          <w:p w14:paraId="338D8BDD" w14:textId="01833270" w:rsidR="00D836C6" w:rsidRDefault="00C52590" w:rsidP="00AB5000">
            <w:pPr>
              <w:pStyle w:val="Corps1Zen"/>
              <w:spacing w:after="120"/>
              <w:ind w:left="-105"/>
              <w:rPr>
                <w:caps w:val="0"/>
              </w:rPr>
            </w:pPr>
            <w:r>
              <w:rPr>
                <w:b/>
                <w:caps w:val="0"/>
              </w:rPr>
              <w:t xml:space="preserve">En soirée, assistez à une démonstration de </w:t>
            </w:r>
            <w:proofErr w:type="spellStart"/>
            <w:r>
              <w:rPr>
                <w:b/>
                <w:caps w:val="0"/>
              </w:rPr>
              <w:t>Kalarippayattu</w:t>
            </w:r>
            <w:proofErr w:type="spellEnd"/>
            <w:r>
              <w:rPr>
                <w:b/>
                <w:caps w:val="0"/>
              </w:rPr>
              <w:t>,</w:t>
            </w:r>
            <w:r>
              <w:rPr>
                <w:caps w:val="0"/>
              </w:rPr>
              <w:t xml:space="preserve"> l’un des plus anciens arts martiaux au monde, originaire du Kerala. Alliant agilité, concentration et maîtrise du corps, cette discipline spectaculaire mêle combats chorégraphiés, acrobaties et maniement d’armes traditionnelles. Certains maîtres considèrent le </w:t>
            </w:r>
            <w:proofErr w:type="spellStart"/>
            <w:r w:rsidR="0093067B" w:rsidRPr="0093067B">
              <w:rPr>
                <w:caps w:val="0"/>
              </w:rPr>
              <w:t>Kalarippayattu</w:t>
            </w:r>
            <w:proofErr w:type="spellEnd"/>
            <w:r>
              <w:rPr>
                <w:caps w:val="0"/>
              </w:rPr>
              <w:t xml:space="preserve"> comme l’ancêtre des arts martiaux asiatiques.</w:t>
            </w:r>
          </w:p>
        </w:tc>
      </w:tr>
      <w:tr w:rsidR="00D836C6" w14:paraId="10B9F63E" w14:textId="77777777" w:rsidTr="00D836C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8EBFF9C" w14:textId="77777777" w:rsidR="00D836C6" w:rsidRDefault="00C52590" w:rsidP="00AB5000">
            <w:pPr>
              <w:pStyle w:val="Corps1Zen"/>
              <w:spacing w:after="120"/>
              <w:ind w:left="-105"/>
              <w:rPr>
                <w:caps w:val="0"/>
              </w:rPr>
            </w:pPr>
            <w:r>
              <w:rPr>
                <w:caps w:val="0"/>
              </w:rPr>
              <w:t>Dîner et nuit à l’hôtel.</w:t>
            </w:r>
          </w:p>
        </w:tc>
      </w:tr>
    </w:tbl>
    <w:p w14:paraId="1AA5CF3A" w14:textId="77777777" w:rsidR="0093067B" w:rsidRDefault="0093067B" w:rsidP="00C52590">
      <w:pPr>
        <w:pStyle w:val="datesprogramme"/>
        <w:rPr>
          <w:b/>
        </w:rPr>
      </w:pPr>
    </w:p>
    <w:p w14:paraId="58B3CB9E" w14:textId="31C2D659" w:rsidR="00D836C6" w:rsidRDefault="00C52590" w:rsidP="00C52590">
      <w:pPr>
        <w:pStyle w:val="datesprogramme"/>
        <w:rPr>
          <w:b/>
        </w:rPr>
      </w:pPr>
      <w:r>
        <w:rPr>
          <w:b/>
        </w:rPr>
        <w:t xml:space="preserve">Jour </w:t>
      </w:r>
      <w:proofErr w:type="gramStart"/>
      <w:r>
        <w:rPr>
          <w:b/>
        </w:rPr>
        <w:t>08 :</w:t>
      </w:r>
      <w:proofErr w:type="gramEnd"/>
      <w:r>
        <w:rPr>
          <w:b/>
        </w:rPr>
        <w:t xml:space="preserve"> THEKKADY / KUMARAKOM (121 km - 03h15)</w:t>
      </w:r>
    </w:p>
    <w:p w14:paraId="049751C8" w14:textId="77777777" w:rsidR="00D836C6" w:rsidRDefault="00D836C6"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D836C6" w14:paraId="0E546EEF" w14:textId="77777777" w:rsidTr="00D836C6">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C290FEB" w14:textId="77777777" w:rsidR="00D836C6" w:rsidRDefault="00C52590" w:rsidP="00AB5000">
            <w:pPr>
              <w:pStyle w:val="Corps1Zen"/>
              <w:spacing w:after="120"/>
              <w:ind w:left="-105"/>
              <w:rPr>
                <w:caps w:val="0"/>
              </w:rPr>
            </w:pPr>
            <w:r>
              <w:rPr>
                <w:caps w:val="0"/>
              </w:rPr>
              <w:t>Petit-déjeuner à l’hôtel.</w:t>
            </w:r>
          </w:p>
        </w:tc>
      </w:tr>
      <w:tr w:rsidR="00D836C6" w14:paraId="57F8C053" w14:textId="77777777" w:rsidTr="00D836C6">
        <w:trPr>
          <w:cnfStyle w:val="000000100000" w:firstRow="0" w:lastRow="0" w:firstColumn="0" w:lastColumn="0" w:oddVBand="0" w:evenVBand="0" w:oddHBand="1" w:evenHBand="0" w:firstRowFirstColumn="0" w:firstRowLastColumn="0" w:lastRowFirstColumn="0" w:lastRowLastColumn="0"/>
        </w:trPr>
        <w:tc>
          <w:tcPr>
            <w:tcW w:w="10456" w:type="dxa"/>
          </w:tcPr>
          <w:p w14:paraId="58308204" w14:textId="77777777" w:rsidR="00D836C6" w:rsidRDefault="00C52590" w:rsidP="00AB5000">
            <w:pPr>
              <w:pStyle w:val="Corps1Zen"/>
              <w:spacing w:after="120"/>
              <w:ind w:left="-105"/>
              <w:rPr>
                <w:caps w:val="0"/>
              </w:rPr>
            </w:pPr>
            <w:r>
              <w:rPr>
                <w:b/>
                <w:caps w:val="0"/>
              </w:rPr>
              <w:t xml:space="preserve">Départ vers </w:t>
            </w:r>
            <w:proofErr w:type="spellStart"/>
            <w:r>
              <w:rPr>
                <w:b/>
                <w:caps w:val="0"/>
              </w:rPr>
              <w:t>Kumarakom</w:t>
            </w:r>
            <w:proofErr w:type="spellEnd"/>
            <w:r>
              <w:rPr>
                <w:b/>
                <w:caps w:val="0"/>
              </w:rPr>
              <w:t>.</w:t>
            </w:r>
          </w:p>
        </w:tc>
      </w:tr>
      <w:tr w:rsidR="00D836C6" w14:paraId="2BD70BFE" w14:textId="77777777" w:rsidTr="00D836C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CF70711" w14:textId="77777777" w:rsidR="00D836C6" w:rsidRDefault="00C52590" w:rsidP="00AB5000">
            <w:pPr>
              <w:pStyle w:val="Corps1Zen"/>
              <w:spacing w:after="120"/>
              <w:ind w:left="-105"/>
              <w:rPr>
                <w:caps w:val="0"/>
              </w:rPr>
            </w:pPr>
            <w:r>
              <w:rPr>
                <w:b/>
                <w:caps w:val="0"/>
              </w:rPr>
              <w:t xml:space="preserve"> </w:t>
            </w:r>
            <w:r>
              <w:rPr>
                <w:caps w:val="0"/>
              </w:rPr>
              <w:t>Accueil sur le bateau (</w:t>
            </w:r>
            <w:proofErr w:type="spellStart"/>
            <w:r>
              <w:rPr>
                <w:caps w:val="0"/>
              </w:rPr>
              <w:t>houseboat</w:t>
            </w:r>
            <w:proofErr w:type="spellEnd"/>
            <w:r>
              <w:rPr>
                <w:caps w:val="0"/>
              </w:rPr>
              <w:t>) avec noix de coco et collier de fleurs.</w:t>
            </w:r>
          </w:p>
        </w:tc>
      </w:tr>
      <w:tr w:rsidR="00D836C6" w14:paraId="6A8B8586" w14:textId="77777777" w:rsidTr="00D836C6">
        <w:trPr>
          <w:cnfStyle w:val="000000100000" w:firstRow="0" w:lastRow="0" w:firstColumn="0" w:lastColumn="0" w:oddVBand="0" w:evenVBand="0" w:oddHBand="1" w:evenHBand="0" w:firstRowFirstColumn="0" w:firstRowLastColumn="0" w:lastRowFirstColumn="0" w:lastRowLastColumn="0"/>
        </w:trPr>
        <w:tc>
          <w:tcPr>
            <w:tcW w:w="10456" w:type="dxa"/>
          </w:tcPr>
          <w:p w14:paraId="73F3C9A4" w14:textId="77777777" w:rsidR="00D836C6" w:rsidRDefault="00C52590" w:rsidP="00AB5000">
            <w:pPr>
              <w:pStyle w:val="Corps1Zen"/>
              <w:spacing w:after="120"/>
              <w:ind w:left="-105"/>
              <w:rPr>
                <w:caps w:val="0"/>
              </w:rPr>
            </w:pPr>
            <w:r>
              <w:rPr>
                <w:caps w:val="0"/>
              </w:rPr>
              <w:t xml:space="preserve">La croisière commence dès votre arrivée. </w:t>
            </w:r>
            <w:r>
              <w:rPr>
                <w:b/>
                <w:caps w:val="0"/>
              </w:rPr>
              <w:t>(3 heures de croisière avec le déjeuner à bord)</w:t>
            </w:r>
          </w:p>
        </w:tc>
      </w:tr>
      <w:tr w:rsidR="00D836C6" w14:paraId="3DC89BBF" w14:textId="77777777" w:rsidTr="00D836C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58E43B8" w14:textId="77777777" w:rsidR="00D836C6" w:rsidRDefault="00C52590" w:rsidP="00AB5000">
            <w:pPr>
              <w:pStyle w:val="Corps1Zen"/>
              <w:spacing w:after="120"/>
              <w:ind w:left="-105"/>
              <w:rPr>
                <w:caps w:val="0"/>
              </w:rPr>
            </w:pPr>
            <w:r>
              <w:rPr>
                <w:caps w:val="0"/>
              </w:rPr>
              <w:t>Un déjeuner typique vous est servi, préparé par notre propre cuisinier et notre équipe.</w:t>
            </w:r>
          </w:p>
        </w:tc>
      </w:tr>
      <w:tr w:rsidR="00D836C6" w14:paraId="62E4EC8D" w14:textId="77777777" w:rsidTr="00D836C6">
        <w:trPr>
          <w:cnfStyle w:val="000000100000" w:firstRow="0" w:lastRow="0" w:firstColumn="0" w:lastColumn="0" w:oddVBand="0" w:evenVBand="0" w:oddHBand="1" w:evenHBand="0" w:firstRowFirstColumn="0" w:firstRowLastColumn="0" w:lastRowFirstColumn="0" w:lastRowLastColumn="0"/>
        </w:trPr>
        <w:tc>
          <w:tcPr>
            <w:tcW w:w="10456" w:type="dxa"/>
          </w:tcPr>
          <w:p w14:paraId="540BC72D" w14:textId="77777777" w:rsidR="00D836C6" w:rsidRDefault="00C52590" w:rsidP="00AB5000">
            <w:pPr>
              <w:pStyle w:val="Corps1Zen"/>
              <w:spacing w:after="120"/>
              <w:ind w:left="-105"/>
              <w:rPr>
                <w:caps w:val="0"/>
              </w:rPr>
            </w:pPr>
            <w:r>
              <w:rPr>
                <w:b/>
                <w:caps w:val="0"/>
              </w:rPr>
              <w:t>Les célèbres canaux du Kerala</w:t>
            </w:r>
            <w:r>
              <w:rPr>
                <w:caps w:val="0"/>
              </w:rPr>
              <w:t xml:space="preserve"> font de cette région l’une des plus pittoresques de l’Inde rurale, un réseau idyllique de rivières et de canaux, sur une côte verdoyante. Créée à l’origine au confluent de 45 rivières, la région est caractérisée par des cocoteraies luxuriantes et par des rizières, à perte de vue.</w:t>
            </w:r>
          </w:p>
        </w:tc>
      </w:tr>
      <w:tr w:rsidR="00D836C6" w14:paraId="407711E5" w14:textId="77777777" w:rsidTr="00D836C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353C9F3" w14:textId="77777777" w:rsidR="00D836C6" w:rsidRDefault="00C52590" w:rsidP="00AB5000">
            <w:pPr>
              <w:pStyle w:val="Corps1Zen"/>
              <w:spacing w:after="120"/>
              <w:ind w:left="-105"/>
              <w:rPr>
                <w:caps w:val="0"/>
              </w:rPr>
            </w:pPr>
            <w:r>
              <w:rPr>
                <w:b/>
                <w:caps w:val="0"/>
              </w:rPr>
              <w:t xml:space="preserve">Nuit dans un </w:t>
            </w:r>
            <w:proofErr w:type="spellStart"/>
            <w:r>
              <w:rPr>
                <w:b/>
                <w:caps w:val="0"/>
              </w:rPr>
              <w:t>resort</w:t>
            </w:r>
            <w:proofErr w:type="spellEnd"/>
            <w:r>
              <w:rPr>
                <w:b/>
                <w:caps w:val="0"/>
              </w:rPr>
              <w:t xml:space="preserve"> près des </w:t>
            </w:r>
            <w:proofErr w:type="spellStart"/>
            <w:r>
              <w:rPr>
                <w:b/>
                <w:caps w:val="0"/>
              </w:rPr>
              <w:t>backwaters</w:t>
            </w:r>
            <w:proofErr w:type="spellEnd"/>
            <w:r>
              <w:rPr>
                <w:b/>
                <w:caps w:val="0"/>
              </w:rPr>
              <w:t xml:space="preserve"> à </w:t>
            </w:r>
            <w:proofErr w:type="spellStart"/>
            <w:r>
              <w:rPr>
                <w:b/>
                <w:caps w:val="0"/>
              </w:rPr>
              <w:t>Kumarakom</w:t>
            </w:r>
            <w:proofErr w:type="spellEnd"/>
            <w:r>
              <w:rPr>
                <w:b/>
                <w:caps w:val="0"/>
              </w:rPr>
              <w:t xml:space="preserve">. </w:t>
            </w:r>
          </w:p>
        </w:tc>
      </w:tr>
    </w:tbl>
    <w:p w14:paraId="32F654E3" w14:textId="77777777" w:rsidR="00D836C6" w:rsidRDefault="00D836C6" w:rsidP="00C52590">
      <w:pPr>
        <w:pStyle w:val="Corps1Zen"/>
      </w:pPr>
    </w:p>
    <w:p w14:paraId="2F235904" w14:textId="77777777" w:rsidR="00D836C6" w:rsidRDefault="00D836C6" w:rsidP="001D36D5">
      <w:pPr>
        <w:pStyle w:val="Corps1Zen"/>
        <w:sectPr w:rsidR="00D836C6" w:rsidSect="0093067B">
          <w:pgSz w:w="11906" w:h="16838"/>
          <w:pgMar w:top="720" w:right="720" w:bottom="720" w:left="720" w:header="0" w:footer="0" w:gutter="0"/>
          <w:cols w:space="708"/>
          <w:docGrid w:linePitch="360"/>
        </w:sectPr>
      </w:pPr>
    </w:p>
    <w:p w14:paraId="7A1AAC0A" w14:textId="77777777" w:rsidR="00D836C6" w:rsidRDefault="001D36D5" w:rsidP="00C41890">
      <w:pPr>
        <w:pStyle w:val="Corps1Zen"/>
        <w:jc w:val="center"/>
      </w:pPr>
      <w:r>
        <w:rPr>
          <w:b/>
          <w:noProof/>
        </w:rPr>
        <w:drawing>
          <wp:inline distT="0" distB="0" distL="0" distR="0" wp14:anchorId="34F54C4A" wp14:editId="417C79C4">
            <wp:extent cx="3081600" cy="2311200"/>
            <wp:effectExtent l="0" t="0" r="5080" b="0"/>
            <wp:docPr id="85"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6C4707AC" w14:textId="77777777" w:rsidR="00D836C6" w:rsidRDefault="001D36D5" w:rsidP="00C41890">
      <w:pPr>
        <w:pStyle w:val="Corps1Zen"/>
        <w:jc w:val="center"/>
      </w:pPr>
      <w:r>
        <w:rPr>
          <w:b/>
          <w:noProof/>
        </w:rPr>
        <w:drawing>
          <wp:inline distT="0" distB="0" distL="0" distR="0" wp14:anchorId="5F582799" wp14:editId="53F3F8CA">
            <wp:extent cx="3081600" cy="2311200"/>
            <wp:effectExtent l="0" t="0" r="5080" b="0"/>
            <wp:docPr id="86"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7BFE3E0D" w14:textId="77777777" w:rsidR="00D836C6" w:rsidRDefault="00D836C6" w:rsidP="001D36D5">
      <w:pPr>
        <w:pStyle w:val="Corps1Zen"/>
        <w:sectPr w:rsidR="00D836C6" w:rsidSect="00FF691F">
          <w:type w:val="continuous"/>
          <w:pgSz w:w="11906" w:h="16838"/>
          <w:pgMar w:top="720" w:right="720" w:bottom="720" w:left="720" w:header="0" w:footer="0" w:gutter="0"/>
          <w:cols w:num="2" w:space="708"/>
          <w:docGrid w:linePitch="360"/>
        </w:sectPr>
      </w:pPr>
    </w:p>
    <w:p w14:paraId="639F8091" w14:textId="77777777" w:rsidR="00D836C6" w:rsidRDefault="00D836C6" w:rsidP="00C52590">
      <w:pPr>
        <w:pStyle w:val="Corps1Zen"/>
      </w:pPr>
    </w:p>
    <w:p w14:paraId="2F820668" w14:textId="77777777" w:rsidR="0093067B" w:rsidRDefault="0093067B" w:rsidP="00C52590">
      <w:pPr>
        <w:pStyle w:val="Corps1Zen"/>
      </w:pPr>
    </w:p>
    <w:p w14:paraId="6FC17DAA" w14:textId="77777777" w:rsidR="0093067B" w:rsidRDefault="0093067B" w:rsidP="00C52590">
      <w:pPr>
        <w:pStyle w:val="Corps1Zen"/>
      </w:pPr>
    </w:p>
    <w:p w14:paraId="791420A6" w14:textId="77777777" w:rsidR="00D836C6" w:rsidRDefault="00C52590" w:rsidP="00C52590">
      <w:pPr>
        <w:pStyle w:val="datesprogramme"/>
        <w:rPr>
          <w:b/>
        </w:rPr>
      </w:pPr>
      <w:r>
        <w:rPr>
          <w:b/>
        </w:rPr>
        <w:lastRenderedPageBreak/>
        <w:t xml:space="preserve">Jour </w:t>
      </w:r>
      <w:proofErr w:type="gramStart"/>
      <w:r>
        <w:rPr>
          <w:b/>
        </w:rPr>
        <w:t>09 :</w:t>
      </w:r>
      <w:proofErr w:type="gramEnd"/>
      <w:r>
        <w:rPr>
          <w:b/>
        </w:rPr>
        <w:t xml:space="preserve"> KUMARAKOM/ VAIKOM (15 km - 30 min) / COCHIN (36 km - 1h)</w:t>
      </w:r>
    </w:p>
    <w:p w14:paraId="143588AD" w14:textId="77777777" w:rsidR="00D836C6" w:rsidRDefault="00D836C6"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D836C6" w14:paraId="12AF8308" w14:textId="77777777" w:rsidTr="00D836C6">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4C91ECD" w14:textId="060FDEC7" w:rsidR="00D836C6" w:rsidRDefault="00C52590" w:rsidP="00AB5000">
            <w:pPr>
              <w:pStyle w:val="Corps1Zen"/>
              <w:spacing w:after="120"/>
              <w:ind w:left="-105"/>
              <w:rPr>
                <w:caps w:val="0"/>
              </w:rPr>
            </w:pPr>
            <w:r>
              <w:rPr>
                <w:caps w:val="0"/>
              </w:rPr>
              <w:t xml:space="preserve">Petit déjeuner. Puis départ vers le village de </w:t>
            </w:r>
            <w:r>
              <w:rPr>
                <w:b/>
                <w:caps w:val="0"/>
              </w:rPr>
              <w:t>Vaikom</w:t>
            </w:r>
            <w:r>
              <w:rPr>
                <w:caps w:val="0"/>
              </w:rPr>
              <w:t>. (</w:t>
            </w:r>
            <w:r w:rsidR="0093067B">
              <w:rPr>
                <w:caps w:val="0"/>
              </w:rPr>
              <w:t>Écotourisme</w:t>
            </w:r>
            <w:r>
              <w:rPr>
                <w:caps w:val="0"/>
              </w:rPr>
              <w:t>).</w:t>
            </w:r>
          </w:p>
        </w:tc>
      </w:tr>
      <w:tr w:rsidR="00D836C6" w14:paraId="7A723A0C" w14:textId="77777777" w:rsidTr="00D836C6">
        <w:trPr>
          <w:cnfStyle w:val="000000100000" w:firstRow="0" w:lastRow="0" w:firstColumn="0" w:lastColumn="0" w:oddVBand="0" w:evenVBand="0" w:oddHBand="1" w:evenHBand="0" w:firstRowFirstColumn="0" w:firstRowLastColumn="0" w:lastRowFirstColumn="0" w:lastRowLastColumn="0"/>
        </w:trPr>
        <w:tc>
          <w:tcPr>
            <w:tcW w:w="10456" w:type="dxa"/>
          </w:tcPr>
          <w:p w14:paraId="7242743D" w14:textId="3743E977" w:rsidR="00D836C6" w:rsidRDefault="00C52590" w:rsidP="00AB5000">
            <w:pPr>
              <w:pStyle w:val="Corps1Zen"/>
              <w:spacing w:after="120"/>
              <w:ind w:left="-105"/>
              <w:rPr>
                <w:caps w:val="0"/>
              </w:rPr>
            </w:pPr>
            <w:r>
              <w:rPr>
                <w:caps w:val="0"/>
              </w:rPr>
              <w:t xml:space="preserve">Arrivés au village, vous ferez une petite </w:t>
            </w:r>
            <w:r>
              <w:rPr>
                <w:b/>
                <w:caps w:val="0"/>
              </w:rPr>
              <w:t>balade en bateau sur la rivière</w:t>
            </w:r>
            <w:r>
              <w:rPr>
                <w:caps w:val="0"/>
              </w:rPr>
              <w:t xml:space="preserve"> en passant par des lacs et des lagons. Vous naviguerez à travers des canaux étroits (les </w:t>
            </w:r>
            <w:proofErr w:type="spellStart"/>
            <w:r>
              <w:rPr>
                <w:caps w:val="0"/>
              </w:rPr>
              <w:t>backwaters</w:t>
            </w:r>
            <w:proofErr w:type="spellEnd"/>
            <w:r>
              <w:rPr>
                <w:caps w:val="0"/>
              </w:rPr>
              <w:t xml:space="preserve">). C’est une façon idéale de voir la vie quotidienne des habitants. Vous observerez les coutumes agricoles locales, la pêche, la mytiliculture, le cordage de coir (fibre de noix de </w:t>
            </w:r>
            <w:r w:rsidR="0093067B">
              <w:rPr>
                <w:caps w:val="0"/>
              </w:rPr>
              <w:t>coco) …</w:t>
            </w:r>
          </w:p>
        </w:tc>
      </w:tr>
      <w:tr w:rsidR="00D836C6" w14:paraId="60D605DA" w14:textId="77777777" w:rsidTr="00D836C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B29E229" w14:textId="77777777" w:rsidR="00D836C6" w:rsidRDefault="00C52590" w:rsidP="00AB5000">
            <w:pPr>
              <w:pStyle w:val="Corps1Zen"/>
              <w:spacing w:after="120"/>
              <w:ind w:left="-105"/>
              <w:rPr>
                <w:caps w:val="0"/>
              </w:rPr>
            </w:pPr>
            <w:r>
              <w:rPr>
                <w:b/>
                <w:caps w:val="0"/>
              </w:rPr>
              <w:t>Rafraîchissement avec une noix de coco fraîchement coupée.</w:t>
            </w:r>
          </w:p>
        </w:tc>
      </w:tr>
      <w:tr w:rsidR="00D836C6" w14:paraId="0124880A" w14:textId="77777777" w:rsidTr="00D836C6">
        <w:trPr>
          <w:cnfStyle w:val="000000100000" w:firstRow="0" w:lastRow="0" w:firstColumn="0" w:lastColumn="0" w:oddVBand="0" w:evenVBand="0" w:oddHBand="1" w:evenHBand="0" w:firstRowFirstColumn="0" w:firstRowLastColumn="0" w:lastRowFirstColumn="0" w:lastRowLastColumn="0"/>
        </w:trPr>
        <w:tc>
          <w:tcPr>
            <w:tcW w:w="10456" w:type="dxa"/>
          </w:tcPr>
          <w:p w14:paraId="0DAB5690" w14:textId="77777777" w:rsidR="00D836C6" w:rsidRDefault="00C52590" w:rsidP="00AB5000">
            <w:pPr>
              <w:pStyle w:val="Corps1Zen"/>
              <w:spacing w:after="120"/>
              <w:ind w:left="-105"/>
              <w:rPr>
                <w:caps w:val="0"/>
              </w:rPr>
            </w:pPr>
            <w:r>
              <w:rPr>
                <w:b/>
                <w:caps w:val="0"/>
              </w:rPr>
              <w:t>Déjeuner traditionnel dans le village, servi dans des feuilles de bananiers.</w:t>
            </w:r>
          </w:p>
        </w:tc>
      </w:tr>
      <w:tr w:rsidR="00D836C6" w14:paraId="623E2332" w14:textId="77777777" w:rsidTr="00D836C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183A42C" w14:textId="77777777" w:rsidR="00D836C6" w:rsidRDefault="00C52590" w:rsidP="00AB5000">
            <w:pPr>
              <w:pStyle w:val="Corps1Zen"/>
              <w:spacing w:after="120"/>
              <w:ind w:left="-105"/>
              <w:rPr>
                <w:caps w:val="0"/>
              </w:rPr>
            </w:pPr>
            <w:r>
              <w:rPr>
                <w:caps w:val="0"/>
              </w:rPr>
              <w:t xml:space="preserve"> En début d’après-midi, vous vous baladerez à travers le village à la rencontre des locaux et à la découverte de l’artisanat local.</w:t>
            </w:r>
          </w:p>
        </w:tc>
      </w:tr>
      <w:tr w:rsidR="00D836C6" w14:paraId="17D097A4" w14:textId="77777777" w:rsidTr="00D836C6">
        <w:trPr>
          <w:cnfStyle w:val="000000100000" w:firstRow="0" w:lastRow="0" w:firstColumn="0" w:lastColumn="0" w:oddVBand="0" w:evenVBand="0" w:oddHBand="1" w:evenHBand="0" w:firstRowFirstColumn="0" w:firstRowLastColumn="0" w:lastRowFirstColumn="0" w:lastRowLastColumn="0"/>
        </w:trPr>
        <w:tc>
          <w:tcPr>
            <w:tcW w:w="10456" w:type="dxa"/>
          </w:tcPr>
          <w:p w14:paraId="04D91A3F" w14:textId="77777777" w:rsidR="00D836C6" w:rsidRDefault="00C52590" w:rsidP="00AB5000">
            <w:pPr>
              <w:pStyle w:val="Corps1Zen"/>
              <w:spacing w:after="120"/>
              <w:ind w:left="-105"/>
              <w:rPr>
                <w:caps w:val="0"/>
              </w:rPr>
            </w:pPr>
            <w:r>
              <w:rPr>
                <w:caps w:val="0"/>
              </w:rPr>
              <w:t>Continuation vers Cochin.</w:t>
            </w:r>
          </w:p>
        </w:tc>
      </w:tr>
      <w:tr w:rsidR="00D836C6" w14:paraId="5AAD4D09" w14:textId="77777777" w:rsidTr="00D836C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8561D42" w14:textId="786F78E0" w:rsidR="00D836C6" w:rsidRDefault="00C52590" w:rsidP="00AB5000">
            <w:pPr>
              <w:pStyle w:val="Corps1Zen"/>
              <w:spacing w:after="120"/>
              <w:ind w:left="-105"/>
              <w:rPr>
                <w:caps w:val="0"/>
              </w:rPr>
            </w:pPr>
            <w:r>
              <w:rPr>
                <w:caps w:val="0"/>
              </w:rPr>
              <w:t xml:space="preserve">Unique port en eau profonde du Malabar, l’un des ports naturels les plus beaux sur la côte de la mer d’Oman. Cochin fut l’escale des commerçants étrangers pendant des siècles. Son caractère cosmopolite se reflète dans son </w:t>
            </w:r>
            <w:r w:rsidR="0093067B">
              <w:rPr>
                <w:caps w:val="0"/>
              </w:rPr>
              <w:t>architecture ;</w:t>
            </w:r>
            <w:r>
              <w:rPr>
                <w:caps w:val="0"/>
              </w:rPr>
              <w:t xml:space="preserve"> les bâtiments et les structures ici représentent les régions du monde. Cité d’îles et de péninsules, c’est aujourd’hui la ville commerciale du Kerala. « Reine de la mer », elle se compose de deux parties distinctes : la ville moderne commerçante, très animée, et la vieille ville de Fort Cochin, bâtie sur le cordon littoral d’un lagon. </w:t>
            </w:r>
            <w:r>
              <w:rPr>
                <w:b/>
                <w:caps w:val="0"/>
              </w:rPr>
              <w:t>Arrivée à Cochin, installation à l’hôtel.</w:t>
            </w:r>
          </w:p>
        </w:tc>
      </w:tr>
      <w:tr w:rsidR="00D836C6" w14:paraId="20ECC8E6" w14:textId="77777777" w:rsidTr="00D836C6">
        <w:trPr>
          <w:cnfStyle w:val="000000100000" w:firstRow="0" w:lastRow="0" w:firstColumn="0" w:lastColumn="0" w:oddVBand="0" w:evenVBand="0" w:oddHBand="1" w:evenHBand="0" w:firstRowFirstColumn="0" w:firstRowLastColumn="0" w:lastRowFirstColumn="0" w:lastRowLastColumn="0"/>
        </w:trPr>
        <w:tc>
          <w:tcPr>
            <w:tcW w:w="10456" w:type="dxa"/>
          </w:tcPr>
          <w:p w14:paraId="457126DD" w14:textId="77777777" w:rsidR="00D836C6" w:rsidRDefault="00C52590" w:rsidP="00AB5000">
            <w:pPr>
              <w:pStyle w:val="Corps1Zen"/>
              <w:spacing w:after="120"/>
              <w:ind w:left="-105"/>
              <w:rPr>
                <w:caps w:val="0"/>
              </w:rPr>
            </w:pPr>
            <w:r>
              <w:rPr>
                <w:caps w:val="0"/>
              </w:rPr>
              <w:t>Dîner et nuit à l’hôtel.</w:t>
            </w:r>
          </w:p>
        </w:tc>
      </w:tr>
    </w:tbl>
    <w:p w14:paraId="3EDE0209" w14:textId="77777777" w:rsidR="0093067B" w:rsidRDefault="0093067B" w:rsidP="00C52590">
      <w:pPr>
        <w:pStyle w:val="Corps1Zen"/>
        <w:sectPr w:rsidR="0093067B" w:rsidSect="00D82DDE">
          <w:footerReference w:type="default" r:id="rId22"/>
          <w:type w:val="continuous"/>
          <w:pgSz w:w="11906" w:h="16838"/>
          <w:pgMar w:top="720" w:right="720" w:bottom="720" w:left="720" w:header="0" w:footer="0" w:gutter="0"/>
          <w:cols w:space="708"/>
          <w:docGrid w:linePitch="360"/>
        </w:sectPr>
      </w:pPr>
    </w:p>
    <w:p w14:paraId="600F09F4" w14:textId="77777777" w:rsidR="00D836C6" w:rsidRDefault="00C52590" w:rsidP="00C52590">
      <w:pPr>
        <w:pStyle w:val="datesprogramme"/>
        <w:rPr>
          <w:b/>
        </w:rPr>
      </w:pPr>
      <w:r>
        <w:rPr>
          <w:b/>
        </w:rPr>
        <w:lastRenderedPageBreak/>
        <w:t xml:space="preserve">Jour </w:t>
      </w:r>
      <w:proofErr w:type="gramStart"/>
      <w:r>
        <w:rPr>
          <w:b/>
        </w:rPr>
        <w:t>10 :</w:t>
      </w:r>
      <w:proofErr w:type="gramEnd"/>
      <w:r>
        <w:rPr>
          <w:b/>
        </w:rPr>
        <w:t xml:space="preserve"> COCHIN</w:t>
      </w:r>
    </w:p>
    <w:p w14:paraId="3BFDB1BA" w14:textId="77777777" w:rsidR="00D836C6" w:rsidRDefault="00D836C6"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D836C6" w14:paraId="7A968C2A" w14:textId="77777777" w:rsidTr="00D836C6">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E980F7B" w14:textId="77777777" w:rsidR="00D836C6" w:rsidRDefault="00C52590" w:rsidP="00AB5000">
            <w:pPr>
              <w:pStyle w:val="Corps1Zen"/>
              <w:spacing w:after="120"/>
              <w:ind w:left="-105"/>
              <w:rPr>
                <w:caps w:val="0"/>
              </w:rPr>
            </w:pPr>
            <w:r>
              <w:rPr>
                <w:caps w:val="0"/>
              </w:rPr>
              <w:t>Petit déjeuner à l’hôtel.</w:t>
            </w:r>
          </w:p>
        </w:tc>
      </w:tr>
      <w:tr w:rsidR="00D836C6" w14:paraId="27C44C56" w14:textId="77777777" w:rsidTr="00D836C6">
        <w:trPr>
          <w:cnfStyle w:val="000000100000" w:firstRow="0" w:lastRow="0" w:firstColumn="0" w:lastColumn="0" w:oddVBand="0" w:evenVBand="0" w:oddHBand="1" w:evenHBand="0" w:firstRowFirstColumn="0" w:firstRowLastColumn="0" w:lastRowFirstColumn="0" w:lastRowLastColumn="0"/>
        </w:trPr>
        <w:tc>
          <w:tcPr>
            <w:tcW w:w="10456" w:type="dxa"/>
          </w:tcPr>
          <w:p w14:paraId="7C8C2715" w14:textId="5E31FDAF" w:rsidR="00D836C6" w:rsidRDefault="00C52590" w:rsidP="00AB5000">
            <w:pPr>
              <w:pStyle w:val="Corps1Zen"/>
              <w:spacing w:after="120"/>
              <w:ind w:left="-105"/>
              <w:rPr>
                <w:caps w:val="0"/>
              </w:rPr>
            </w:pPr>
            <w:r>
              <w:rPr>
                <w:caps w:val="0"/>
              </w:rPr>
              <w:t xml:space="preserve">Départ pour la visite </w:t>
            </w:r>
            <w:r w:rsidR="0093067B">
              <w:rPr>
                <w:caps w:val="0"/>
              </w:rPr>
              <w:t xml:space="preserve">du </w:t>
            </w:r>
            <w:r w:rsidR="0093067B">
              <w:rPr>
                <w:b/>
                <w:caps w:val="0"/>
              </w:rPr>
              <w:t>Fort</w:t>
            </w:r>
            <w:r>
              <w:rPr>
                <w:b/>
                <w:caps w:val="0"/>
              </w:rPr>
              <w:t xml:space="preserve"> Cochin</w:t>
            </w:r>
            <w:r>
              <w:rPr>
                <w:caps w:val="0"/>
              </w:rPr>
              <w:t>.</w:t>
            </w:r>
          </w:p>
        </w:tc>
      </w:tr>
      <w:tr w:rsidR="00D836C6" w14:paraId="1E12538C" w14:textId="77777777" w:rsidTr="00D836C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0B154E3" w14:textId="77777777" w:rsidR="00D836C6" w:rsidRDefault="00C52590" w:rsidP="00AB5000">
            <w:pPr>
              <w:pStyle w:val="Corps1Zen"/>
              <w:spacing w:after="120"/>
              <w:ind w:left="-105"/>
              <w:rPr>
                <w:caps w:val="0"/>
              </w:rPr>
            </w:pPr>
            <w:r>
              <w:rPr>
                <w:caps w:val="0"/>
              </w:rPr>
              <w:t>Au nord de la presqu’île de Cochin, l’un de ces endroits magiques, bordées de maisons portugaises vieilles de cinq siècles, dans une atmosphère indienne voilée par l’air marin, d’odeurs d’épices provenant d’échoppes minuscules, et ses promenades de bord de mer envahies par les marchands ambulants.</w:t>
            </w:r>
          </w:p>
        </w:tc>
      </w:tr>
      <w:tr w:rsidR="00D836C6" w14:paraId="06D9D5A9" w14:textId="77777777" w:rsidTr="00D836C6">
        <w:trPr>
          <w:cnfStyle w:val="000000100000" w:firstRow="0" w:lastRow="0" w:firstColumn="0" w:lastColumn="0" w:oddVBand="0" w:evenVBand="0" w:oddHBand="1" w:evenHBand="0" w:firstRowFirstColumn="0" w:firstRowLastColumn="0" w:lastRowFirstColumn="0" w:lastRowLastColumn="0"/>
        </w:trPr>
        <w:tc>
          <w:tcPr>
            <w:tcW w:w="10456" w:type="dxa"/>
          </w:tcPr>
          <w:p w14:paraId="401BD57C" w14:textId="77777777" w:rsidR="00D836C6" w:rsidRDefault="00C52590" w:rsidP="00AB5000">
            <w:pPr>
              <w:pStyle w:val="Corps1Zen"/>
              <w:spacing w:after="120"/>
              <w:ind w:left="-105"/>
              <w:rPr>
                <w:caps w:val="0"/>
              </w:rPr>
            </w:pPr>
            <w:r>
              <w:rPr>
                <w:caps w:val="0"/>
              </w:rPr>
              <w:t>Continuation pour la visite de</w:t>
            </w:r>
            <w:r>
              <w:rPr>
                <w:b/>
                <w:caps w:val="0"/>
              </w:rPr>
              <w:t xml:space="preserve"> l’église Saint François</w:t>
            </w:r>
            <w:r>
              <w:rPr>
                <w:caps w:val="0"/>
              </w:rPr>
              <w:t>. Bâtie par les moines Portugais au 16e siècle, et restaurée par les Hollandais, l’église Saint François serait la première église construite en Inde par des Européens. Vasco de Gama, qui mourut à Cochin en 1524, y fut inhumé pendant 14 ans avant le transfert de sa dépouille à Lisbonne. Son tombeau est toujours visible dans l’église.</w:t>
            </w:r>
          </w:p>
        </w:tc>
      </w:tr>
      <w:tr w:rsidR="00D836C6" w14:paraId="39DE36B0" w14:textId="77777777" w:rsidTr="00D836C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DE65F2D" w14:textId="77777777" w:rsidR="00D836C6" w:rsidRDefault="00C52590" w:rsidP="00AB5000">
            <w:pPr>
              <w:pStyle w:val="Corps1Zen"/>
              <w:spacing w:after="120"/>
              <w:ind w:left="-105"/>
              <w:rPr>
                <w:caps w:val="0"/>
              </w:rPr>
            </w:pPr>
            <w:r>
              <w:rPr>
                <w:caps w:val="0"/>
              </w:rPr>
              <w:t>Puis, balade dans le</w:t>
            </w:r>
            <w:r>
              <w:rPr>
                <w:b/>
                <w:caps w:val="0"/>
              </w:rPr>
              <w:t xml:space="preserve"> quartier animé des entrepôts de </w:t>
            </w:r>
            <w:proofErr w:type="spellStart"/>
            <w:r>
              <w:rPr>
                <w:b/>
                <w:caps w:val="0"/>
              </w:rPr>
              <w:t>Mattancherry</w:t>
            </w:r>
            <w:proofErr w:type="spellEnd"/>
            <w:r>
              <w:rPr>
                <w:b/>
                <w:caps w:val="0"/>
              </w:rPr>
              <w:t xml:space="preserve">. </w:t>
            </w:r>
          </w:p>
        </w:tc>
      </w:tr>
      <w:tr w:rsidR="00D836C6" w14:paraId="0F11E32E" w14:textId="77777777" w:rsidTr="00D836C6">
        <w:trPr>
          <w:cnfStyle w:val="000000100000" w:firstRow="0" w:lastRow="0" w:firstColumn="0" w:lastColumn="0" w:oddVBand="0" w:evenVBand="0" w:oddHBand="1" w:evenHBand="0" w:firstRowFirstColumn="0" w:firstRowLastColumn="0" w:lastRowFirstColumn="0" w:lastRowLastColumn="0"/>
        </w:trPr>
        <w:tc>
          <w:tcPr>
            <w:tcW w:w="10456" w:type="dxa"/>
          </w:tcPr>
          <w:p w14:paraId="1CE4C2CD" w14:textId="77777777" w:rsidR="00D836C6" w:rsidRDefault="00C52590" w:rsidP="00AB5000">
            <w:pPr>
              <w:pStyle w:val="Corps1Zen"/>
              <w:spacing w:after="120"/>
              <w:ind w:left="-105"/>
              <w:rPr>
                <w:caps w:val="0"/>
              </w:rPr>
            </w:pPr>
            <w:r>
              <w:rPr>
                <w:b/>
                <w:caps w:val="0"/>
              </w:rPr>
              <w:t xml:space="preserve"> </w:t>
            </w:r>
            <w:r>
              <w:rPr>
                <w:caps w:val="0"/>
              </w:rPr>
              <w:t>Déjeuner au restaurant local.</w:t>
            </w:r>
          </w:p>
        </w:tc>
      </w:tr>
      <w:tr w:rsidR="00D836C6" w14:paraId="40C631B6" w14:textId="77777777" w:rsidTr="00D836C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C4511BC" w14:textId="77777777" w:rsidR="00D836C6" w:rsidRDefault="00C52590" w:rsidP="00AB5000">
            <w:pPr>
              <w:pStyle w:val="Corps1Zen"/>
              <w:spacing w:after="120"/>
              <w:ind w:left="-105"/>
              <w:rPr>
                <w:caps w:val="0"/>
              </w:rPr>
            </w:pPr>
            <w:r>
              <w:rPr>
                <w:caps w:val="0"/>
              </w:rPr>
              <w:t>Continuation de la visite pour</w:t>
            </w:r>
            <w:r>
              <w:rPr>
                <w:b/>
                <w:caps w:val="0"/>
              </w:rPr>
              <w:t xml:space="preserve"> la synagogue de </w:t>
            </w:r>
            <w:proofErr w:type="spellStart"/>
            <w:r>
              <w:rPr>
                <w:b/>
                <w:caps w:val="0"/>
              </w:rPr>
              <w:t>Pardesi</w:t>
            </w:r>
            <w:proofErr w:type="spellEnd"/>
            <w:r>
              <w:rPr>
                <w:caps w:val="0"/>
              </w:rPr>
              <w:t xml:space="preserve"> (16e s.). Vous pourrez découvrir ses magnifiques lustres et lampes en verre teinté. Selon les rites orthodoxes, vous apercevrez un balcon qui était réservé aux femmes. La synagogue </w:t>
            </w:r>
            <w:proofErr w:type="spellStart"/>
            <w:r>
              <w:rPr>
                <w:caps w:val="0"/>
              </w:rPr>
              <w:t>Pardesi</w:t>
            </w:r>
            <w:proofErr w:type="spellEnd"/>
            <w:r>
              <w:rPr>
                <w:caps w:val="0"/>
              </w:rPr>
              <w:t xml:space="preserve"> se situe au centre de </w:t>
            </w:r>
            <w:proofErr w:type="spellStart"/>
            <w:r>
              <w:rPr>
                <w:caps w:val="0"/>
              </w:rPr>
              <w:t>JewTown</w:t>
            </w:r>
            <w:proofErr w:type="spellEnd"/>
            <w:r>
              <w:rPr>
                <w:caps w:val="0"/>
              </w:rPr>
              <w:t xml:space="preserve"> (ville Juive), un quartier portuaire animé et du centre des épices de Kochi.</w:t>
            </w:r>
          </w:p>
        </w:tc>
      </w:tr>
      <w:tr w:rsidR="00D836C6" w14:paraId="2C16AE6F" w14:textId="77777777" w:rsidTr="00D836C6">
        <w:trPr>
          <w:cnfStyle w:val="000000100000" w:firstRow="0" w:lastRow="0" w:firstColumn="0" w:lastColumn="0" w:oddVBand="0" w:evenVBand="0" w:oddHBand="1" w:evenHBand="0" w:firstRowFirstColumn="0" w:firstRowLastColumn="0" w:lastRowFirstColumn="0" w:lastRowLastColumn="0"/>
        </w:trPr>
        <w:tc>
          <w:tcPr>
            <w:tcW w:w="10456" w:type="dxa"/>
          </w:tcPr>
          <w:p w14:paraId="0E6DF9D9" w14:textId="77777777" w:rsidR="00D836C6" w:rsidRDefault="00C52590" w:rsidP="00AB5000">
            <w:pPr>
              <w:pStyle w:val="Corps1Zen"/>
              <w:spacing w:after="120"/>
              <w:ind w:left="-105"/>
              <w:rPr>
                <w:caps w:val="0"/>
              </w:rPr>
            </w:pPr>
            <w:r>
              <w:rPr>
                <w:caps w:val="0"/>
              </w:rPr>
              <w:t>(La synagogue est fermée – tous les vendredis, samedis et les jours fériés juifs. La synagogue est ouverte de 10h à 17h.).</w:t>
            </w:r>
          </w:p>
        </w:tc>
      </w:tr>
      <w:tr w:rsidR="00D836C6" w14:paraId="00A72744" w14:textId="77777777" w:rsidTr="00D836C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D2E9F6E" w14:textId="77777777" w:rsidR="00D836C6" w:rsidRDefault="00C52590" w:rsidP="00AB5000">
            <w:pPr>
              <w:pStyle w:val="Corps1Zen"/>
              <w:spacing w:after="120"/>
              <w:ind w:left="-105"/>
              <w:rPr>
                <w:caps w:val="0"/>
              </w:rPr>
            </w:pPr>
            <w:r>
              <w:rPr>
                <w:b/>
                <w:caps w:val="0"/>
              </w:rPr>
              <w:t xml:space="preserve">Visite du Palais de </w:t>
            </w:r>
            <w:proofErr w:type="spellStart"/>
            <w:r>
              <w:rPr>
                <w:b/>
                <w:caps w:val="0"/>
              </w:rPr>
              <w:t>Mattancherry</w:t>
            </w:r>
            <w:proofErr w:type="spellEnd"/>
            <w:r>
              <w:rPr>
                <w:caps w:val="0"/>
              </w:rPr>
              <w:t>.</w:t>
            </w:r>
          </w:p>
        </w:tc>
      </w:tr>
      <w:tr w:rsidR="00D836C6" w14:paraId="5B5F33BB" w14:textId="77777777" w:rsidTr="00D836C6">
        <w:trPr>
          <w:cnfStyle w:val="000000100000" w:firstRow="0" w:lastRow="0" w:firstColumn="0" w:lastColumn="0" w:oddVBand="0" w:evenVBand="0" w:oddHBand="1" w:evenHBand="0" w:firstRowFirstColumn="0" w:firstRowLastColumn="0" w:lastRowFirstColumn="0" w:lastRowLastColumn="0"/>
        </w:trPr>
        <w:tc>
          <w:tcPr>
            <w:tcW w:w="10456" w:type="dxa"/>
          </w:tcPr>
          <w:p w14:paraId="279A0930" w14:textId="77777777" w:rsidR="00D836C6" w:rsidRDefault="00C52590" w:rsidP="00AB5000">
            <w:pPr>
              <w:pStyle w:val="Corps1Zen"/>
              <w:spacing w:after="120"/>
              <w:ind w:left="-105"/>
              <w:rPr>
                <w:caps w:val="0"/>
              </w:rPr>
            </w:pPr>
            <w:r>
              <w:rPr>
                <w:caps w:val="0"/>
              </w:rPr>
              <w:t>Offert par les Portugais au Rajah de Cochin, il devint la résidence du Gouverneur Hollandais. Le Rajah le fit ensuite décorer de fresques et de fines peintures murales.</w:t>
            </w:r>
          </w:p>
        </w:tc>
      </w:tr>
      <w:tr w:rsidR="00D836C6" w14:paraId="1CD5A377" w14:textId="77777777" w:rsidTr="00D836C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E50623D" w14:textId="77777777" w:rsidR="00D836C6" w:rsidRDefault="00C52590" w:rsidP="00AB5000">
            <w:pPr>
              <w:pStyle w:val="Corps1Zen"/>
              <w:spacing w:after="120"/>
              <w:ind w:left="-105"/>
              <w:rPr>
                <w:caps w:val="0"/>
              </w:rPr>
            </w:pPr>
            <w:r>
              <w:rPr>
                <w:caps w:val="0"/>
              </w:rPr>
              <w:t xml:space="preserve"> (Le palais est ouvert de 10h à 17h, et fermé tous les vendredis.) Temps libre dans le quartier commerçant. </w:t>
            </w:r>
            <w:r>
              <w:rPr>
                <w:b/>
                <w:caps w:val="0"/>
              </w:rPr>
              <w:t xml:space="preserve"> Continuation pour une promenade en « </w:t>
            </w:r>
            <w:proofErr w:type="spellStart"/>
            <w:r>
              <w:rPr>
                <w:b/>
                <w:caps w:val="0"/>
              </w:rPr>
              <w:t>TukTuk</w:t>
            </w:r>
            <w:proofErr w:type="spellEnd"/>
            <w:r>
              <w:rPr>
                <w:b/>
                <w:caps w:val="0"/>
              </w:rPr>
              <w:t xml:space="preserve"> » </w:t>
            </w:r>
            <w:r>
              <w:rPr>
                <w:caps w:val="0"/>
              </w:rPr>
              <w:t xml:space="preserve">depuis le palais de </w:t>
            </w:r>
            <w:proofErr w:type="spellStart"/>
            <w:r>
              <w:rPr>
                <w:caps w:val="0"/>
              </w:rPr>
              <w:t>Mattancherry</w:t>
            </w:r>
            <w:proofErr w:type="spellEnd"/>
            <w:r>
              <w:rPr>
                <w:caps w:val="0"/>
              </w:rPr>
              <w:t>, à travers les ruelles étroites du Fort Cochin. Vous vous arrêterez afin d’assister à la remontée des « filets chinois ».</w:t>
            </w:r>
          </w:p>
        </w:tc>
      </w:tr>
      <w:tr w:rsidR="00D836C6" w14:paraId="7AD62E24" w14:textId="77777777" w:rsidTr="00D836C6">
        <w:trPr>
          <w:cnfStyle w:val="000000100000" w:firstRow="0" w:lastRow="0" w:firstColumn="0" w:lastColumn="0" w:oddVBand="0" w:evenVBand="0" w:oddHBand="1" w:evenHBand="0" w:firstRowFirstColumn="0" w:firstRowLastColumn="0" w:lastRowFirstColumn="0" w:lastRowLastColumn="0"/>
        </w:trPr>
        <w:tc>
          <w:tcPr>
            <w:tcW w:w="10456" w:type="dxa"/>
          </w:tcPr>
          <w:p w14:paraId="4AECD5E2" w14:textId="77777777" w:rsidR="00D836C6" w:rsidRDefault="00C52590" w:rsidP="00AB5000">
            <w:pPr>
              <w:pStyle w:val="Corps1Zen"/>
              <w:spacing w:after="120"/>
              <w:ind w:left="-105"/>
              <w:rPr>
                <w:caps w:val="0"/>
              </w:rPr>
            </w:pPr>
            <w:r>
              <w:rPr>
                <w:b/>
                <w:caps w:val="0"/>
              </w:rPr>
              <w:t xml:space="preserve">Le soir, vous assisterez à une démonstration de Kathakali, </w:t>
            </w:r>
            <w:r>
              <w:rPr>
                <w:caps w:val="0"/>
              </w:rPr>
              <w:t xml:space="preserve">datant du XVII </w:t>
            </w:r>
            <w:proofErr w:type="spellStart"/>
            <w:r>
              <w:rPr>
                <w:caps w:val="0"/>
              </w:rPr>
              <w:t>ème</w:t>
            </w:r>
            <w:proofErr w:type="spellEnd"/>
            <w:r>
              <w:rPr>
                <w:caps w:val="0"/>
              </w:rPr>
              <w:t xml:space="preserve"> siècle. Le kathakali met en scène des histoires, généralement basée sur les épopées hindoues. Des percussions et des chants accompagnent les acteurs qui content l’histoire à de gestes précis et des expressions faciales. La longue préparation obéit à des règles strictes. Maquillage, costumes fantastiques, coiffures très ornementées, transforment les acteurs physiquement et mentalement en dieux, héros et démons. </w:t>
            </w:r>
            <w:r>
              <w:rPr>
                <w:b/>
                <w:caps w:val="0"/>
              </w:rPr>
              <w:t xml:space="preserve"> </w:t>
            </w:r>
            <w:r>
              <w:rPr>
                <w:caps w:val="0"/>
              </w:rPr>
              <w:t>Dîner et nuit à l’hôtel.</w:t>
            </w:r>
          </w:p>
        </w:tc>
      </w:tr>
    </w:tbl>
    <w:p w14:paraId="05B522A1" w14:textId="77777777" w:rsidR="00D836C6" w:rsidRDefault="00D836C6" w:rsidP="00C52590">
      <w:pPr>
        <w:pStyle w:val="Corps1Zen"/>
      </w:pPr>
    </w:p>
    <w:p w14:paraId="10FE1E3B" w14:textId="77777777" w:rsidR="00D836C6" w:rsidRDefault="001C51E9" w:rsidP="00C41890">
      <w:pPr>
        <w:pStyle w:val="Corps1Zen"/>
        <w:jc w:val="center"/>
      </w:pPr>
      <w:r>
        <w:rPr>
          <w:b/>
          <w:noProof/>
        </w:rPr>
        <w:drawing>
          <wp:inline distT="0" distB="0" distL="0" distR="0" wp14:anchorId="519C3FEA" wp14:editId="724CC860">
            <wp:extent cx="4622400" cy="3081600"/>
            <wp:effectExtent l="0" t="0" r="0" b="5080"/>
            <wp:docPr id="87"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referRelativeResize="0"/>
                  </pic:nvPicPr>
                  <pic:blipFill>
                    <a:blip r:embed="rId23" cstate="print">
                      <a:extLst>
                        <a:ext uri="{28A0092B-C50C-407E-A947-70E740481C1C}">
                          <a14:useLocalDpi xmlns:a14="http://schemas.microsoft.com/office/drawing/2010/main" val="0"/>
                        </a:ext>
                      </a:extLst>
                    </a:blip>
                    <a:stretch>
                      <a:fillRect/>
                    </a:stretch>
                  </pic:blipFill>
                  <pic:spPr>
                    <a:xfrm>
                      <a:off x="0" y="0"/>
                      <a:ext cx="4622400" cy="3081600"/>
                    </a:xfrm>
                    <a:prstGeom prst="rect">
                      <a:avLst/>
                    </a:prstGeom>
                  </pic:spPr>
                </pic:pic>
              </a:graphicData>
            </a:graphic>
          </wp:inline>
        </w:drawing>
      </w:r>
    </w:p>
    <w:p w14:paraId="7FDA898F" w14:textId="77777777" w:rsidR="00D836C6" w:rsidRDefault="00D836C6" w:rsidP="00C52590">
      <w:pPr>
        <w:pStyle w:val="Corps1Zen"/>
      </w:pPr>
    </w:p>
    <w:p w14:paraId="7DDC21C4" w14:textId="77777777" w:rsidR="00D836C6" w:rsidRDefault="00C52590" w:rsidP="00C52590">
      <w:pPr>
        <w:pStyle w:val="datesprogramme"/>
        <w:rPr>
          <w:b/>
        </w:rPr>
      </w:pPr>
      <w:r>
        <w:rPr>
          <w:b/>
        </w:rPr>
        <w:lastRenderedPageBreak/>
        <w:t xml:space="preserve">Jour </w:t>
      </w:r>
      <w:proofErr w:type="gramStart"/>
      <w:r>
        <w:rPr>
          <w:b/>
        </w:rPr>
        <w:t>11 :</w:t>
      </w:r>
      <w:proofErr w:type="gramEnd"/>
      <w:r>
        <w:rPr>
          <w:b/>
        </w:rPr>
        <w:t xml:space="preserve"> COCHIN </w:t>
      </w:r>
      <w:r>
        <w:rPr>
          <w:rFonts w:ascii="Segoe UI Emoji" w:hAnsi="Segoe UI Emoji"/>
        </w:rPr>
        <w:t>✈️</w:t>
      </w:r>
      <w:r>
        <w:rPr>
          <w:b/>
        </w:rPr>
        <w:t xml:space="preserve"> BENGALORE / MYSORE (143 km - 02h30)</w:t>
      </w:r>
    </w:p>
    <w:p w14:paraId="01084EEC" w14:textId="77777777" w:rsidR="00D836C6" w:rsidRDefault="00D836C6"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D836C6" w14:paraId="41B64E15" w14:textId="77777777" w:rsidTr="00D836C6">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6C86ACF" w14:textId="463E1545" w:rsidR="00D836C6" w:rsidRDefault="00C52590" w:rsidP="00AB5000">
            <w:pPr>
              <w:pStyle w:val="Corps1Zen"/>
              <w:spacing w:after="120"/>
              <w:ind w:left="-105"/>
              <w:rPr>
                <w:caps w:val="0"/>
              </w:rPr>
            </w:pPr>
            <w:r>
              <w:rPr>
                <w:caps w:val="0"/>
              </w:rPr>
              <w:t>Petit déjeuner à l’hôtel. (</w:t>
            </w:r>
            <w:r w:rsidR="0093067B">
              <w:rPr>
                <w:caps w:val="0"/>
              </w:rPr>
              <w:t>Selon</w:t>
            </w:r>
            <w:r>
              <w:rPr>
                <w:caps w:val="0"/>
              </w:rPr>
              <w:t xml:space="preserve"> horaires de vols)</w:t>
            </w:r>
          </w:p>
        </w:tc>
      </w:tr>
      <w:tr w:rsidR="00D836C6" w14:paraId="3242459A" w14:textId="77777777" w:rsidTr="00D836C6">
        <w:trPr>
          <w:cnfStyle w:val="000000100000" w:firstRow="0" w:lastRow="0" w:firstColumn="0" w:lastColumn="0" w:oddVBand="0" w:evenVBand="0" w:oddHBand="1" w:evenHBand="0" w:firstRowFirstColumn="0" w:firstRowLastColumn="0" w:lastRowFirstColumn="0" w:lastRowLastColumn="0"/>
        </w:trPr>
        <w:tc>
          <w:tcPr>
            <w:tcW w:w="10456" w:type="dxa"/>
          </w:tcPr>
          <w:p w14:paraId="09DE5A7E" w14:textId="77777777" w:rsidR="00D836C6" w:rsidRDefault="00C52590" w:rsidP="00AB5000">
            <w:pPr>
              <w:pStyle w:val="Corps1Zen"/>
              <w:spacing w:after="120"/>
              <w:ind w:left="-105"/>
              <w:rPr>
                <w:caps w:val="0"/>
              </w:rPr>
            </w:pPr>
            <w:r>
              <w:rPr>
                <w:b/>
                <w:caps w:val="0"/>
              </w:rPr>
              <w:t>Transfert à l’aéroport international de Cochin pour le vol vers Bengalore (horaire de principe : 11h15 / 12h25)</w:t>
            </w:r>
          </w:p>
        </w:tc>
      </w:tr>
      <w:tr w:rsidR="00D836C6" w14:paraId="292BA488" w14:textId="77777777" w:rsidTr="00D836C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374F6C5" w14:textId="77777777" w:rsidR="00D836C6" w:rsidRDefault="00C52590" w:rsidP="00AB5000">
            <w:pPr>
              <w:pStyle w:val="Corps1Zen"/>
              <w:spacing w:after="120"/>
              <w:ind w:left="-105"/>
              <w:rPr>
                <w:caps w:val="0"/>
              </w:rPr>
            </w:pPr>
            <w:r>
              <w:rPr>
                <w:b/>
                <w:caps w:val="0"/>
              </w:rPr>
              <w:t xml:space="preserve">Arrivée, accueil et transfert en ville pour le déjeuner. Continuation vers Mysore. </w:t>
            </w:r>
            <w:r>
              <w:rPr>
                <w:caps w:val="0"/>
              </w:rPr>
              <w:t>Arrivée, installation à l’hôtel.</w:t>
            </w:r>
          </w:p>
        </w:tc>
      </w:tr>
      <w:tr w:rsidR="00D836C6" w14:paraId="4948B7D4" w14:textId="77777777" w:rsidTr="00D836C6">
        <w:trPr>
          <w:cnfStyle w:val="000000100000" w:firstRow="0" w:lastRow="0" w:firstColumn="0" w:lastColumn="0" w:oddVBand="0" w:evenVBand="0" w:oddHBand="1" w:evenHBand="0" w:firstRowFirstColumn="0" w:firstRowLastColumn="0" w:lastRowFirstColumn="0" w:lastRowLastColumn="0"/>
        </w:trPr>
        <w:tc>
          <w:tcPr>
            <w:tcW w:w="10456" w:type="dxa"/>
          </w:tcPr>
          <w:p w14:paraId="0A53BB65" w14:textId="77777777" w:rsidR="00D836C6" w:rsidRDefault="00C52590" w:rsidP="00AB5000">
            <w:pPr>
              <w:pStyle w:val="Corps1Zen"/>
              <w:spacing w:after="120"/>
              <w:ind w:left="-105"/>
              <w:rPr>
                <w:caps w:val="0"/>
              </w:rPr>
            </w:pPr>
            <w:r>
              <w:rPr>
                <w:b/>
                <w:caps w:val="0"/>
              </w:rPr>
              <w:t xml:space="preserve">Découverte en soirée du marché </w:t>
            </w:r>
            <w:proofErr w:type="spellStart"/>
            <w:r>
              <w:rPr>
                <w:b/>
                <w:caps w:val="0"/>
              </w:rPr>
              <w:t>Devaraja</w:t>
            </w:r>
            <w:proofErr w:type="spellEnd"/>
            <w:r>
              <w:rPr>
                <w:b/>
                <w:caps w:val="0"/>
              </w:rPr>
              <w:t>.</w:t>
            </w:r>
          </w:p>
        </w:tc>
      </w:tr>
      <w:tr w:rsidR="00D836C6" w14:paraId="5EA77A19" w14:textId="77777777" w:rsidTr="00D836C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5C12B51" w14:textId="77777777" w:rsidR="00D836C6" w:rsidRDefault="00C52590" w:rsidP="00AB5000">
            <w:pPr>
              <w:pStyle w:val="Corps1Zen"/>
              <w:spacing w:after="120"/>
              <w:ind w:left="-105"/>
              <w:rPr>
                <w:caps w:val="0"/>
              </w:rPr>
            </w:pPr>
            <w:r>
              <w:rPr>
                <w:caps w:val="0"/>
              </w:rPr>
              <w:t>Dîner et nuit à l’hôtel.</w:t>
            </w:r>
            <w:r>
              <w:rPr>
                <w:b/>
                <w:caps w:val="0"/>
              </w:rPr>
              <w:t xml:space="preserve"> </w:t>
            </w:r>
          </w:p>
        </w:tc>
      </w:tr>
    </w:tbl>
    <w:p w14:paraId="5A03E959" w14:textId="77777777" w:rsidR="00D836C6" w:rsidRDefault="00D836C6" w:rsidP="00C52590">
      <w:pPr>
        <w:pStyle w:val="Corps1Zen"/>
      </w:pPr>
    </w:p>
    <w:p w14:paraId="631BD41F" w14:textId="77777777" w:rsidR="00D836C6" w:rsidRDefault="00C52590" w:rsidP="00C52590">
      <w:pPr>
        <w:pStyle w:val="datesprogramme"/>
        <w:rPr>
          <w:b/>
        </w:rPr>
      </w:pPr>
      <w:r>
        <w:rPr>
          <w:b/>
        </w:rPr>
        <w:t xml:space="preserve">Jour </w:t>
      </w:r>
      <w:proofErr w:type="gramStart"/>
      <w:r>
        <w:rPr>
          <w:b/>
        </w:rPr>
        <w:t>12 :</w:t>
      </w:r>
      <w:proofErr w:type="gramEnd"/>
      <w:r>
        <w:rPr>
          <w:b/>
        </w:rPr>
        <w:t xml:space="preserve"> MYSORE</w:t>
      </w:r>
    </w:p>
    <w:p w14:paraId="3DA58C78" w14:textId="77777777" w:rsidR="00D836C6" w:rsidRDefault="00D836C6"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D836C6" w14:paraId="195A62A0" w14:textId="77777777" w:rsidTr="00D836C6">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30A9DF4" w14:textId="77777777" w:rsidR="00D836C6" w:rsidRDefault="00C52590" w:rsidP="00AB5000">
            <w:pPr>
              <w:pStyle w:val="Corps1Zen"/>
              <w:spacing w:after="120"/>
              <w:ind w:left="-105"/>
              <w:rPr>
                <w:caps w:val="0"/>
              </w:rPr>
            </w:pPr>
            <w:r>
              <w:rPr>
                <w:caps w:val="0"/>
              </w:rPr>
              <w:t>Petit déjeuner à l’hôtel.</w:t>
            </w:r>
          </w:p>
        </w:tc>
      </w:tr>
      <w:tr w:rsidR="00D836C6" w14:paraId="28FCF60D" w14:textId="77777777" w:rsidTr="00D836C6">
        <w:trPr>
          <w:cnfStyle w:val="000000100000" w:firstRow="0" w:lastRow="0" w:firstColumn="0" w:lastColumn="0" w:oddVBand="0" w:evenVBand="0" w:oddHBand="1" w:evenHBand="0" w:firstRowFirstColumn="0" w:firstRowLastColumn="0" w:lastRowFirstColumn="0" w:lastRowLastColumn="0"/>
        </w:trPr>
        <w:tc>
          <w:tcPr>
            <w:tcW w:w="10456" w:type="dxa"/>
          </w:tcPr>
          <w:p w14:paraId="3B864474" w14:textId="77777777" w:rsidR="00D836C6" w:rsidRDefault="00C52590" w:rsidP="00AB5000">
            <w:pPr>
              <w:pStyle w:val="Corps1Zen"/>
              <w:spacing w:after="120"/>
              <w:ind w:left="-105"/>
              <w:rPr>
                <w:caps w:val="0"/>
              </w:rPr>
            </w:pPr>
            <w:r>
              <w:rPr>
                <w:b/>
                <w:caps w:val="0"/>
              </w:rPr>
              <w:t>Balade au marché aux fleurs.</w:t>
            </w:r>
          </w:p>
        </w:tc>
      </w:tr>
      <w:tr w:rsidR="00D836C6" w14:paraId="1925C918" w14:textId="77777777" w:rsidTr="00D836C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B781762" w14:textId="77777777" w:rsidR="00D836C6" w:rsidRDefault="00C52590" w:rsidP="00AB5000">
            <w:pPr>
              <w:pStyle w:val="Corps1Zen"/>
              <w:spacing w:after="120"/>
              <w:ind w:left="-105"/>
              <w:rPr>
                <w:caps w:val="0"/>
              </w:rPr>
            </w:pPr>
            <w:r>
              <w:rPr>
                <w:caps w:val="0"/>
              </w:rPr>
              <w:t xml:space="preserve">Visite du </w:t>
            </w:r>
            <w:r>
              <w:rPr>
                <w:b/>
                <w:caps w:val="0"/>
              </w:rPr>
              <w:t>Palais de Mysore.</w:t>
            </w:r>
          </w:p>
        </w:tc>
      </w:tr>
      <w:tr w:rsidR="00D836C6" w14:paraId="79265C80" w14:textId="77777777" w:rsidTr="00D836C6">
        <w:trPr>
          <w:cnfStyle w:val="000000100000" w:firstRow="0" w:lastRow="0" w:firstColumn="0" w:lastColumn="0" w:oddVBand="0" w:evenVBand="0" w:oddHBand="1" w:evenHBand="0" w:firstRowFirstColumn="0" w:firstRowLastColumn="0" w:lastRowFirstColumn="0" w:lastRowLastColumn="0"/>
        </w:trPr>
        <w:tc>
          <w:tcPr>
            <w:tcW w:w="10456" w:type="dxa"/>
          </w:tcPr>
          <w:p w14:paraId="59A063ED" w14:textId="77777777" w:rsidR="00D836C6" w:rsidRDefault="00C52590" w:rsidP="00AB5000">
            <w:pPr>
              <w:pStyle w:val="Corps1Zen"/>
              <w:spacing w:after="120"/>
              <w:ind w:left="-105"/>
              <w:rPr>
                <w:caps w:val="0"/>
              </w:rPr>
            </w:pPr>
            <w:r>
              <w:rPr>
                <w:caps w:val="0"/>
              </w:rPr>
              <w:t>Il vous donnera une idée de la magnificence des fastes de l’Inde d’autrefois : piliers cannelés, minarets, coupoles, baldaquins cintrés et dômes en oignon…</w:t>
            </w:r>
          </w:p>
        </w:tc>
      </w:tr>
      <w:tr w:rsidR="00D836C6" w14:paraId="527A3458" w14:textId="77777777" w:rsidTr="00D836C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FB79FCC" w14:textId="77777777" w:rsidR="00D836C6" w:rsidRDefault="00C52590" w:rsidP="00AB5000">
            <w:pPr>
              <w:pStyle w:val="Corps1Zen"/>
              <w:spacing w:after="120"/>
              <w:ind w:left="-105"/>
              <w:rPr>
                <w:caps w:val="0"/>
              </w:rPr>
            </w:pPr>
            <w:r>
              <w:rPr>
                <w:caps w:val="0"/>
              </w:rPr>
              <w:t>A l’intérieur de ce palais, des salles et des corridors grandioses, des portails massifs en argent ouvrés et incrustés de pierreries, des dômes d’acajou et des plafonds de verre coloré ainsi que le fabuleux trône d’or entouré de mystère et de légende…</w:t>
            </w:r>
          </w:p>
        </w:tc>
      </w:tr>
      <w:tr w:rsidR="00D836C6" w14:paraId="168798CC" w14:textId="77777777" w:rsidTr="00D836C6">
        <w:trPr>
          <w:cnfStyle w:val="000000100000" w:firstRow="0" w:lastRow="0" w:firstColumn="0" w:lastColumn="0" w:oddVBand="0" w:evenVBand="0" w:oddHBand="1" w:evenHBand="0" w:firstRowFirstColumn="0" w:firstRowLastColumn="0" w:lastRowFirstColumn="0" w:lastRowLastColumn="0"/>
        </w:trPr>
        <w:tc>
          <w:tcPr>
            <w:tcW w:w="10456" w:type="dxa"/>
          </w:tcPr>
          <w:p w14:paraId="3536E8A4" w14:textId="77777777" w:rsidR="00D836C6" w:rsidRDefault="00C52590" w:rsidP="00AB5000">
            <w:pPr>
              <w:pStyle w:val="Corps1Zen"/>
              <w:spacing w:after="120"/>
              <w:ind w:left="-105"/>
              <w:rPr>
                <w:caps w:val="0"/>
              </w:rPr>
            </w:pPr>
            <w:r>
              <w:rPr>
                <w:caps w:val="0"/>
              </w:rPr>
              <w:t xml:space="preserve">Mysore – la « ville de parfums », jolie, provinciale, paisible, avec un palais baroque évoquant les fastes mythiques des maharadjas. Visite du fastueux palais et excursion à la colline de </w:t>
            </w:r>
            <w:proofErr w:type="spellStart"/>
            <w:r>
              <w:rPr>
                <w:caps w:val="0"/>
              </w:rPr>
              <w:t>Chamundi</w:t>
            </w:r>
            <w:proofErr w:type="spellEnd"/>
            <w:r>
              <w:rPr>
                <w:caps w:val="0"/>
              </w:rPr>
              <w:t xml:space="preserve"> avec arrêt au temple de Sri </w:t>
            </w:r>
            <w:proofErr w:type="spellStart"/>
            <w:r>
              <w:rPr>
                <w:caps w:val="0"/>
              </w:rPr>
              <w:t>Chamundeshwari</w:t>
            </w:r>
            <w:proofErr w:type="spellEnd"/>
            <w:r>
              <w:rPr>
                <w:caps w:val="0"/>
              </w:rPr>
              <w:t>, où la fameuse statue du taureau Nandi, la monture mythique de Shiva attire un bon nombre de pèlerins.</w:t>
            </w:r>
          </w:p>
        </w:tc>
      </w:tr>
      <w:tr w:rsidR="00D836C6" w14:paraId="1C14FAA8" w14:textId="77777777" w:rsidTr="00D836C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AFD8CF1" w14:textId="77777777" w:rsidR="00D836C6" w:rsidRDefault="00C52590" w:rsidP="00AB5000">
            <w:pPr>
              <w:pStyle w:val="Corps1Zen"/>
              <w:spacing w:after="120"/>
              <w:ind w:left="-105"/>
              <w:rPr>
                <w:caps w:val="0"/>
              </w:rPr>
            </w:pPr>
            <w:r>
              <w:rPr>
                <w:b/>
                <w:caps w:val="0"/>
              </w:rPr>
              <w:t xml:space="preserve">Promenade au </w:t>
            </w:r>
            <w:proofErr w:type="spellStart"/>
            <w:r>
              <w:rPr>
                <w:b/>
                <w:caps w:val="0"/>
              </w:rPr>
              <w:t>Chamundi</w:t>
            </w:r>
            <w:proofErr w:type="spellEnd"/>
            <w:r>
              <w:rPr>
                <w:b/>
                <w:caps w:val="0"/>
              </w:rPr>
              <w:t xml:space="preserve"> Hill pour visiter le temple de Sri </w:t>
            </w:r>
            <w:proofErr w:type="spellStart"/>
            <w:r>
              <w:rPr>
                <w:b/>
                <w:caps w:val="0"/>
              </w:rPr>
              <w:t>Chamundeswari</w:t>
            </w:r>
            <w:proofErr w:type="spellEnd"/>
            <w:r>
              <w:rPr>
                <w:b/>
                <w:caps w:val="0"/>
              </w:rPr>
              <w:t xml:space="preserve"> qui offre une vue magnifique.</w:t>
            </w:r>
          </w:p>
        </w:tc>
      </w:tr>
      <w:tr w:rsidR="00D836C6" w14:paraId="25FEF8F8" w14:textId="77777777" w:rsidTr="00D836C6">
        <w:trPr>
          <w:cnfStyle w:val="000000100000" w:firstRow="0" w:lastRow="0" w:firstColumn="0" w:lastColumn="0" w:oddVBand="0" w:evenVBand="0" w:oddHBand="1" w:evenHBand="0" w:firstRowFirstColumn="0" w:firstRowLastColumn="0" w:lastRowFirstColumn="0" w:lastRowLastColumn="0"/>
        </w:trPr>
        <w:tc>
          <w:tcPr>
            <w:tcW w:w="10456" w:type="dxa"/>
          </w:tcPr>
          <w:p w14:paraId="6BE0B14E" w14:textId="77777777" w:rsidR="00D836C6" w:rsidRDefault="00C52590" w:rsidP="00AB5000">
            <w:pPr>
              <w:pStyle w:val="Corps1Zen"/>
              <w:spacing w:after="120"/>
              <w:ind w:left="-105"/>
              <w:rPr>
                <w:caps w:val="0"/>
              </w:rPr>
            </w:pPr>
            <w:r>
              <w:rPr>
                <w:caps w:val="0"/>
              </w:rPr>
              <w:t>Déjeuner à l’hôtel.</w:t>
            </w:r>
          </w:p>
        </w:tc>
      </w:tr>
      <w:tr w:rsidR="00D836C6" w14:paraId="016D04A4" w14:textId="77777777" w:rsidTr="00D836C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1A210D8" w14:textId="77777777" w:rsidR="00D836C6" w:rsidRDefault="00C52590" w:rsidP="00AB5000">
            <w:pPr>
              <w:pStyle w:val="Corps1Zen"/>
              <w:spacing w:after="120"/>
              <w:ind w:left="-105"/>
              <w:rPr>
                <w:caps w:val="0"/>
              </w:rPr>
            </w:pPr>
            <w:r>
              <w:rPr>
                <w:caps w:val="0"/>
              </w:rPr>
              <w:t>Petit temps libre.</w:t>
            </w:r>
          </w:p>
        </w:tc>
      </w:tr>
      <w:tr w:rsidR="00D836C6" w14:paraId="16092143" w14:textId="77777777" w:rsidTr="00D836C6">
        <w:trPr>
          <w:cnfStyle w:val="000000100000" w:firstRow="0" w:lastRow="0" w:firstColumn="0" w:lastColumn="0" w:oddVBand="0" w:evenVBand="0" w:oddHBand="1" w:evenHBand="0" w:firstRowFirstColumn="0" w:firstRowLastColumn="0" w:lastRowFirstColumn="0" w:lastRowLastColumn="0"/>
        </w:trPr>
        <w:tc>
          <w:tcPr>
            <w:tcW w:w="10456" w:type="dxa"/>
          </w:tcPr>
          <w:p w14:paraId="4E57B6B5" w14:textId="77777777" w:rsidR="00D836C6" w:rsidRDefault="00C52590" w:rsidP="00AB5000">
            <w:pPr>
              <w:pStyle w:val="Corps1Zen"/>
              <w:spacing w:after="120"/>
              <w:ind w:left="-105"/>
              <w:rPr>
                <w:caps w:val="0"/>
              </w:rPr>
            </w:pPr>
            <w:r>
              <w:rPr>
                <w:caps w:val="0"/>
              </w:rPr>
              <w:t>Puis découverte des</w:t>
            </w:r>
            <w:r>
              <w:rPr>
                <w:b/>
                <w:caps w:val="0"/>
              </w:rPr>
              <w:t xml:space="preserve"> jardins </w:t>
            </w:r>
            <w:proofErr w:type="spellStart"/>
            <w:r>
              <w:rPr>
                <w:b/>
                <w:caps w:val="0"/>
              </w:rPr>
              <w:t>Brindavan</w:t>
            </w:r>
            <w:proofErr w:type="spellEnd"/>
            <w:r>
              <w:rPr>
                <w:b/>
                <w:caps w:val="0"/>
              </w:rPr>
              <w:t>,</w:t>
            </w:r>
            <w:r>
              <w:rPr>
                <w:caps w:val="0"/>
              </w:rPr>
              <w:t xml:space="preserve"> un point de chute idéal en fin de journée au soleil couchant : une escale incontournable après votre journée de visite de Mysore !</w:t>
            </w:r>
          </w:p>
        </w:tc>
      </w:tr>
      <w:tr w:rsidR="00D836C6" w14:paraId="7EFE7353" w14:textId="77777777" w:rsidTr="00D836C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74DCEAB" w14:textId="77777777" w:rsidR="00D836C6" w:rsidRDefault="00C52590" w:rsidP="00AB5000">
            <w:pPr>
              <w:pStyle w:val="Corps1Zen"/>
              <w:spacing w:after="120"/>
              <w:ind w:left="-105"/>
              <w:rPr>
                <w:caps w:val="0"/>
              </w:rPr>
            </w:pPr>
            <w:r>
              <w:rPr>
                <w:caps w:val="0"/>
              </w:rPr>
              <w:t>Dîner et nuit à l’hôtel.</w:t>
            </w:r>
          </w:p>
        </w:tc>
      </w:tr>
    </w:tbl>
    <w:p w14:paraId="029B2514" w14:textId="77777777" w:rsidR="00D836C6" w:rsidRDefault="00D836C6" w:rsidP="00C52590">
      <w:pPr>
        <w:pStyle w:val="Corps1Zen"/>
      </w:pPr>
    </w:p>
    <w:p w14:paraId="14EA0F5D" w14:textId="77777777" w:rsidR="00D836C6" w:rsidRDefault="00C52590" w:rsidP="00C52590">
      <w:pPr>
        <w:pStyle w:val="datesprogramme"/>
        <w:rPr>
          <w:b/>
        </w:rPr>
      </w:pPr>
      <w:r>
        <w:rPr>
          <w:b/>
        </w:rPr>
        <w:t xml:space="preserve">Jour </w:t>
      </w:r>
      <w:proofErr w:type="gramStart"/>
      <w:r>
        <w:rPr>
          <w:b/>
        </w:rPr>
        <w:t>13 :</w:t>
      </w:r>
      <w:proofErr w:type="gramEnd"/>
      <w:r>
        <w:rPr>
          <w:b/>
        </w:rPr>
        <w:t xml:space="preserve"> MYSORE / HASSAN (119 km - 2h30)</w:t>
      </w:r>
    </w:p>
    <w:p w14:paraId="725C24DF" w14:textId="77777777" w:rsidR="00D836C6" w:rsidRDefault="00D836C6"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D836C6" w14:paraId="0AA39F76" w14:textId="77777777" w:rsidTr="00D836C6">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3FF77CC" w14:textId="77777777" w:rsidR="00D836C6" w:rsidRDefault="00C52590" w:rsidP="00AB5000">
            <w:pPr>
              <w:pStyle w:val="Corps1Zen"/>
              <w:spacing w:after="120"/>
              <w:ind w:left="-105"/>
              <w:rPr>
                <w:caps w:val="0"/>
              </w:rPr>
            </w:pPr>
            <w:r>
              <w:rPr>
                <w:caps w:val="0"/>
              </w:rPr>
              <w:t>Petit déjeuner à l’hôtel.</w:t>
            </w:r>
          </w:p>
        </w:tc>
      </w:tr>
      <w:tr w:rsidR="00D836C6" w14:paraId="3D5FAB9A" w14:textId="77777777" w:rsidTr="00D836C6">
        <w:trPr>
          <w:cnfStyle w:val="000000100000" w:firstRow="0" w:lastRow="0" w:firstColumn="0" w:lastColumn="0" w:oddVBand="0" w:evenVBand="0" w:oddHBand="1" w:evenHBand="0" w:firstRowFirstColumn="0" w:firstRowLastColumn="0" w:lastRowFirstColumn="0" w:lastRowLastColumn="0"/>
        </w:trPr>
        <w:tc>
          <w:tcPr>
            <w:tcW w:w="10456" w:type="dxa"/>
          </w:tcPr>
          <w:p w14:paraId="422916E2" w14:textId="77777777" w:rsidR="00D836C6" w:rsidRDefault="00C52590" w:rsidP="00AB5000">
            <w:pPr>
              <w:pStyle w:val="Corps1Zen"/>
              <w:spacing w:after="120"/>
              <w:ind w:left="-105"/>
              <w:rPr>
                <w:caps w:val="0"/>
              </w:rPr>
            </w:pPr>
            <w:r>
              <w:rPr>
                <w:caps w:val="0"/>
              </w:rPr>
              <w:t xml:space="preserve">Départ pour la visite du </w:t>
            </w:r>
            <w:proofErr w:type="spellStart"/>
            <w:r>
              <w:rPr>
                <w:b/>
                <w:caps w:val="0"/>
              </w:rPr>
              <w:t>Tipu</w:t>
            </w:r>
            <w:proofErr w:type="spellEnd"/>
            <w:r>
              <w:rPr>
                <w:b/>
                <w:caps w:val="0"/>
              </w:rPr>
              <w:t xml:space="preserve"> </w:t>
            </w:r>
            <w:proofErr w:type="spellStart"/>
            <w:r>
              <w:rPr>
                <w:b/>
                <w:caps w:val="0"/>
              </w:rPr>
              <w:t>Sultan’s</w:t>
            </w:r>
            <w:proofErr w:type="spellEnd"/>
            <w:r>
              <w:rPr>
                <w:b/>
                <w:caps w:val="0"/>
              </w:rPr>
              <w:t xml:space="preserve"> Summer Palace (Palais d’été)</w:t>
            </w:r>
            <w:r>
              <w:rPr>
                <w:caps w:val="0"/>
              </w:rPr>
              <w:t xml:space="preserve"> – palais en bois qui, aujourd’hui, est un musée consacré à </w:t>
            </w:r>
            <w:proofErr w:type="spellStart"/>
            <w:r>
              <w:rPr>
                <w:caps w:val="0"/>
              </w:rPr>
              <w:t>Tipu</w:t>
            </w:r>
            <w:proofErr w:type="spellEnd"/>
            <w:r>
              <w:rPr>
                <w:caps w:val="0"/>
              </w:rPr>
              <w:t xml:space="preserve"> Sultan.</w:t>
            </w:r>
          </w:p>
        </w:tc>
      </w:tr>
      <w:tr w:rsidR="00D836C6" w14:paraId="31273F30" w14:textId="77777777" w:rsidTr="00D836C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A470212" w14:textId="77777777" w:rsidR="00D836C6" w:rsidRDefault="00C52590" w:rsidP="00AB5000">
            <w:pPr>
              <w:pStyle w:val="Corps1Zen"/>
              <w:spacing w:after="120"/>
              <w:ind w:left="-105"/>
              <w:rPr>
                <w:caps w:val="0"/>
              </w:rPr>
            </w:pPr>
            <w:r>
              <w:rPr>
                <w:caps w:val="0"/>
              </w:rPr>
              <w:t xml:space="preserve">Continuation vers </w:t>
            </w:r>
            <w:r>
              <w:rPr>
                <w:b/>
                <w:caps w:val="0"/>
              </w:rPr>
              <w:t>Hassan</w:t>
            </w:r>
            <w:r>
              <w:rPr>
                <w:caps w:val="0"/>
              </w:rPr>
              <w:t>.</w:t>
            </w:r>
          </w:p>
        </w:tc>
      </w:tr>
      <w:tr w:rsidR="00D836C6" w14:paraId="7997B687" w14:textId="77777777" w:rsidTr="00D836C6">
        <w:trPr>
          <w:cnfStyle w:val="000000100000" w:firstRow="0" w:lastRow="0" w:firstColumn="0" w:lastColumn="0" w:oddVBand="0" w:evenVBand="0" w:oddHBand="1" w:evenHBand="0" w:firstRowFirstColumn="0" w:firstRowLastColumn="0" w:lastRowFirstColumn="0" w:lastRowLastColumn="0"/>
        </w:trPr>
        <w:tc>
          <w:tcPr>
            <w:tcW w:w="10456" w:type="dxa"/>
          </w:tcPr>
          <w:p w14:paraId="49AFD553" w14:textId="77777777" w:rsidR="00D836C6" w:rsidRDefault="00C52590" w:rsidP="00AB5000">
            <w:pPr>
              <w:pStyle w:val="Corps1Zen"/>
              <w:spacing w:after="120"/>
              <w:ind w:left="-105"/>
              <w:rPr>
                <w:caps w:val="0"/>
              </w:rPr>
            </w:pPr>
            <w:r>
              <w:rPr>
                <w:caps w:val="0"/>
              </w:rPr>
              <w:t>Arrivée, déjeuner à l’hôtel.</w:t>
            </w:r>
          </w:p>
        </w:tc>
      </w:tr>
      <w:tr w:rsidR="00D836C6" w14:paraId="27050778" w14:textId="77777777" w:rsidTr="00D836C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C425007" w14:textId="77777777" w:rsidR="00D836C6" w:rsidRDefault="00C52590" w:rsidP="00AB5000">
            <w:pPr>
              <w:pStyle w:val="Corps1Zen"/>
              <w:spacing w:after="120"/>
              <w:ind w:left="-105"/>
              <w:rPr>
                <w:caps w:val="0"/>
              </w:rPr>
            </w:pPr>
            <w:r>
              <w:rPr>
                <w:caps w:val="0"/>
              </w:rPr>
              <w:t>Installation dans vos chambres à partir de 14h00.</w:t>
            </w:r>
          </w:p>
        </w:tc>
      </w:tr>
      <w:tr w:rsidR="00D836C6" w14:paraId="1674A8E5" w14:textId="77777777" w:rsidTr="00D836C6">
        <w:trPr>
          <w:cnfStyle w:val="000000100000" w:firstRow="0" w:lastRow="0" w:firstColumn="0" w:lastColumn="0" w:oddVBand="0" w:evenVBand="0" w:oddHBand="1" w:evenHBand="0" w:firstRowFirstColumn="0" w:firstRowLastColumn="0" w:lastRowFirstColumn="0" w:lastRowLastColumn="0"/>
        </w:trPr>
        <w:tc>
          <w:tcPr>
            <w:tcW w:w="10456" w:type="dxa"/>
          </w:tcPr>
          <w:p w14:paraId="06FC41CA" w14:textId="77777777" w:rsidR="00D836C6" w:rsidRDefault="00C52590" w:rsidP="00AB5000">
            <w:pPr>
              <w:pStyle w:val="Corps1Zen"/>
              <w:spacing w:after="120"/>
              <w:ind w:left="-105"/>
              <w:rPr>
                <w:caps w:val="0"/>
              </w:rPr>
            </w:pPr>
            <w:r>
              <w:rPr>
                <w:caps w:val="0"/>
              </w:rPr>
              <w:t xml:space="preserve">Visite de </w:t>
            </w:r>
            <w:proofErr w:type="spellStart"/>
            <w:r>
              <w:rPr>
                <w:b/>
                <w:caps w:val="0"/>
              </w:rPr>
              <w:t>Halebid</w:t>
            </w:r>
            <w:proofErr w:type="spellEnd"/>
            <w:r>
              <w:rPr>
                <w:caps w:val="0"/>
              </w:rPr>
              <w:t>.</w:t>
            </w:r>
          </w:p>
        </w:tc>
      </w:tr>
      <w:tr w:rsidR="00D836C6" w14:paraId="0F02B2D7" w14:textId="77777777" w:rsidTr="00D836C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48009BF" w14:textId="77777777" w:rsidR="00D836C6" w:rsidRDefault="00C52590" w:rsidP="00AB5000">
            <w:pPr>
              <w:pStyle w:val="Corps1Zen"/>
              <w:spacing w:after="120"/>
              <w:ind w:left="-105"/>
              <w:rPr>
                <w:caps w:val="0"/>
              </w:rPr>
            </w:pPr>
            <w:r>
              <w:rPr>
                <w:caps w:val="0"/>
              </w:rPr>
              <w:t xml:space="preserve">A </w:t>
            </w:r>
            <w:proofErr w:type="spellStart"/>
            <w:r>
              <w:rPr>
                <w:caps w:val="0"/>
              </w:rPr>
              <w:t>Halebid</w:t>
            </w:r>
            <w:proofErr w:type="spellEnd"/>
            <w:r>
              <w:rPr>
                <w:caps w:val="0"/>
              </w:rPr>
              <w:t xml:space="preserve">, la capitale des Hoysala au XIIe et XIIIe siècles, le principal point d’intérêt est le </w:t>
            </w:r>
            <w:proofErr w:type="spellStart"/>
            <w:r>
              <w:rPr>
                <w:caps w:val="0"/>
              </w:rPr>
              <w:t>Hoysaleshvara</w:t>
            </w:r>
            <w:proofErr w:type="spellEnd"/>
            <w:r>
              <w:rPr>
                <w:caps w:val="0"/>
              </w:rPr>
              <w:t xml:space="preserve"> Temple dont la construction fut entamée en 1121 par le roi </w:t>
            </w:r>
            <w:proofErr w:type="spellStart"/>
            <w:r>
              <w:rPr>
                <w:caps w:val="0"/>
              </w:rPr>
              <w:t>Vishnuvardhana</w:t>
            </w:r>
            <w:proofErr w:type="spellEnd"/>
            <w:r>
              <w:rPr>
                <w:caps w:val="0"/>
              </w:rPr>
              <w:t xml:space="preserve"> mais ne fut jamais achevée.</w:t>
            </w:r>
          </w:p>
        </w:tc>
      </w:tr>
      <w:tr w:rsidR="00D836C6" w14:paraId="3AE3DB08" w14:textId="77777777" w:rsidTr="00D836C6">
        <w:trPr>
          <w:cnfStyle w:val="000000100000" w:firstRow="0" w:lastRow="0" w:firstColumn="0" w:lastColumn="0" w:oddVBand="0" w:evenVBand="0" w:oddHBand="1" w:evenHBand="0" w:firstRowFirstColumn="0" w:firstRowLastColumn="0" w:lastRowFirstColumn="0" w:lastRowLastColumn="0"/>
        </w:trPr>
        <w:tc>
          <w:tcPr>
            <w:tcW w:w="10456" w:type="dxa"/>
          </w:tcPr>
          <w:p w14:paraId="75939C66" w14:textId="77777777" w:rsidR="00D836C6" w:rsidRDefault="00C52590" w:rsidP="00AB5000">
            <w:pPr>
              <w:pStyle w:val="Corps1Zen"/>
              <w:spacing w:after="120"/>
              <w:ind w:left="-105"/>
              <w:rPr>
                <w:caps w:val="0"/>
              </w:rPr>
            </w:pPr>
            <w:r>
              <w:rPr>
                <w:caps w:val="0"/>
              </w:rPr>
              <w:t>Dîner et nuit à l’hôtel.</w:t>
            </w:r>
          </w:p>
        </w:tc>
      </w:tr>
    </w:tbl>
    <w:p w14:paraId="5256A3FD" w14:textId="77777777" w:rsidR="00D836C6" w:rsidRDefault="00D836C6" w:rsidP="00C52590">
      <w:pPr>
        <w:pStyle w:val="Corps1Zen"/>
      </w:pPr>
    </w:p>
    <w:p w14:paraId="60DDF1D5" w14:textId="77777777" w:rsidR="00D836C6" w:rsidRDefault="00C52590" w:rsidP="00C52590">
      <w:pPr>
        <w:pStyle w:val="datesprogramme"/>
        <w:rPr>
          <w:b/>
        </w:rPr>
      </w:pPr>
      <w:r>
        <w:rPr>
          <w:b/>
        </w:rPr>
        <w:lastRenderedPageBreak/>
        <w:t xml:space="preserve">Jour </w:t>
      </w:r>
      <w:proofErr w:type="gramStart"/>
      <w:r>
        <w:rPr>
          <w:b/>
        </w:rPr>
        <w:t>14 :</w:t>
      </w:r>
      <w:proofErr w:type="gramEnd"/>
      <w:r>
        <w:rPr>
          <w:b/>
        </w:rPr>
        <w:t xml:space="preserve"> HASSAN / BENGALORE (183 km - 3h) </w:t>
      </w:r>
      <w:r>
        <w:rPr>
          <w:rFonts w:ascii="Segoe UI Emoji" w:hAnsi="Segoe UI Emoji"/>
        </w:rPr>
        <w:t>✈️</w:t>
      </w:r>
      <w:r>
        <w:rPr>
          <w:b/>
        </w:rPr>
        <w:t xml:space="preserve"> PARIS</w:t>
      </w: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D836C6" w14:paraId="15F8FEE4" w14:textId="77777777" w:rsidTr="00D836C6">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C2F151E" w14:textId="77777777" w:rsidR="0093067B" w:rsidRDefault="0093067B" w:rsidP="00AB5000">
            <w:pPr>
              <w:pStyle w:val="Corps1Zen"/>
              <w:spacing w:after="120"/>
              <w:ind w:left="-105"/>
              <w:rPr>
                <w:caps w:val="0"/>
              </w:rPr>
            </w:pPr>
          </w:p>
          <w:p w14:paraId="28AD288A" w14:textId="56C2D9EC" w:rsidR="00D836C6" w:rsidRDefault="00C52590" w:rsidP="00AB5000">
            <w:pPr>
              <w:pStyle w:val="Corps1Zen"/>
              <w:spacing w:after="120"/>
              <w:ind w:left="-105"/>
              <w:rPr>
                <w:caps w:val="0"/>
              </w:rPr>
            </w:pPr>
            <w:r>
              <w:rPr>
                <w:caps w:val="0"/>
              </w:rPr>
              <w:t>Petit déjeuner à l’hôtel.</w:t>
            </w:r>
          </w:p>
        </w:tc>
      </w:tr>
      <w:tr w:rsidR="00D836C6" w14:paraId="083D9D4F" w14:textId="77777777" w:rsidTr="00D836C6">
        <w:trPr>
          <w:cnfStyle w:val="000000100000" w:firstRow="0" w:lastRow="0" w:firstColumn="0" w:lastColumn="0" w:oddVBand="0" w:evenVBand="0" w:oddHBand="1" w:evenHBand="0" w:firstRowFirstColumn="0" w:firstRowLastColumn="0" w:lastRowFirstColumn="0" w:lastRowLastColumn="0"/>
        </w:trPr>
        <w:tc>
          <w:tcPr>
            <w:tcW w:w="10456" w:type="dxa"/>
          </w:tcPr>
          <w:p w14:paraId="0C57329E" w14:textId="77777777" w:rsidR="00D836C6" w:rsidRDefault="00C52590" w:rsidP="00AB5000">
            <w:pPr>
              <w:pStyle w:val="Corps1Zen"/>
              <w:spacing w:after="120"/>
              <w:ind w:left="-105"/>
              <w:rPr>
                <w:caps w:val="0"/>
              </w:rPr>
            </w:pPr>
            <w:r>
              <w:rPr>
                <w:caps w:val="0"/>
              </w:rPr>
              <w:t xml:space="preserve">Départ pour la </w:t>
            </w:r>
            <w:r>
              <w:rPr>
                <w:b/>
                <w:caps w:val="0"/>
              </w:rPr>
              <w:t xml:space="preserve">visite de </w:t>
            </w:r>
            <w:proofErr w:type="spellStart"/>
            <w:r>
              <w:rPr>
                <w:b/>
                <w:caps w:val="0"/>
              </w:rPr>
              <w:t>Belur</w:t>
            </w:r>
            <w:proofErr w:type="spellEnd"/>
            <w:r>
              <w:rPr>
                <w:caps w:val="0"/>
              </w:rPr>
              <w:t>, ancienne capitale de la dynastie Hoysala.</w:t>
            </w:r>
          </w:p>
        </w:tc>
      </w:tr>
      <w:tr w:rsidR="00D836C6" w14:paraId="3277B7DA" w14:textId="77777777" w:rsidTr="00D836C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EC8A53C" w14:textId="7F161AD3" w:rsidR="00D836C6" w:rsidRDefault="00C52590" w:rsidP="00AB5000">
            <w:pPr>
              <w:pStyle w:val="Corps1Zen"/>
              <w:spacing w:after="120"/>
              <w:ind w:left="-105"/>
              <w:rPr>
                <w:caps w:val="0"/>
              </w:rPr>
            </w:pPr>
            <w:r>
              <w:rPr>
                <w:caps w:val="0"/>
              </w:rPr>
              <w:t xml:space="preserve">Vous y découvrirez le </w:t>
            </w:r>
            <w:r>
              <w:rPr>
                <w:b/>
                <w:caps w:val="0"/>
              </w:rPr>
              <w:t xml:space="preserve">temple de </w:t>
            </w:r>
            <w:proofErr w:type="spellStart"/>
            <w:r>
              <w:rPr>
                <w:b/>
                <w:caps w:val="0"/>
              </w:rPr>
              <w:t>Chennakeshava</w:t>
            </w:r>
            <w:proofErr w:type="spellEnd"/>
            <w:r>
              <w:rPr>
                <w:caps w:val="0"/>
              </w:rPr>
              <w:t xml:space="preserve">, véritable joyau de l’architecture du Sud de l’Inde. Ce sanctuaire, érigé au 12e siècle par le </w:t>
            </w:r>
            <w:r w:rsidR="0093067B">
              <w:rPr>
                <w:caps w:val="0"/>
              </w:rPr>
              <w:t>roi,</w:t>
            </w:r>
            <w:r>
              <w:rPr>
                <w:caps w:val="0"/>
              </w:rPr>
              <w:t xml:space="preserve"> commémore la victoire des Hoysala sur les Chola. Finement sculpté, il témoigne de l’extraordinaire savoir-faire des artisans de l’époque, avec ses bas-reliefs détaillés représentant des scènes mythologiques, danses et figures divines.</w:t>
            </w:r>
          </w:p>
        </w:tc>
      </w:tr>
      <w:tr w:rsidR="00D836C6" w14:paraId="4801C458" w14:textId="77777777" w:rsidTr="00D836C6">
        <w:trPr>
          <w:cnfStyle w:val="000000100000" w:firstRow="0" w:lastRow="0" w:firstColumn="0" w:lastColumn="0" w:oddVBand="0" w:evenVBand="0" w:oddHBand="1" w:evenHBand="0" w:firstRowFirstColumn="0" w:firstRowLastColumn="0" w:lastRowFirstColumn="0" w:lastRowLastColumn="0"/>
        </w:trPr>
        <w:tc>
          <w:tcPr>
            <w:tcW w:w="10456" w:type="dxa"/>
          </w:tcPr>
          <w:p w14:paraId="35D503DB" w14:textId="77777777" w:rsidR="00D836C6" w:rsidRDefault="00C52590" w:rsidP="00AB5000">
            <w:pPr>
              <w:pStyle w:val="Corps1Zen"/>
              <w:spacing w:after="120"/>
              <w:ind w:left="-105"/>
              <w:rPr>
                <w:caps w:val="0"/>
              </w:rPr>
            </w:pPr>
            <w:r>
              <w:rPr>
                <w:b/>
                <w:caps w:val="0"/>
              </w:rPr>
              <w:t xml:space="preserve">Poursuite vers </w:t>
            </w:r>
            <w:proofErr w:type="spellStart"/>
            <w:r>
              <w:rPr>
                <w:b/>
                <w:caps w:val="0"/>
              </w:rPr>
              <w:t>Shravanabelagola</w:t>
            </w:r>
            <w:proofErr w:type="spellEnd"/>
            <w:r>
              <w:rPr>
                <w:b/>
                <w:caps w:val="0"/>
              </w:rPr>
              <w:t xml:space="preserve">, </w:t>
            </w:r>
            <w:r>
              <w:rPr>
                <w:caps w:val="0"/>
              </w:rPr>
              <w:t>haut lieu de pèlerinage jaïn parmi les plus anciens et les plus sacrés de l’</w:t>
            </w:r>
            <w:proofErr w:type="spellStart"/>
            <w:r>
              <w:rPr>
                <w:caps w:val="0"/>
              </w:rPr>
              <w:t>Inde.Après</w:t>
            </w:r>
            <w:proofErr w:type="spellEnd"/>
            <w:r>
              <w:rPr>
                <w:caps w:val="0"/>
              </w:rPr>
              <w:t xml:space="preserve"> une montée de 600 marches taillées dans la pierre, vous atteindrez le sommet de</w:t>
            </w:r>
            <w:r>
              <w:rPr>
                <w:b/>
                <w:caps w:val="0"/>
              </w:rPr>
              <w:t xml:space="preserve"> la colline d’</w:t>
            </w:r>
            <w:proofErr w:type="spellStart"/>
            <w:r>
              <w:rPr>
                <w:b/>
                <w:caps w:val="0"/>
              </w:rPr>
              <w:t>Indragiri</w:t>
            </w:r>
            <w:proofErr w:type="spellEnd"/>
            <w:r>
              <w:rPr>
                <w:b/>
                <w:caps w:val="0"/>
              </w:rPr>
              <w:t xml:space="preserve">, où se dresse la monumentale statue de </w:t>
            </w:r>
            <w:proofErr w:type="spellStart"/>
            <w:r>
              <w:rPr>
                <w:b/>
                <w:caps w:val="0"/>
              </w:rPr>
              <w:t>Gomateshwara</w:t>
            </w:r>
            <w:proofErr w:type="spellEnd"/>
            <w:r>
              <w:rPr>
                <w:b/>
                <w:caps w:val="0"/>
              </w:rPr>
              <w:t xml:space="preserve"> (</w:t>
            </w:r>
            <w:proofErr w:type="spellStart"/>
            <w:r>
              <w:rPr>
                <w:b/>
                <w:caps w:val="0"/>
              </w:rPr>
              <w:t>Bahubali</w:t>
            </w:r>
            <w:proofErr w:type="spellEnd"/>
            <w:r>
              <w:rPr>
                <w:b/>
                <w:caps w:val="0"/>
              </w:rPr>
              <w:t>).</w:t>
            </w:r>
            <w:r>
              <w:rPr>
                <w:caps w:val="0"/>
              </w:rPr>
              <w:t xml:space="preserve"> Haute de 17 mètres, cette statue monolithe est considérée comme la plus grande du monde en son genre. Elle symbolise le renoncement, la paix intérieure et la victoire de l’esprit sur le corps.</w:t>
            </w:r>
          </w:p>
        </w:tc>
      </w:tr>
      <w:tr w:rsidR="00D836C6" w14:paraId="66FC3E1D" w14:textId="77777777" w:rsidTr="00D836C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6D6515E" w14:textId="77777777" w:rsidR="00D836C6" w:rsidRDefault="00C52590" w:rsidP="00AB5000">
            <w:pPr>
              <w:pStyle w:val="Corps1Zen"/>
              <w:spacing w:after="120"/>
              <w:ind w:left="-105"/>
              <w:rPr>
                <w:caps w:val="0"/>
              </w:rPr>
            </w:pPr>
            <w:r>
              <w:rPr>
                <w:caps w:val="0"/>
              </w:rPr>
              <w:t>Déjeuner dans un restaurant local.</w:t>
            </w:r>
          </w:p>
        </w:tc>
      </w:tr>
      <w:tr w:rsidR="00D836C6" w14:paraId="5B10ED90" w14:textId="77777777" w:rsidTr="00D836C6">
        <w:trPr>
          <w:cnfStyle w:val="000000100000" w:firstRow="0" w:lastRow="0" w:firstColumn="0" w:lastColumn="0" w:oddVBand="0" w:evenVBand="0" w:oddHBand="1" w:evenHBand="0" w:firstRowFirstColumn="0" w:firstRowLastColumn="0" w:lastRowFirstColumn="0" w:lastRowLastColumn="0"/>
        </w:trPr>
        <w:tc>
          <w:tcPr>
            <w:tcW w:w="10456" w:type="dxa"/>
          </w:tcPr>
          <w:p w14:paraId="75E7DCDC" w14:textId="77777777" w:rsidR="00D836C6" w:rsidRDefault="00C52590" w:rsidP="00AB5000">
            <w:pPr>
              <w:pStyle w:val="Corps1Zen"/>
              <w:spacing w:after="120"/>
              <w:ind w:left="-105"/>
              <w:rPr>
                <w:caps w:val="0"/>
              </w:rPr>
            </w:pPr>
            <w:r>
              <w:rPr>
                <w:caps w:val="0"/>
              </w:rPr>
              <w:t xml:space="preserve">Dans l’après-midi, continuation vers </w:t>
            </w:r>
            <w:r>
              <w:rPr>
                <w:b/>
                <w:caps w:val="0"/>
              </w:rPr>
              <w:t>Bangalore</w:t>
            </w:r>
            <w:r>
              <w:rPr>
                <w:caps w:val="0"/>
              </w:rPr>
              <w:t>, capitale du Karnataka et centre technologique majeur de l’Inde moderne.</w:t>
            </w:r>
          </w:p>
        </w:tc>
      </w:tr>
      <w:tr w:rsidR="00D836C6" w14:paraId="690E4817" w14:textId="77777777" w:rsidTr="00D836C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376A114" w14:textId="77777777" w:rsidR="00D836C6" w:rsidRDefault="00C52590" w:rsidP="00AB5000">
            <w:pPr>
              <w:pStyle w:val="Corps1Zen"/>
              <w:spacing w:after="120"/>
              <w:ind w:left="-105"/>
              <w:rPr>
                <w:caps w:val="0"/>
              </w:rPr>
            </w:pPr>
            <w:r>
              <w:rPr>
                <w:caps w:val="0"/>
              </w:rPr>
              <w:t>Arrivée à Bangalore en fin de journée, puis transfert à l’hôtel.</w:t>
            </w:r>
          </w:p>
        </w:tc>
      </w:tr>
      <w:tr w:rsidR="00D836C6" w14:paraId="1F5DBD85" w14:textId="77777777" w:rsidTr="00D836C6">
        <w:trPr>
          <w:cnfStyle w:val="000000100000" w:firstRow="0" w:lastRow="0" w:firstColumn="0" w:lastColumn="0" w:oddVBand="0" w:evenVBand="0" w:oddHBand="1" w:evenHBand="0" w:firstRowFirstColumn="0" w:firstRowLastColumn="0" w:lastRowFirstColumn="0" w:lastRowLastColumn="0"/>
        </w:trPr>
        <w:tc>
          <w:tcPr>
            <w:tcW w:w="10456" w:type="dxa"/>
          </w:tcPr>
          <w:p w14:paraId="63F093AA" w14:textId="77777777" w:rsidR="00D836C6" w:rsidRDefault="00D836C6" w:rsidP="00AB5000">
            <w:pPr>
              <w:pStyle w:val="Corps1Zen"/>
              <w:spacing w:after="120"/>
              <w:ind w:left="-105"/>
              <w:rPr>
                <w:caps w:val="0"/>
              </w:rPr>
            </w:pPr>
          </w:p>
        </w:tc>
      </w:tr>
      <w:tr w:rsidR="00D836C6" w14:paraId="2B1025BD" w14:textId="77777777" w:rsidTr="00D836C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A3C6C35" w14:textId="77777777" w:rsidR="00D836C6" w:rsidRDefault="00C52590" w:rsidP="00AB5000">
            <w:pPr>
              <w:pStyle w:val="Corps1Zen"/>
              <w:spacing w:after="120"/>
              <w:ind w:left="-105"/>
              <w:rPr>
                <w:caps w:val="0"/>
              </w:rPr>
            </w:pPr>
            <w:r>
              <w:rPr>
                <w:caps w:val="0"/>
              </w:rPr>
              <w:t>Vous aurez à disposition des chambres pendant environ 2h00 (4 personnes / chambre) pour vous rafraichir et vous changer avant le vol retour.</w:t>
            </w:r>
          </w:p>
        </w:tc>
      </w:tr>
      <w:tr w:rsidR="00D836C6" w14:paraId="6C0E03FF" w14:textId="77777777" w:rsidTr="00D836C6">
        <w:trPr>
          <w:cnfStyle w:val="000000100000" w:firstRow="0" w:lastRow="0" w:firstColumn="0" w:lastColumn="0" w:oddVBand="0" w:evenVBand="0" w:oddHBand="1" w:evenHBand="0" w:firstRowFirstColumn="0" w:firstRowLastColumn="0" w:lastRowFirstColumn="0" w:lastRowLastColumn="0"/>
        </w:trPr>
        <w:tc>
          <w:tcPr>
            <w:tcW w:w="10456" w:type="dxa"/>
          </w:tcPr>
          <w:p w14:paraId="2584A080" w14:textId="184C9FED" w:rsidR="00D836C6" w:rsidRDefault="00C52590" w:rsidP="00AB5000">
            <w:pPr>
              <w:pStyle w:val="Corps1Zen"/>
              <w:spacing w:after="120"/>
              <w:ind w:left="-105"/>
              <w:rPr>
                <w:caps w:val="0"/>
              </w:rPr>
            </w:pPr>
            <w:r>
              <w:rPr>
                <w:b/>
                <w:caps w:val="0"/>
              </w:rPr>
              <w:t xml:space="preserve">Transfert au restaurant local pour le dîner d’adieu. </w:t>
            </w:r>
            <w:r>
              <w:rPr>
                <w:caps w:val="0"/>
              </w:rPr>
              <w:t xml:space="preserve"> Transfert à l’aéroport et envol vers la France dans la nuit (03h</w:t>
            </w:r>
            <w:r w:rsidR="0093067B">
              <w:rPr>
                <w:caps w:val="0"/>
              </w:rPr>
              <w:t>50)</w:t>
            </w:r>
            <w:r>
              <w:rPr>
                <w:caps w:val="0"/>
              </w:rPr>
              <w:t xml:space="preserve"> avec changement d’appareil à Doha.</w:t>
            </w:r>
          </w:p>
        </w:tc>
      </w:tr>
    </w:tbl>
    <w:p w14:paraId="70BC41FF" w14:textId="77777777" w:rsidR="00D836C6" w:rsidRDefault="00D836C6" w:rsidP="00C52590">
      <w:pPr>
        <w:pStyle w:val="Corps1Zen"/>
      </w:pPr>
    </w:p>
    <w:p w14:paraId="013CD74A" w14:textId="77777777" w:rsidR="00D836C6" w:rsidRDefault="00C52590" w:rsidP="00C52590">
      <w:pPr>
        <w:pStyle w:val="datesprogramme"/>
        <w:rPr>
          <w:b/>
        </w:rPr>
      </w:pPr>
      <w:r>
        <w:rPr>
          <w:b/>
        </w:rPr>
        <w:t xml:space="preserve">Jour </w:t>
      </w:r>
      <w:proofErr w:type="gramStart"/>
      <w:r>
        <w:rPr>
          <w:b/>
        </w:rPr>
        <w:t>15 :</w:t>
      </w:r>
      <w:proofErr w:type="gramEnd"/>
      <w:r>
        <w:rPr>
          <w:b/>
        </w:rPr>
        <w:t xml:space="preserve"> PARIS</w:t>
      </w:r>
    </w:p>
    <w:p w14:paraId="161BEAE8" w14:textId="77777777" w:rsidR="00D836C6" w:rsidRDefault="00D836C6"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D836C6" w14:paraId="160F3586" w14:textId="77777777" w:rsidTr="00D836C6">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80F8286" w14:textId="77777777" w:rsidR="00D836C6" w:rsidRDefault="00C52590" w:rsidP="00AB5000">
            <w:pPr>
              <w:pStyle w:val="Corps1Zen"/>
              <w:spacing w:after="120"/>
              <w:ind w:left="-105"/>
              <w:rPr>
                <w:caps w:val="0"/>
              </w:rPr>
            </w:pPr>
            <w:r>
              <w:rPr>
                <w:caps w:val="0"/>
              </w:rPr>
              <w:t>14h15 : Arrivée à Paris CDG.</w:t>
            </w:r>
          </w:p>
        </w:tc>
      </w:tr>
    </w:tbl>
    <w:p w14:paraId="60850196" w14:textId="77777777" w:rsidR="00D836C6" w:rsidRDefault="00D836C6" w:rsidP="00C52590">
      <w:pPr>
        <w:pStyle w:val="Corps1Zen"/>
      </w:pPr>
    </w:p>
    <w:p w14:paraId="699AC243" w14:textId="77777777" w:rsidR="00D836C6" w:rsidRDefault="00DE3C7D">
      <w:r>
        <w:br w:type="page"/>
      </w:r>
    </w:p>
    <w:p w14:paraId="711B7E52" w14:textId="77777777" w:rsidR="00D836C6" w:rsidRDefault="004709EF" w:rsidP="001A15FB">
      <w:pPr>
        <w:pStyle w:val="TitretapesZen"/>
        <w:rPr>
          <w:sz w:val="28"/>
          <w:szCs w:val="28"/>
        </w:rPr>
      </w:pPr>
      <w:r>
        <w:lastRenderedPageBreak/>
        <w:t xml:space="preserve">hôtels NORMES LOCALES </w:t>
      </w:r>
      <w:r>
        <w:rPr>
          <w:sz w:val="28"/>
          <w:szCs w:val="28"/>
        </w:rPr>
        <w:t>(ou similaires)</w:t>
      </w:r>
    </w:p>
    <w:p w14:paraId="46CA04E7" w14:textId="77777777" w:rsidR="00D836C6" w:rsidRDefault="00D836C6" w:rsidP="00C52590"/>
    <w:tbl>
      <w:tblPr>
        <w:tblStyle w:val="Style1"/>
        <w:tblW w:w="5000" w:type="pct"/>
        <w:tblLook w:val="0020" w:firstRow="1" w:lastRow="0" w:firstColumn="0" w:lastColumn="0" w:noHBand="0" w:noVBand="0"/>
      </w:tblPr>
      <w:tblGrid>
        <w:gridCol w:w="5230"/>
        <w:gridCol w:w="5226"/>
      </w:tblGrid>
      <w:tr w:rsidR="00D836C6" w14:paraId="31200772" w14:textId="77777777" w:rsidTr="00D836C6">
        <w:trPr>
          <w:cnfStyle w:val="100000000000" w:firstRow="1" w:lastRow="0" w:firstColumn="0" w:lastColumn="0" w:oddVBand="0" w:evenVBand="0" w:oddHBand="0" w:evenHBand="0" w:firstRowFirstColumn="0" w:firstRowLastColumn="0" w:lastRowFirstColumn="0" w:lastRowLastColumn="0"/>
        </w:trPr>
        <w:tc>
          <w:tcPr>
            <w:tcW w:w="2501" w:type="pct"/>
          </w:tcPr>
          <w:p w14:paraId="4F2AE829" w14:textId="77777777" w:rsidR="00D836C6" w:rsidRDefault="00C52590" w:rsidP="00AB5000">
            <w:r>
              <w:t>VILLE</w:t>
            </w:r>
          </w:p>
        </w:tc>
        <w:tc>
          <w:tcPr>
            <w:tcW w:w="2499" w:type="pct"/>
          </w:tcPr>
          <w:p w14:paraId="3C19495B" w14:textId="77777777" w:rsidR="00D836C6" w:rsidRDefault="00C52590" w:rsidP="00AB5000">
            <w:r>
              <w:t>HOTEL</w:t>
            </w:r>
          </w:p>
        </w:tc>
      </w:tr>
      <w:tr w:rsidR="00D836C6" w14:paraId="19EA241A" w14:textId="77777777" w:rsidTr="00D836C6">
        <w:trPr>
          <w:cnfStyle w:val="000000100000" w:firstRow="0" w:lastRow="0" w:firstColumn="0" w:lastColumn="0" w:oddVBand="0" w:evenVBand="0" w:oddHBand="1" w:evenHBand="0" w:firstRowFirstColumn="0" w:firstRowLastColumn="0" w:lastRowFirstColumn="0" w:lastRowLastColumn="0"/>
        </w:trPr>
        <w:tc>
          <w:tcPr>
            <w:tcW w:w="2501" w:type="pct"/>
          </w:tcPr>
          <w:p w14:paraId="34CA5CA8" w14:textId="77777777" w:rsidR="00D836C6" w:rsidRDefault="00C52590" w:rsidP="00AB5000">
            <w:r>
              <w:t>CHENNAI</w:t>
            </w:r>
          </w:p>
        </w:tc>
        <w:tc>
          <w:tcPr>
            <w:tcW w:w="2499" w:type="pct"/>
          </w:tcPr>
          <w:p w14:paraId="5251745E" w14:textId="77777777" w:rsidR="00D836C6" w:rsidRDefault="00C52590" w:rsidP="00AB5000">
            <w:r>
              <w:t xml:space="preserve">The </w:t>
            </w:r>
            <w:proofErr w:type="spellStart"/>
            <w:r>
              <w:t>Residency</w:t>
            </w:r>
            <w:proofErr w:type="spellEnd"/>
            <w:r>
              <w:t xml:space="preserve"> 4*</w:t>
            </w:r>
          </w:p>
        </w:tc>
      </w:tr>
      <w:tr w:rsidR="00D836C6" w14:paraId="51FBA323" w14:textId="77777777" w:rsidTr="00D836C6">
        <w:trPr>
          <w:cnfStyle w:val="000000010000" w:firstRow="0" w:lastRow="0" w:firstColumn="0" w:lastColumn="0" w:oddVBand="0" w:evenVBand="0" w:oddHBand="0" w:evenHBand="1" w:firstRowFirstColumn="0" w:firstRowLastColumn="0" w:lastRowFirstColumn="0" w:lastRowLastColumn="0"/>
        </w:trPr>
        <w:tc>
          <w:tcPr>
            <w:tcW w:w="2501" w:type="pct"/>
          </w:tcPr>
          <w:p w14:paraId="4677A6C7" w14:textId="77777777" w:rsidR="00D836C6" w:rsidRDefault="00C52590" w:rsidP="00AB5000">
            <w:r>
              <w:t>PONDICHERY</w:t>
            </w:r>
          </w:p>
        </w:tc>
        <w:tc>
          <w:tcPr>
            <w:tcW w:w="2499" w:type="pct"/>
          </w:tcPr>
          <w:p w14:paraId="7745F602" w14:textId="77777777" w:rsidR="00D836C6" w:rsidRDefault="00C52590" w:rsidP="00AB5000">
            <w:proofErr w:type="spellStart"/>
            <w:r>
              <w:t>Atithi</w:t>
            </w:r>
            <w:proofErr w:type="spellEnd"/>
            <w:r>
              <w:t xml:space="preserve"> Hôtel 3*</w:t>
            </w:r>
          </w:p>
        </w:tc>
      </w:tr>
      <w:tr w:rsidR="00D836C6" w14:paraId="2F11570E" w14:textId="77777777" w:rsidTr="00D836C6">
        <w:trPr>
          <w:cnfStyle w:val="000000100000" w:firstRow="0" w:lastRow="0" w:firstColumn="0" w:lastColumn="0" w:oddVBand="0" w:evenVBand="0" w:oddHBand="1" w:evenHBand="0" w:firstRowFirstColumn="0" w:firstRowLastColumn="0" w:lastRowFirstColumn="0" w:lastRowLastColumn="0"/>
        </w:trPr>
        <w:tc>
          <w:tcPr>
            <w:tcW w:w="2501" w:type="pct"/>
          </w:tcPr>
          <w:p w14:paraId="3DAE4BA8" w14:textId="77777777" w:rsidR="00D836C6" w:rsidRDefault="00C52590" w:rsidP="00AB5000">
            <w:r>
              <w:t>KUMBAKONAM</w:t>
            </w:r>
          </w:p>
        </w:tc>
        <w:tc>
          <w:tcPr>
            <w:tcW w:w="2499" w:type="pct"/>
          </w:tcPr>
          <w:p w14:paraId="629952FB" w14:textId="77777777" w:rsidR="00D836C6" w:rsidRDefault="00C52590" w:rsidP="00AB5000">
            <w:r>
              <w:t xml:space="preserve">Swami </w:t>
            </w:r>
            <w:proofErr w:type="spellStart"/>
            <w:r>
              <w:t>Malai</w:t>
            </w:r>
            <w:proofErr w:type="spellEnd"/>
            <w:r>
              <w:t xml:space="preserve"> </w:t>
            </w:r>
            <w:proofErr w:type="spellStart"/>
            <w:r>
              <w:t>Resort</w:t>
            </w:r>
            <w:proofErr w:type="spellEnd"/>
            <w:r>
              <w:t xml:space="preserve"> 3*</w:t>
            </w:r>
          </w:p>
        </w:tc>
      </w:tr>
      <w:tr w:rsidR="00D836C6" w14:paraId="65E64C54" w14:textId="77777777" w:rsidTr="00D836C6">
        <w:trPr>
          <w:cnfStyle w:val="000000010000" w:firstRow="0" w:lastRow="0" w:firstColumn="0" w:lastColumn="0" w:oddVBand="0" w:evenVBand="0" w:oddHBand="0" w:evenHBand="1" w:firstRowFirstColumn="0" w:firstRowLastColumn="0" w:lastRowFirstColumn="0" w:lastRowLastColumn="0"/>
        </w:trPr>
        <w:tc>
          <w:tcPr>
            <w:tcW w:w="2501" w:type="pct"/>
          </w:tcPr>
          <w:p w14:paraId="47456ED4" w14:textId="77777777" w:rsidR="00D836C6" w:rsidRDefault="00C52590" w:rsidP="00AB5000">
            <w:r>
              <w:t>MADURAI</w:t>
            </w:r>
          </w:p>
        </w:tc>
        <w:tc>
          <w:tcPr>
            <w:tcW w:w="2499" w:type="pct"/>
          </w:tcPr>
          <w:p w14:paraId="4DB9A470" w14:textId="77777777" w:rsidR="00D836C6" w:rsidRDefault="00C52590" w:rsidP="00AB5000">
            <w:r>
              <w:t xml:space="preserve">JC </w:t>
            </w:r>
            <w:proofErr w:type="spellStart"/>
            <w:r>
              <w:t>Residency</w:t>
            </w:r>
            <w:proofErr w:type="spellEnd"/>
            <w:r>
              <w:t xml:space="preserve"> 3*</w:t>
            </w:r>
          </w:p>
        </w:tc>
      </w:tr>
      <w:tr w:rsidR="00D836C6" w14:paraId="3349EF3E" w14:textId="77777777" w:rsidTr="00D836C6">
        <w:trPr>
          <w:cnfStyle w:val="000000100000" w:firstRow="0" w:lastRow="0" w:firstColumn="0" w:lastColumn="0" w:oddVBand="0" w:evenVBand="0" w:oddHBand="1" w:evenHBand="0" w:firstRowFirstColumn="0" w:firstRowLastColumn="0" w:lastRowFirstColumn="0" w:lastRowLastColumn="0"/>
        </w:trPr>
        <w:tc>
          <w:tcPr>
            <w:tcW w:w="2501" w:type="pct"/>
          </w:tcPr>
          <w:p w14:paraId="4F0B2515" w14:textId="77777777" w:rsidR="00D836C6" w:rsidRDefault="00C52590" w:rsidP="00AB5000">
            <w:r>
              <w:t>THEKKADY</w:t>
            </w:r>
          </w:p>
        </w:tc>
        <w:tc>
          <w:tcPr>
            <w:tcW w:w="2499" w:type="pct"/>
          </w:tcPr>
          <w:p w14:paraId="799A660D" w14:textId="77777777" w:rsidR="00D836C6" w:rsidRDefault="00C52590" w:rsidP="00AB5000">
            <w:proofErr w:type="spellStart"/>
            <w:r>
              <w:t>Peppervine</w:t>
            </w:r>
            <w:proofErr w:type="spellEnd"/>
            <w:r>
              <w:t xml:space="preserve"> </w:t>
            </w:r>
            <w:proofErr w:type="spellStart"/>
            <w:r>
              <w:t>Hotel</w:t>
            </w:r>
            <w:proofErr w:type="spellEnd"/>
            <w:r>
              <w:t xml:space="preserve"> 4*</w:t>
            </w:r>
          </w:p>
        </w:tc>
      </w:tr>
      <w:tr w:rsidR="00D836C6" w14:paraId="6A9BE244" w14:textId="77777777" w:rsidTr="00D836C6">
        <w:trPr>
          <w:cnfStyle w:val="000000010000" w:firstRow="0" w:lastRow="0" w:firstColumn="0" w:lastColumn="0" w:oddVBand="0" w:evenVBand="0" w:oddHBand="0" w:evenHBand="1" w:firstRowFirstColumn="0" w:firstRowLastColumn="0" w:lastRowFirstColumn="0" w:lastRowLastColumn="0"/>
        </w:trPr>
        <w:tc>
          <w:tcPr>
            <w:tcW w:w="2501" w:type="pct"/>
          </w:tcPr>
          <w:p w14:paraId="366BF45E" w14:textId="77777777" w:rsidR="00D836C6" w:rsidRDefault="00C52590" w:rsidP="00AB5000">
            <w:r>
              <w:t>KUMARAKOM</w:t>
            </w:r>
          </w:p>
        </w:tc>
        <w:tc>
          <w:tcPr>
            <w:tcW w:w="2499" w:type="pct"/>
          </w:tcPr>
          <w:p w14:paraId="668A81A1" w14:textId="77777777" w:rsidR="00D836C6" w:rsidRDefault="00C52590" w:rsidP="00AB5000">
            <w:r>
              <w:t xml:space="preserve">Hôtel </w:t>
            </w:r>
            <w:proofErr w:type="spellStart"/>
            <w:r>
              <w:t>Abad</w:t>
            </w:r>
            <w:proofErr w:type="spellEnd"/>
            <w:r>
              <w:t xml:space="preserve"> </w:t>
            </w:r>
            <w:proofErr w:type="spellStart"/>
            <w:r>
              <w:t>Whispering</w:t>
            </w:r>
            <w:proofErr w:type="spellEnd"/>
            <w:r>
              <w:t xml:space="preserve"> </w:t>
            </w:r>
            <w:proofErr w:type="spellStart"/>
            <w:r>
              <w:t>Palms</w:t>
            </w:r>
            <w:proofErr w:type="spellEnd"/>
            <w:r>
              <w:t xml:space="preserve"> 4*</w:t>
            </w:r>
          </w:p>
        </w:tc>
      </w:tr>
      <w:tr w:rsidR="00D836C6" w14:paraId="7733CDEB" w14:textId="77777777" w:rsidTr="00D836C6">
        <w:trPr>
          <w:cnfStyle w:val="000000100000" w:firstRow="0" w:lastRow="0" w:firstColumn="0" w:lastColumn="0" w:oddVBand="0" w:evenVBand="0" w:oddHBand="1" w:evenHBand="0" w:firstRowFirstColumn="0" w:firstRowLastColumn="0" w:lastRowFirstColumn="0" w:lastRowLastColumn="0"/>
        </w:trPr>
        <w:tc>
          <w:tcPr>
            <w:tcW w:w="2501" w:type="pct"/>
          </w:tcPr>
          <w:p w14:paraId="7944304D" w14:textId="77777777" w:rsidR="00D836C6" w:rsidRDefault="00C52590" w:rsidP="00AB5000">
            <w:r>
              <w:t>COCHIN</w:t>
            </w:r>
          </w:p>
        </w:tc>
        <w:tc>
          <w:tcPr>
            <w:tcW w:w="2499" w:type="pct"/>
          </w:tcPr>
          <w:p w14:paraId="47FE05DD" w14:textId="77777777" w:rsidR="00D836C6" w:rsidRDefault="00C52590" w:rsidP="00AB5000">
            <w:proofErr w:type="spellStart"/>
            <w:r>
              <w:t>Abad</w:t>
            </w:r>
            <w:proofErr w:type="spellEnd"/>
            <w:r>
              <w:t xml:space="preserve"> Atrium Hôtel MG Road Kochi 4*</w:t>
            </w:r>
          </w:p>
        </w:tc>
      </w:tr>
      <w:tr w:rsidR="00D836C6" w14:paraId="37CAF5F2" w14:textId="77777777" w:rsidTr="00D836C6">
        <w:trPr>
          <w:cnfStyle w:val="000000010000" w:firstRow="0" w:lastRow="0" w:firstColumn="0" w:lastColumn="0" w:oddVBand="0" w:evenVBand="0" w:oddHBand="0" w:evenHBand="1" w:firstRowFirstColumn="0" w:firstRowLastColumn="0" w:lastRowFirstColumn="0" w:lastRowLastColumn="0"/>
        </w:trPr>
        <w:tc>
          <w:tcPr>
            <w:tcW w:w="2501" w:type="pct"/>
          </w:tcPr>
          <w:p w14:paraId="196F9A06" w14:textId="77777777" w:rsidR="00D836C6" w:rsidRDefault="00C52590" w:rsidP="00AB5000">
            <w:r>
              <w:t>MYSORE</w:t>
            </w:r>
          </w:p>
        </w:tc>
        <w:tc>
          <w:tcPr>
            <w:tcW w:w="2499" w:type="pct"/>
          </w:tcPr>
          <w:p w14:paraId="69749026" w14:textId="77777777" w:rsidR="00D836C6" w:rsidRDefault="00C52590" w:rsidP="00AB5000">
            <w:proofErr w:type="spellStart"/>
            <w:r>
              <w:t>Sandesh</w:t>
            </w:r>
            <w:proofErr w:type="spellEnd"/>
            <w:r>
              <w:t xml:space="preserve"> The Prince 4*</w:t>
            </w:r>
          </w:p>
        </w:tc>
      </w:tr>
      <w:tr w:rsidR="00D836C6" w14:paraId="335D64FF" w14:textId="77777777" w:rsidTr="00D836C6">
        <w:trPr>
          <w:cnfStyle w:val="000000100000" w:firstRow="0" w:lastRow="0" w:firstColumn="0" w:lastColumn="0" w:oddVBand="0" w:evenVBand="0" w:oddHBand="1" w:evenHBand="0" w:firstRowFirstColumn="0" w:firstRowLastColumn="0" w:lastRowFirstColumn="0" w:lastRowLastColumn="0"/>
        </w:trPr>
        <w:tc>
          <w:tcPr>
            <w:tcW w:w="2501" w:type="pct"/>
          </w:tcPr>
          <w:p w14:paraId="004A0D39" w14:textId="77777777" w:rsidR="00D836C6" w:rsidRDefault="00C52590" w:rsidP="00AB5000">
            <w:r>
              <w:t>HASSAN</w:t>
            </w:r>
          </w:p>
        </w:tc>
        <w:tc>
          <w:tcPr>
            <w:tcW w:w="2499" w:type="pct"/>
          </w:tcPr>
          <w:p w14:paraId="33EA020C" w14:textId="77777777" w:rsidR="00D836C6" w:rsidRDefault="00C52590" w:rsidP="00AB5000">
            <w:proofErr w:type="spellStart"/>
            <w:r>
              <w:t>Mallige</w:t>
            </w:r>
            <w:proofErr w:type="spellEnd"/>
            <w:r>
              <w:t xml:space="preserve"> </w:t>
            </w:r>
            <w:proofErr w:type="spellStart"/>
            <w:r>
              <w:t>Residency</w:t>
            </w:r>
            <w:proofErr w:type="spellEnd"/>
            <w:r>
              <w:t xml:space="preserve"> 3*</w:t>
            </w:r>
          </w:p>
        </w:tc>
      </w:tr>
    </w:tbl>
    <w:p w14:paraId="20F85C50" w14:textId="77777777" w:rsidR="00D836C6" w:rsidRDefault="00D836C6" w:rsidP="00C52590"/>
    <w:p w14:paraId="72FA1C16" w14:textId="77777777" w:rsidR="00D836C6" w:rsidRDefault="00D836C6" w:rsidP="000E1732">
      <w:pPr>
        <w:pStyle w:val="Corps1Zen"/>
        <w:rPr>
          <w:sz w:val="20"/>
          <w:szCs w:val="20"/>
        </w:rPr>
      </w:pPr>
    </w:p>
    <w:p w14:paraId="00146C96" w14:textId="77777777" w:rsidR="00D836C6" w:rsidRDefault="00D836C6" w:rsidP="00BE4ACD"/>
    <w:p w14:paraId="2A965BE2" w14:textId="77777777" w:rsidR="00D836C6" w:rsidRDefault="00D836C6" w:rsidP="00BE4ACD"/>
    <w:p w14:paraId="654FB914" w14:textId="77777777" w:rsidR="00D836C6" w:rsidRDefault="00D836C6" w:rsidP="00BE4ACD"/>
    <w:p w14:paraId="3E7C22C9" w14:textId="77777777" w:rsidR="00D836C6" w:rsidRDefault="00D836C6" w:rsidP="00BE4ACD"/>
    <w:p w14:paraId="3B4F4FC9" w14:textId="77777777" w:rsidR="00D836C6" w:rsidRDefault="00D836C6" w:rsidP="00BE4ACD"/>
    <w:p w14:paraId="6CB4B8E5" w14:textId="77777777" w:rsidR="00D836C6" w:rsidRDefault="00D836C6" w:rsidP="00BE4ACD"/>
    <w:p w14:paraId="6C261217" w14:textId="77777777" w:rsidR="00D836C6" w:rsidRDefault="00D836C6" w:rsidP="00BE4ACD"/>
    <w:p w14:paraId="0B90E196" w14:textId="77777777" w:rsidR="00D836C6" w:rsidRDefault="00D836C6" w:rsidP="00BE4ACD"/>
    <w:p w14:paraId="502AFA41" w14:textId="77777777" w:rsidR="00D836C6" w:rsidRDefault="00D836C6" w:rsidP="00BE4ACD"/>
    <w:p w14:paraId="1BCF6363" w14:textId="77777777" w:rsidR="00D836C6" w:rsidRDefault="00D836C6" w:rsidP="00BE4ACD"/>
    <w:p w14:paraId="7E248349" w14:textId="77777777" w:rsidR="00D836C6" w:rsidRDefault="00D836C6" w:rsidP="00BE4ACD"/>
    <w:p w14:paraId="59CD7BCF" w14:textId="77777777" w:rsidR="00D836C6" w:rsidRDefault="00D836C6" w:rsidP="00BE4ACD"/>
    <w:p w14:paraId="3B138A71" w14:textId="77777777" w:rsidR="00D836C6" w:rsidRDefault="00D836C6" w:rsidP="00BE4ACD"/>
    <w:p w14:paraId="77B2ED82" w14:textId="77777777" w:rsidR="00D836C6" w:rsidRDefault="00D836C6" w:rsidP="00BE4ACD"/>
    <w:p w14:paraId="264E99FA" w14:textId="77777777" w:rsidR="00D836C6" w:rsidRDefault="00D836C6" w:rsidP="00BE4ACD"/>
    <w:p w14:paraId="3075C824" w14:textId="77777777" w:rsidR="00D836C6" w:rsidRDefault="00D836C6" w:rsidP="00BE4ACD"/>
    <w:p w14:paraId="318BC906" w14:textId="77777777" w:rsidR="00D836C6" w:rsidRDefault="00D836C6" w:rsidP="00BE4ACD"/>
    <w:p w14:paraId="5AABAAA5" w14:textId="77777777" w:rsidR="00D836C6" w:rsidRDefault="00D836C6" w:rsidP="00BE4ACD"/>
    <w:p w14:paraId="06BE5004" w14:textId="77777777" w:rsidR="00D836C6" w:rsidRDefault="00D836C6" w:rsidP="00BE4ACD"/>
    <w:p w14:paraId="4E105549" w14:textId="77777777" w:rsidR="00D836C6" w:rsidRDefault="00D836C6" w:rsidP="00BE4ACD"/>
    <w:p w14:paraId="63A4B552" w14:textId="77777777" w:rsidR="00D836C6" w:rsidRDefault="00D836C6" w:rsidP="00BE4ACD"/>
    <w:p w14:paraId="40CD08E5" w14:textId="77777777" w:rsidR="00D836C6" w:rsidRDefault="00D836C6" w:rsidP="00BE4ACD"/>
    <w:p w14:paraId="14DB0792" w14:textId="77777777" w:rsidR="00D836C6" w:rsidRDefault="00D836C6" w:rsidP="00BE4ACD"/>
    <w:p w14:paraId="407876E0" w14:textId="77777777" w:rsidR="00D836C6" w:rsidRDefault="00D836C6" w:rsidP="00BE4ACD">
      <w:pPr>
        <w:tabs>
          <w:tab w:val="left" w:pos="4290"/>
        </w:tabs>
        <w:sectPr w:rsidR="00D836C6" w:rsidSect="0093067B">
          <w:pgSz w:w="11906" w:h="16838"/>
          <w:pgMar w:top="720" w:right="720" w:bottom="720" w:left="720" w:header="0" w:footer="0" w:gutter="0"/>
          <w:cols w:space="708"/>
          <w:docGrid w:linePitch="360"/>
        </w:sectPr>
      </w:pPr>
    </w:p>
    <w:p w14:paraId="68754C36" w14:textId="77777777" w:rsidR="00D836C6" w:rsidRDefault="00511842" w:rsidP="00511842">
      <w:pPr>
        <w:pStyle w:val="TitretapesZen"/>
      </w:pPr>
      <w:r>
        <w:lastRenderedPageBreak/>
        <w:t>devis estimatif n°25579</w:t>
      </w:r>
    </w:p>
    <w:p w14:paraId="76F98F7A" w14:textId="77777777" w:rsidR="00D836C6" w:rsidRDefault="00D836C6" w:rsidP="00511842">
      <w:pPr>
        <w:pStyle w:val="devis1"/>
      </w:pPr>
    </w:p>
    <w:p w14:paraId="5F022FAF" w14:textId="77777777" w:rsidR="00D836C6" w:rsidRDefault="00C52590" w:rsidP="00C52590">
      <w:pPr>
        <w:pStyle w:val="devis1"/>
      </w:pPr>
      <w:r>
        <w:t>A l'attention de Services groupes</w:t>
      </w:r>
    </w:p>
    <w:p w14:paraId="71EC29DB" w14:textId="77777777" w:rsidR="00D836C6" w:rsidRDefault="00C52590" w:rsidP="00C52590">
      <w:pPr>
        <w:pStyle w:val="Corps1Zen"/>
      </w:pPr>
      <w:r>
        <w:t>Devis réalisé le : 15/07/2025</w:t>
      </w:r>
    </w:p>
    <w:p w14:paraId="2C57FF13" w14:textId="77777777" w:rsidR="00D836C6" w:rsidRDefault="00D836C6" w:rsidP="00C52590">
      <w:pPr>
        <w:pStyle w:val="Corps1Zen"/>
      </w:pPr>
    </w:p>
    <w:p w14:paraId="46E134FF" w14:textId="77777777" w:rsidR="00D836C6" w:rsidRDefault="00C52590" w:rsidP="00C52590">
      <w:pPr>
        <w:pStyle w:val="devis2"/>
      </w:pPr>
      <w:r>
        <w:t>Devis estimatif « Culture et traditions de l'Inde du sud »</w:t>
      </w:r>
    </w:p>
    <w:p w14:paraId="48BB0436" w14:textId="77777777" w:rsidR="00D836C6" w:rsidRDefault="00C52590" w:rsidP="00C52590">
      <w:pPr>
        <w:pStyle w:val="devis3"/>
        <w:jc w:val="right"/>
      </w:pPr>
      <w:r>
        <w:t xml:space="preserve"> </w:t>
      </w:r>
    </w:p>
    <w:tbl>
      <w:tblPr>
        <w:tblStyle w:val="deviszen"/>
        <w:tblW w:w="0" w:type="auto"/>
        <w:jc w:val="center"/>
        <w:tblLook w:val="04A0" w:firstRow="1" w:lastRow="0" w:firstColumn="1" w:lastColumn="0" w:noHBand="0" w:noVBand="1"/>
      </w:tblPr>
      <w:tblGrid>
        <w:gridCol w:w="2519"/>
        <w:gridCol w:w="6240"/>
      </w:tblGrid>
      <w:tr w:rsidR="000B16D9" w14:paraId="3DFB1C90" w14:textId="77777777" w:rsidTr="0093067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499D62D5" w14:textId="77777777" w:rsidR="00C52590" w:rsidRDefault="0093067B" w:rsidP="00C52590">
            <w:pPr>
              <w:rPr>
                <w:sz w:val="24"/>
                <w:szCs w:val="24"/>
              </w:rPr>
            </w:pPr>
            <w:r>
              <w:t>Nombre de participants</w:t>
            </w:r>
          </w:p>
        </w:tc>
        <w:tc>
          <w:tcPr>
            <w:tcW w:w="0" w:type="auto"/>
          </w:tcPr>
          <w:p w14:paraId="35E56FB4" w14:textId="77777777" w:rsidR="0093067B" w:rsidRDefault="0093067B">
            <w:pPr>
              <w:cnfStyle w:val="100000000000" w:firstRow="1" w:lastRow="0" w:firstColumn="0" w:lastColumn="0" w:oddVBand="0" w:evenVBand="0" w:oddHBand="0" w:evenHBand="0" w:firstRowFirstColumn="0" w:firstRowLastColumn="0" w:lastRowFirstColumn="0" w:lastRowLastColumn="0"/>
            </w:pPr>
            <w:r>
              <w:t>Période : Octobre / Novembre 2026 (Hors vacances scolaires) </w:t>
            </w:r>
          </w:p>
        </w:tc>
      </w:tr>
      <w:tr w:rsidR="000B16D9" w14:paraId="5F1FA898" w14:textId="77777777" w:rsidTr="0093067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6583A7C9" w14:textId="77777777" w:rsidR="0093067B" w:rsidRDefault="0093067B">
            <w:r>
              <w:t>Base 30 à 34 pax</w:t>
            </w:r>
          </w:p>
        </w:tc>
        <w:tc>
          <w:tcPr>
            <w:tcW w:w="0" w:type="auto"/>
          </w:tcPr>
          <w:p w14:paraId="06C8C44E" w14:textId="77777777" w:rsidR="0093067B" w:rsidRDefault="0093067B">
            <w:pPr>
              <w:cnfStyle w:val="000000100000" w:firstRow="0" w:lastRow="0" w:firstColumn="0" w:lastColumn="0" w:oddVBand="0" w:evenVBand="0" w:oddHBand="1" w:evenHBand="0" w:firstRowFirstColumn="0" w:firstRowLastColumn="0" w:lastRowFirstColumn="0" w:lastRowLastColumn="0"/>
            </w:pPr>
            <w:r>
              <w:t>2 040 € / pers.</w:t>
            </w:r>
          </w:p>
        </w:tc>
      </w:tr>
      <w:tr w:rsidR="000B16D9" w14:paraId="239BE016" w14:textId="77777777" w:rsidTr="0093067B">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5C93BB44" w14:textId="77777777" w:rsidR="0093067B" w:rsidRDefault="0093067B">
            <w:r>
              <w:t>Base 25 à 29 pax</w:t>
            </w:r>
          </w:p>
        </w:tc>
        <w:tc>
          <w:tcPr>
            <w:tcW w:w="0" w:type="auto"/>
          </w:tcPr>
          <w:p w14:paraId="2A83F6B2" w14:textId="77777777" w:rsidR="0093067B" w:rsidRDefault="0093067B">
            <w:pPr>
              <w:cnfStyle w:val="000000010000" w:firstRow="0" w:lastRow="0" w:firstColumn="0" w:lastColumn="0" w:oddVBand="0" w:evenVBand="0" w:oddHBand="0" w:evenHBand="1" w:firstRowFirstColumn="0" w:firstRowLastColumn="0" w:lastRowFirstColumn="0" w:lastRowLastColumn="0"/>
            </w:pPr>
            <w:r>
              <w:t>2 070 € / pers.</w:t>
            </w:r>
          </w:p>
        </w:tc>
      </w:tr>
      <w:tr w:rsidR="000B16D9" w14:paraId="7279FE27" w14:textId="77777777" w:rsidTr="0093067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2DF0622B" w14:textId="77777777" w:rsidR="0093067B" w:rsidRDefault="0093067B">
            <w:r>
              <w:t>Base 20 à 24 pax</w:t>
            </w:r>
          </w:p>
        </w:tc>
        <w:tc>
          <w:tcPr>
            <w:tcW w:w="0" w:type="auto"/>
          </w:tcPr>
          <w:p w14:paraId="79F2CB9B" w14:textId="77777777" w:rsidR="0093067B" w:rsidRDefault="0093067B">
            <w:pPr>
              <w:cnfStyle w:val="000000100000" w:firstRow="0" w:lastRow="0" w:firstColumn="0" w:lastColumn="0" w:oddVBand="0" w:evenVBand="0" w:oddHBand="1" w:evenHBand="0" w:firstRowFirstColumn="0" w:firstRowLastColumn="0" w:lastRowFirstColumn="0" w:lastRowLastColumn="0"/>
            </w:pPr>
            <w:r>
              <w:t>2 130 € / pers.</w:t>
            </w:r>
          </w:p>
        </w:tc>
      </w:tr>
      <w:tr w:rsidR="000B16D9" w14:paraId="633B297D" w14:textId="77777777" w:rsidTr="0093067B">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4D182051" w14:textId="77777777" w:rsidR="0093067B" w:rsidRDefault="0093067B">
            <w:r>
              <w:t>Base 16 à 19 pax</w:t>
            </w:r>
          </w:p>
        </w:tc>
        <w:tc>
          <w:tcPr>
            <w:tcW w:w="0" w:type="auto"/>
          </w:tcPr>
          <w:p w14:paraId="319CB0E6" w14:textId="77777777" w:rsidR="0093067B" w:rsidRDefault="0093067B">
            <w:pPr>
              <w:cnfStyle w:val="000000010000" w:firstRow="0" w:lastRow="0" w:firstColumn="0" w:lastColumn="0" w:oddVBand="0" w:evenVBand="0" w:oddHBand="0" w:evenHBand="1" w:firstRowFirstColumn="0" w:firstRowLastColumn="0" w:lastRowFirstColumn="0" w:lastRowLastColumn="0"/>
            </w:pPr>
            <w:r>
              <w:t>2210 € / pers.</w:t>
            </w:r>
          </w:p>
        </w:tc>
      </w:tr>
      <w:tr w:rsidR="000B16D9" w14:paraId="17937A0B" w14:textId="77777777" w:rsidTr="0093067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6FB39A9E" w14:textId="77777777" w:rsidR="0093067B" w:rsidRDefault="0093067B">
            <w:r>
              <w:t>Sup. single</w:t>
            </w:r>
          </w:p>
        </w:tc>
        <w:tc>
          <w:tcPr>
            <w:tcW w:w="0" w:type="auto"/>
          </w:tcPr>
          <w:p w14:paraId="583F830D" w14:textId="77777777" w:rsidR="0093067B" w:rsidRDefault="0093067B">
            <w:pPr>
              <w:cnfStyle w:val="000000100000" w:firstRow="0" w:lastRow="0" w:firstColumn="0" w:lastColumn="0" w:oddVBand="0" w:evenVBand="0" w:oddHBand="1" w:evenHBand="0" w:firstRowFirstColumn="0" w:firstRowLastColumn="0" w:lastRowFirstColumn="0" w:lastRowLastColumn="0"/>
            </w:pPr>
            <w:r>
              <w:t>505 €</w:t>
            </w:r>
          </w:p>
        </w:tc>
      </w:tr>
    </w:tbl>
    <w:p w14:paraId="0FBDB631" w14:textId="77777777" w:rsidR="00D836C6" w:rsidRDefault="00D836C6" w:rsidP="00C52590">
      <w:pPr>
        <w:rPr>
          <w:rFonts w:ascii="Eras Medium ITC" w:hAnsi="Eras Medium ITC"/>
          <w:sz w:val="24"/>
          <w:szCs w:val="24"/>
        </w:rPr>
      </w:pPr>
    </w:p>
    <w:p w14:paraId="7C032022" w14:textId="77777777" w:rsidR="00D836C6" w:rsidRDefault="00C52590" w:rsidP="00C52590">
      <w:pPr>
        <w:pStyle w:val="devis4"/>
        <w:framePr w:hSpace="0" w:vSpace="0" w:wrap="auto" w:vAnchor="margin" w:yAlign="inline"/>
      </w:pPr>
      <w:r>
        <w:t>Ces tarifs sont nets par personne sous réserve de disponibilité au moment de la réservation.</w:t>
      </w:r>
    </w:p>
    <w:p w14:paraId="1EF4AA3F" w14:textId="77777777" w:rsidR="00D836C6" w:rsidRDefault="00C52590" w:rsidP="0093067B">
      <w:pPr>
        <w:pStyle w:val="devis5"/>
        <w:spacing w:after="0" w:line="240" w:lineRule="auto"/>
      </w:pPr>
      <w:r>
        <w:t>nos prix comprennent :</w:t>
      </w:r>
    </w:p>
    <w:p w14:paraId="2B33E9F6" w14:textId="77777777" w:rsidR="00D836C6" w:rsidRDefault="00C52590" w:rsidP="0093067B">
      <w:pPr>
        <w:pStyle w:val="Corps1Zen"/>
        <w:spacing w:after="0" w:line="240" w:lineRule="auto"/>
        <w:ind w:left="720"/>
      </w:pPr>
      <w:r>
        <w:rPr>
          <w:b/>
        </w:rPr>
        <w:t>– Les vols internationaux réguliers Paris / Chennai et Bengalore/ Paris sur la compagnie Qatar Airways via Doha (en classe économique)</w:t>
      </w:r>
    </w:p>
    <w:p w14:paraId="01A34941" w14:textId="77777777" w:rsidR="00D836C6" w:rsidRDefault="00C52590" w:rsidP="0093067B">
      <w:pPr>
        <w:pStyle w:val="Corps1Zen"/>
        <w:spacing w:after="0" w:line="240" w:lineRule="auto"/>
        <w:ind w:left="720"/>
      </w:pPr>
      <w:r>
        <w:rPr>
          <w:b/>
        </w:rPr>
        <w:t>– Les taxes aériennes : 188 € à ce jour</w:t>
      </w:r>
    </w:p>
    <w:p w14:paraId="703DEFA4" w14:textId="77777777" w:rsidR="00D836C6" w:rsidRDefault="00C52590" w:rsidP="0093067B">
      <w:pPr>
        <w:pStyle w:val="Corps1Zen"/>
        <w:spacing w:after="0" w:line="240" w:lineRule="auto"/>
        <w:ind w:left="720"/>
      </w:pPr>
      <w:r>
        <w:t>– Tous les transferts et le transport en autocar climatisé avec chauffeur</w:t>
      </w:r>
    </w:p>
    <w:p w14:paraId="131F6D27" w14:textId="77777777" w:rsidR="00D836C6" w:rsidRDefault="00C52590" w:rsidP="0093067B">
      <w:pPr>
        <w:pStyle w:val="Corps1Zen"/>
        <w:spacing w:after="0" w:line="240" w:lineRule="auto"/>
        <w:ind w:left="720"/>
      </w:pPr>
      <w:r>
        <w:t xml:space="preserve">– L’hébergement en chambre double ou </w:t>
      </w:r>
      <w:proofErr w:type="spellStart"/>
      <w:r>
        <w:t>twin</w:t>
      </w:r>
      <w:proofErr w:type="spellEnd"/>
      <w:r>
        <w:t>, dans des hôtels de première catégorie et supérieure 3/4* (normes locales), avec les petits déjeuners</w:t>
      </w:r>
    </w:p>
    <w:p w14:paraId="37AB38E0" w14:textId="77777777" w:rsidR="00D836C6" w:rsidRDefault="00C52590" w:rsidP="0093067B">
      <w:pPr>
        <w:pStyle w:val="Corps1Zen"/>
        <w:spacing w:after="0" w:line="240" w:lineRule="auto"/>
        <w:ind w:left="720"/>
      </w:pPr>
      <w:r>
        <w:t>– La pension complète du petit-déjeuner du jour 2 au dîner du jour 14</w:t>
      </w:r>
    </w:p>
    <w:p w14:paraId="3EB1BCB2" w14:textId="77777777" w:rsidR="00D836C6" w:rsidRDefault="00C52590" w:rsidP="0093067B">
      <w:pPr>
        <w:pStyle w:val="Corps1Zen"/>
        <w:spacing w:after="0" w:line="240" w:lineRule="auto"/>
        <w:ind w:left="720"/>
      </w:pPr>
      <w:r>
        <w:t xml:space="preserve">– Les services d’un guide local francophone, lors des visites prévues </w:t>
      </w:r>
    </w:p>
    <w:p w14:paraId="43A0D1E7" w14:textId="77777777" w:rsidR="00D836C6" w:rsidRDefault="00C52590" w:rsidP="0093067B">
      <w:pPr>
        <w:pStyle w:val="Corps1Zen"/>
        <w:spacing w:after="0" w:line="240" w:lineRule="auto"/>
        <w:ind w:left="720"/>
      </w:pPr>
      <w:r>
        <w:t>– Toutes les visites, entrées et excursions mentionnées dans le programme</w:t>
      </w:r>
    </w:p>
    <w:p w14:paraId="0BA17193" w14:textId="77777777" w:rsidR="00D836C6" w:rsidRDefault="00C52590" w:rsidP="0093067B">
      <w:pPr>
        <w:pStyle w:val="Corps1Zen"/>
        <w:spacing w:after="0" w:line="240" w:lineRule="auto"/>
        <w:ind w:left="720"/>
      </w:pPr>
      <w:r>
        <w:t>– La guirlande de fleurs à l’arrivée</w:t>
      </w:r>
    </w:p>
    <w:p w14:paraId="4B8EC209" w14:textId="77777777" w:rsidR="00D836C6" w:rsidRDefault="00C52590" w:rsidP="0093067B">
      <w:pPr>
        <w:pStyle w:val="Corps1Zen"/>
        <w:spacing w:after="0" w:line="240" w:lineRule="auto"/>
        <w:ind w:left="720"/>
      </w:pPr>
      <w:r>
        <w:t>-La balade en rickshaw à Pondichéry</w:t>
      </w:r>
    </w:p>
    <w:p w14:paraId="3EB69E7F" w14:textId="77777777" w:rsidR="00D836C6" w:rsidRDefault="00C52590" w:rsidP="0093067B">
      <w:pPr>
        <w:pStyle w:val="Corps1Zen"/>
        <w:spacing w:after="0" w:line="240" w:lineRule="auto"/>
        <w:ind w:left="720"/>
      </w:pPr>
      <w:r>
        <w:rPr>
          <w:b/>
        </w:rPr>
        <w:t xml:space="preserve">– La croisière de 3 heures sur les </w:t>
      </w:r>
      <w:proofErr w:type="spellStart"/>
      <w:r>
        <w:rPr>
          <w:b/>
        </w:rPr>
        <w:t>backwaters</w:t>
      </w:r>
      <w:proofErr w:type="spellEnd"/>
      <w:r>
        <w:rPr>
          <w:b/>
        </w:rPr>
        <w:t xml:space="preserve"> avec déjeuner à bord</w:t>
      </w:r>
    </w:p>
    <w:p w14:paraId="7EEB560F" w14:textId="77777777" w:rsidR="00D836C6" w:rsidRDefault="00C52590" w:rsidP="0093067B">
      <w:pPr>
        <w:pStyle w:val="Corps1Zen"/>
        <w:spacing w:after="0" w:line="240" w:lineRule="auto"/>
        <w:ind w:left="720"/>
      </w:pPr>
      <w:r>
        <w:t>– Les spectacles mentionnés dans le programme</w:t>
      </w:r>
    </w:p>
    <w:p w14:paraId="25517B2E" w14:textId="77777777" w:rsidR="00D836C6" w:rsidRDefault="00C52590" w:rsidP="0093067B">
      <w:pPr>
        <w:pStyle w:val="Corps1Zen"/>
        <w:spacing w:after="0" w:line="240" w:lineRule="auto"/>
        <w:ind w:left="720"/>
      </w:pPr>
      <w:r>
        <w:t>– La cérémonie au temple Meenakshi</w:t>
      </w:r>
    </w:p>
    <w:p w14:paraId="41EF65C2" w14:textId="77777777" w:rsidR="00D836C6" w:rsidRDefault="00C52590" w:rsidP="0093067B">
      <w:pPr>
        <w:pStyle w:val="Corps1Zen"/>
        <w:spacing w:after="0" w:line="240" w:lineRule="auto"/>
        <w:ind w:left="720"/>
      </w:pPr>
      <w:r>
        <w:t>– Les taxes locales et frais de services dans les hôtels et restaurants</w:t>
      </w:r>
    </w:p>
    <w:p w14:paraId="181F9959" w14:textId="77777777" w:rsidR="00D836C6" w:rsidRDefault="00C52590" w:rsidP="0093067B">
      <w:pPr>
        <w:pStyle w:val="Corps1Zen"/>
        <w:spacing w:after="0" w:line="240" w:lineRule="auto"/>
        <w:ind w:left="720"/>
      </w:pPr>
      <w:r>
        <w:t>– L’assistance de nos correspondants locaux sur place</w:t>
      </w:r>
    </w:p>
    <w:p w14:paraId="0F4AA4F5" w14:textId="77777777" w:rsidR="00D836C6" w:rsidRDefault="00D836C6" w:rsidP="0093067B">
      <w:pPr>
        <w:pStyle w:val="Corps1Zen"/>
        <w:spacing w:after="0" w:line="240" w:lineRule="auto"/>
        <w:ind w:left="720"/>
      </w:pPr>
    </w:p>
    <w:p w14:paraId="3DA6F244" w14:textId="77777777" w:rsidR="00D836C6" w:rsidRDefault="00D836C6" w:rsidP="0093067B">
      <w:pPr>
        <w:pStyle w:val="devis5"/>
        <w:numPr>
          <w:ilvl w:val="0"/>
          <w:numId w:val="0"/>
        </w:numPr>
        <w:spacing w:after="0" w:line="240" w:lineRule="auto"/>
        <w:ind w:left="720"/>
      </w:pPr>
    </w:p>
    <w:p w14:paraId="48A8FB6F" w14:textId="77777777" w:rsidR="00D836C6" w:rsidRDefault="00C52590" w:rsidP="0093067B">
      <w:pPr>
        <w:pStyle w:val="devis5"/>
        <w:spacing w:after="0" w:line="240" w:lineRule="auto"/>
      </w:pPr>
      <w:r>
        <w:t>NOS PRIX NE COMPRENNENT PAS :</w:t>
      </w:r>
    </w:p>
    <w:p w14:paraId="15C2BE46" w14:textId="77777777" w:rsidR="00D836C6" w:rsidRDefault="00C52590" w:rsidP="0093067B">
      <w:pPr>
        <w:pStyle w:val="Corps1Zen"/>
        <w:spacing w:after="0" w:line="240" w:lineRule="auto"/>
        <w:ind w:left="720"/>
      </w:pPr>
      <w:r>
        <w:t>– Le supplément chambre individuelle</w:t>
      </w:r>
    </w:p>
    <w:p w14:paraId="6B0A3AF3" w14:textId="77777777" w:rsidR="00D836C6" w:rsidRDefault="00C52590" w:rsidP="0093067B">
      <w:pPr>
        <w:pStyle w:val="Corps1Zen"/>
        <w:spacing w:after="0" w:line="240" w:lineRule="auto"/>
        <w:ind w:left="720"/>
      </w:pPr>
      <w:r>
        <w:t>– Les frais de visa Inde</w:t>
      </w:r>
    </w:p>
    <w:p w14:paraId="02846CF9" w14:textId="77777777" w:rsidR="00D836C6" w:rsidRDefault="00C52590" w:rsidP="0093067B">
      <w:pPr>
        <w:pStyle w:val="Corps1Zen"/>
        <w:spacing w:after="0" w:line="240" w:lineRule="auto"/>
        <w:ind w:left="720"/>
      </w:pPr>
      <w:r>
        <w:t>– Les repas mentionnés “libres” dans le programme et les boissons lors des déjeuners et dîners</w:t>
      </w:r>
    </w:p>
    <w:p w14:paraId="2D554721" w14:textId="77777777" w:rsidR="00D836C6" w:rsidRDefault="00C52590" w:rsidP="0093067B">
      <w:pPr>
        <w:pStyle w:val="Corps1Zen"/>
        <w:spacing w:after="0" w:line="240" w:lineRule="auto"/>
        <w:ind w:left="720"/>
      </w:pPr>
      <w:r>
        <w:t>– L’attribution des sièges sur les vols internationaux (en fonction des compagnies aériennes)</w:t>
      </w:r>
    </w:p>
    <w:p w14:paraId="3B967915" w14:textId="77777777" w:rsidR="00D836C6" w:rsidRDefault="00C52590" w:rsidP="0093067B">
      <w:pPr>
        <w:pStyle w:val="Corps1Zen"/>
        <w:spacing w:after="0" w:line="240" w:lineRule="auto"/>
        <w:ind w:left="720"/>
      </w:pPr>
      <w:r>
        <w:t>– Frais de droits d’appareil photo sur certains sites (à régler sur place)</w:t>
      </w:r>
    </w:p>
    <w:p w14:paraId="16AFFF09" w14:textId="77777777" w:rsidR="00D836C6" w:rsidRDefault="00C52590" w:rsidP="0093067B">
      <w:pPr>
        <w:pStyle w:val="Corps1Zen"/>
        <w:spacing w:after="0" w:line="240" w:lineRule="auto"/>
        <w:ind w:left="720"/>
      </w:pPr>
      <w:r>
        <w:t>– Les pourboires (guides, chauffeurs, porteurs…) et les dépenses à caractère personnel</w:t>
      </w:r>
    </w:p>
    <w:p w14:paraId="78D7BF07" w14:textId="77777777" w:rsidR="00D836C6" w:rsidRDefault="00C52590" w:rsidP="0093067B">
      <w:pPr>
        <w:pStyle w:val="Corps1Zen"/>
        <w:spacing w:after="0" w:line="240" w:lineRule="auto"/>
        <w:ind w:left="720"/>
      </w:pPr>
      <w:r>
        <w:t>– Tout ce qui n’est pas mentionné dans “nos prix comprennent”</w:t>
      </w:r>
    </w:p>
    <w:p w14:paraId="07C869AE" w14:textId="77777777" w:rsidR="00D836C6" w:rsidRDefault="00C52590" w:rsidP="0093067B">
      <w:pPr>
        <w:pStyle w:val="Corps1Zen"/>
        <w:spacing w:after="0" w:line="240" w:lineRule="auto"/>
        <w:ind w:left="720"/>
      </w:pPr>
      <w:r>
        <w:t>– Les assurances</w:t>
      </w:r>
    </w:p>
    <w:p w14:paraId="2E8AEEAF" w14:textId="77777777" w:rsidR="00D836C6" w:rsidRDefault="00C52590" w:rsidP="0093067B">
      <w:pPr>
        <w:pStyle w:val="Corps1Zen"/>
        <w:spacing w:after="0" w:line="240" w:lineRule="auto"/>
        <w:ind w:left="720"/>
      </w:pPr>
      <w:r>
        <w:t>– Une gratuité</w:t>
      </w:r>
    </w:p>
    <w:p w14:paraId="22F38B70" w14:textId="77777777" w:rsidR="00D836C6" w:rsidRDefault="00D836C6" w:rsidP="00C52590">
      <w:pPr>
        <w:pStyle w:val="Corps1Zen"/>
        <w:ind w:left="720"/>
      </w:pPr>
    </w:p>
    <w:tbl>
      <w:tblPr>
        <w:tblStyle w:val="devis30"/>
        <w:tblW w:w="0" w:type="auto"/>
        <w:tblLook w:val="04A0" w:firstRow="1" w:lastRow="0" w:firstColumn="1" w:lastColumn="0" w:noHBand="0" w:noVBand="1"/>
      </w:tblPr>
      <w:tblGrid>
        <w:gridCol w:w="10456"/>
      </w:tblGrid>
      <w:tr w:rsidR="00D836C6" w14:paraId="0491129E" w14:textId="77777777" w:rsidTr="00AB5000">
        <w:trPr>
          <w:cnfStyle w:val="000000100000" w:firstRow="0" w:lastRow="0" w:firstColumn="0" w:lastColumn="0" w:oddVBand="0" w:evenVBand="0" w:oddHBand="1" w:evenHBand="0" w:firstRowFirstColumn="0" w:firstRowLastColumn="0" w:lastRowFirstColumn="0" w:lastRowLastColumn="0"/>
        </w:trPr>
        <w:tc>
          <w:tcPr>
            <w:tcW w:w="10456" w:type="dxa"/>
          </w:tcPr>
          <w:p w14:paraId="5BB43025" w14:textId="77777777" w:rsidR="00D836C6" w:rsidRDefault="00C52590" w:rsidP="00AB5000">
            <w:pPr>
              <w:pStyle w:val="devis6"/>
              <w:numPr>
                <w:ilvl w:val="0"/>
                <w:numId w:val="0"/>
              </w:numPr>
              <w:rPr>
                <w:rFonts w:ascii="Bradley Hand ITC" w:hAnsi="Bradley Hand ITC"/>
                <w:b/>
                <w:color w:val="901D37"/>
                <w:sz w:val="28"/>
                <w:szCs w:val="28"/>
              </w:rPr>
            </w:pPr>
            <w:r>
              <w:rPr>
                <w:rFonts w:ascii="Bradley Hand ITC" w:hAnsi="Bradley Hand ITC"/>
                <w:b/>
                <w:color w:val="901D37"/>
                <w:sz w:val="28"/>
                <w:szCs w:val="28"/>
              </w:rPr>
              <w:lastRenderedPageBreak/>
              <w:t>En option :</w:t>
            </w:r>
          </w:p>
          <w:p w14:paraId="2AA7DB34" w14:textId="77777777" w:rsidR="00D836C6" w:rsidRDefault="00D836C6" w:rsidP="00AB5000">
            <w:pPr>
              <w:pStyle w:val="devis6"/>
              <w:numPr>
                <w:ilvl w:val="0"/>
                <w:numId w:val="0"/>
              </w:numPr>
              <w:rPr>
                <w:rFonts w:ascii="Bradley Hand ITC" w:hAnsi="Bradley Hand ITC"/>
                <w:b/>
                <w:color w:val="901D37"/>
                <w:sz w:val="28"/>
                <w:szCs w:val="28"/>
              </w:rPr>
            </w:pPr>
          </w:p>
        </w:tc>
      </w:tr>
      <w:tr w:rsidR="00D836C6" w14:paraId="12CBDCA2" w14:textId="77777777" w:rsidTr="00AB5000">
        <w:trPr>
          <w:cnfStyle w:val="000000010000" w:firstRow="0" w:lastRow="0" w:firstColumn="0" w:lastColumn="0" w:oddVBand="0" w:evenVBand="0" w:oddHBand="0" w:evenHBand="1" w:firstRowFirstColumn="0" w:firstRowLastColumn="0" w:lastRowFirstColumn="0" w:lastRowLastColumn="0"/>
        </w:trPr>
        <w:tc>
          <w:tcPr>
            <w:tcW w:w="10456" w:type="dxa"/>
          </w:tcPr>
          <w:p w14:paraId="4C83D7C4" w14:textId="77777777" w:rsidR="00D836C6" w:rsidRDefault="00C52590" w:rsidP="00AB5000">
            <w:pPr>
              <w:pStyle w:val="devis6"/>
              <w:numPr>
                <w:ilvl w:val="0"/>
                <w:numId w:val="0"/>
              </w:numPr>
              <w:ind w:right="145"/>
              <w:rPr>
                <w:caps/>
              </w:rPr>
            </w:pPr>
            <w:r>
              <w:rPr>
                <w:b/>
              </w:rPr>
              <w:t>Boissons</w:t>
            </w:r>
            <w:r>
              <w:t xml:space="preserve"> : 7 € par personne et par repas pour une bouteille d’eau minérale ou un soda ou un verre de bière par personne et par repas</w:t>
            </w:r>
          </w:p>
          <w:p w14:paraId="78F96606" w14:textId="77777777" w:rsidR="00D836C6" w:rsidRDefault="00D836C6" w:rsidP="00AB5000">
            <w:pPr>
              <w:pStyle w:val="devis6"/>
              <w:numPr>
                <w:ilvl w:val="0"/>
                <w:numId w:val="0"/>
              </w:numPr>
              <w:ind w:right="145"/>
              <w:rPr>
                <w:caps/>
              </w:rPr>
            </w:pPr>
          </w:p>
        </w:tc>
      </w:tr>
    </w:tbl>
    <w:p w14:paraId="31DBEE6C" w14:textId="77777777" w:rsidR="00D836C6" w:rsidRDefault="00D836C6" w:rsidP="00C52590">
      <w:pPr>
        <w:pStyle w:val="devis6"/>
        <w:numPr>
          <w:ilvl w:val="0"/>
          <w:numId w:val="0"/>
        </w:numPr>
        <w:spacing w:after="0"/>
        <w:rPr>
          <w:rFonts w:ascii="Open Sans Condensed" w:hAnsi="Open Sans Condensed"/>
          <w:b/>
          <w:color w:val="A62243"/>
          <w:sz w:val="16"/>
          <w:szCs w:val="16"/>
        </w:rPr>
      </w:pPr>
    </w:p>
    <w:p w14:paraId="5D566838" w14:textId="77777777" w:rsidR="00D836C6" w:rsidRDefault="00D836C6" w:rsidP="00C52590">
      <w:pPr>
        <w:pStyle w:val="devis6"/>
        <w:numPr>
          <w:ilvl w:val="0"/>
          <w:numId w:val="0"/>
        </w:numPr>
        <w:spacing w:after="0"/>
        <w:rPr>
          <w:sz w:val="10"/>
          <w:szCs w:val="10"/>
        </w:rPr>
      </w:pPr>
    </w:p>
    <w:tbl>
      <w:tblPr>
        <w:tblStyle w:val="devis30"/>
        <w:tblW w:w="0" w:type="auto"/>
        <w:tblLook w:val="04A0" w:firstRow="1" w:lastRow="0" w:firstColumn="1" w:lastColumn="0" w:noHBand="0" w:noVBand="1"/>
      </w:tblPr>
      <w:tblGrid>
        <w:gridCol w:w="10469"/>
      </w:tblGrid>
      <w:tr w:rsidR="00D836C6" w14:paraId="6EE20120" w14:textId="77777777" w:rsidTr="00AB5000">
        <w:trPr>
          <w:cnfStyle w:val="000000100000" w:firstRow="0" w:lastRow="0" w:firstColumn="0" w:lastColumn="0" w:oddVBand="0" w:evenVBand="0" w:oddHBand="1" w:evenHBand="0" w:firstRowFirstColumn="0" w:firstRowLastColumn="0" w:lastRowFirstColumn="0" w:lastRowLastColumn="0"/>
          <w:trHeight w:val="739"/>
        </w:trPr>
        <w:tc>
          <w:tcPr>
            <w:tcW w:w="10485" w:type="dxa"/>
          </w:tcPr>
          <w:p w14:paraId="56E91504" w14:textId="77777777" w:rsidR="00D836C6" w:rsidRDefault="00C52590" w:rsidP="00AB5000">
            <w:pPr>
              <w:pStyle w:val="devis6"/>
              <w:numPr>
                <w:ilvl w:val="0"/>
                <w:numId w:val="0"/>
              </w:numPr>
              <w:ind w:right="-1531"/>
              <w:rPr>
                <w:rFonts w:ascii="Bradley Hand ITC" w:hAnsi="Bradley Hand ITC"/>
                <w:b/>
                <w:color w:val="901D37"/>
                <w:sz w:val="28"/>
                <w:szCs w:val="28"/>
              </w:rPr>
            </w:pPr>
            <w:r>
              <w:rPr>
                <w:rFonts w:ascii="Bradley Hand ITC" w:hAnsi="Bradley Hand ITC"/>
                <w:b/>
                <w:color w:val="901D37"/>
                <w:sz w:val="28"/>
                <w:szCs w:val="28"/>
              </w:rPr>
              <w:t>Formalités :</w:t>
            </w:r>
          </w:p>
          <w:p w14:paraId="46D83124" w14:textId="77777777" w:rsidR="00D836C6" w:rsidRDefault="00D836C6" w:rsidP="00AB5000">
            <w:pPr>
              <w:pStyle w:val="devis6"/>
              <w:numPr>
                <w:ilvl w:val="0"/>
                <w:numId w:val="0"/>
              </w:numPr>
              <w:tabs>
                <w:tab w:val="left" w:pos="8956"/>
              </w:tabs>
              <w:rPr>
                <w:rFonts w:ascii="Bradley Hand ITC" w:hAnsi="Bradley Hand ITC"/>
                <w:b/>
                <w:color w:val="901D37"/>
                <w:sz w:val="28"/>
                <w:szCs w:val="28"/>
              </w:rPr>
            </w:pPr>
          </w:p>
        </w:tc>
      </w:tr>
      <w:tr w:rsidR="00D836C6" w14:paraId="3BD5D748" w14:textId="77777777" w:rsidTr="00AB5000">
        <w:trPr>
          <w:cnfStyle w:val="000000010000" w:firstRow="0" w:lastRow="0" w:firstColumn="0" w:lastColumn="0" w:oddVBand="0" w:evenVBand="0" w:oddHBand="0" w:evenHBand="1" w:firstRowFirstColumn="0" w:firstRowLastColumn="0" w:lastRowFirstColumn="0" w:lastRowLastColumn="0"/>
          <w:trHeight w:val="265"/>
        </w:trPr>
        <w:tc>
          <w:tcPr>
            <w:tcW w:w="10485" w:type="dxa"/>
          </w:tcPr>
          <w:p w14:paraId="6F521AAA" w14:textId="77777777" w:rsidR="00D836C6" w:rsidRDefault="00C52590" w:rsidP="00AB5000">
            <w:pPr>
              <w:pStyle w:val="devis6"/>
              <w:numPr>
                <w:ilvl w:val="0"/>
                <w:numId w:val="0"/>
              </w:numPr>
              <w:ind w:right="160"/>
              <w:jc w:val="left"/>
            </w:pPr>
            <w:r>
              <w:t>INDE – Pour les ressortissants français :</w:t>
            </w:r>
            <w:r>
              <w:br/>
              <w:t>Passeport valable au moins 6 mois après la date de retour</w:t>
            </w:r>
            <w:r>
              <w:br/>
              <w:t>E-visa imprimé obligatoire avant le départ.</w:t>
            </w:r>
          </w:p>
        </w:tc>
      </w:tr>
    </w:tbl>
    <w:p w14:paraId="15B0B1D0" w14:textId="77777777" w:rsidR="00D836C6" w:rsidRDefault="00D836C6" w:rsidP="00C52590">
      <w:pPr>
        <w:pStyle w:val="devis6"/>
        <w:numPr>
          <w:ilvl w:val="0"/>
          <w:numId w:val="0"/>
        </w:numPr>
        <w:spacing w:after="0"/>
        <w:rPr>
          <w:rFonts w:ascii="Open Sans Condensed" w:hAnsi="Open Sans Condensed"/>
          <w:b/>
          <w:color w:val="A62243"/>
          <w:sz w:val="16"/>
          <w:szCs w:val="16"/>
        </w:rPr>
      </w:pPr>
    </w:p>
    <w:p w14:paraId="36A22512" w14:textId="77777777" w:rsidR="00D836C6" w:rsidRDefault="00C52590" w:rsidP="00C52590">
      <w:pPr>
        <w:pStyle w:val="devis6"/>
        <w:numPr>
          <w:ilvl w:val="0"/>
          <w:numId w:val="0"/>
        </w:numPr>
        <w:spacing w:after="0"/>
        <w:rPr>
          <w:sz w:val="10"/>
          <w:szCs w:val="10"/>
        </w:rPr>
      </w:pPr>
      <w:r>
        <w:rPr>
          <w:rFonts w:ascii="Open Sans Condensed" w:hAnsi="Open Sans Condensed"/>
          <w:b/>
          <w:color w:val="A62243"/>
          <w:sz w:val="16"/>
          <w:szCs w:val="16"/>
        </w:rPr>
        <w:t xml:space="preserve"> </w:t>
      </w:r>
    </w:p>
    <w:p w14:paraId="738E0AE4" w14:textId="77777777" w:rsidR="00D836C6" w:rsidRDefault="00D836C6" w:rsidP="00C52590">
      <w:pPr>
        <w:pStyle w:val="Corps1AOL"/>
        <w:rPr>
          <w:rFonts w:cs="Times New Roman"/>
        </w:rPr>
      </w:pPr>
    </w:p>
    <w:sectPr w:rsidR="00D836C6" w:rsidSect="0013440B">
      <w:pgSz w:w="11906" w:h="16838"/>
      <w:pgMar w:top="720" w:right="707" w:bottom="720" w:left="72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095E68" w14:textId="77777777" w:rsidR="005A6FAA" w:rsidRDefault="005A6FAA" w:rsidP="00C2463D">
      <w:pPr>
        <w:spacing w:after="0" w:line="240" w:lineRule="auto"/>
      </w:pPr>
      <w:r>
        <w:separator/>
      </w:r>
    </w:p>
  </w:endnote>
  <w:endnote w:type="continuationSeparator" w:id="0">
    <w:p w14:paraId="01619AC2" w14:textId="77777777" w:rsidR="005A6FAA" w:rsidRDefault="005A6FAA" w:rsidP="00C246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Eras Medium ITC">
    <w:panose1 w:val="020B0602030504020804"/>
    <w:charset w:val="00"/>
    <w:family w:val="swiss"/>
    <w:pitch w:val="variable"/>
    <w:sig w:usb0="00000003" w:usb1="00000000" w:usb2="00000000" w:usb3="00000000" w:csb0="00000001" w:csb1="00000000"/>
    <w:embedRegular r:id="rId1" w:fontKey="{69E1AE36-B6C4-4B56-8BAF-AB5D1A1B6E9B}"/>
    <w:embedBold r:id="rId2" w:fontKey="{35C83390-A508-4077-BBEE-7B37214141E1}"/>
  </w:font>
  <w:font w:name="FontAwesome">
    <w:altName w:val="Calibri"/>
    <w:charset w:val="00"/>
    <w:family w:val="auto"/>
    <w:pitch w:val="variable"/>
    <w:sig w:usb0="00000003" w:usb1="00000000" w:usb2="00000000" w:usb3="00000000" w:csb0="00000001" w:csb1="00000000"/>
    <w:embedRegular r:id="rId3" w:fontKey="{B1CC2CEA-4D02-4711-9566-093EFF11D60F}"/>
    <w:embedBold r:id="rId4" w:fontKey="{BB92C5AF-668C-4E9D-AA88-7A4AE2F1978B}"/>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radley Hand ITC">
    <w:panose1 w:val="03070402050302030203"/>
    <w:charset w:val="00"/>
    <w:family w:val="script"/>
    <w:pitch w:val="variable"/>
    <w:sig w:usb0="00000003" w:usb1="00000000" w:usb2="00000000" w:usb3="00000000" w:csb0="00000001" w:csb1="00000000"/>
    <w:embedRegular r:id="rId5" w:fontKey="{B5CBB14E-1F80-40A7-8951-E097B9FC4CCE}"/>
    <w:embedBold r:id="rId6" w:fontKey="{9981E0A0-20FE-498A-BD7C-5CECA7B5B70A}"/>
  </w:font>
  <w:font w:name="Roboto">
    <w:altName w:val="Arial"/>
    <w:charset w:val="00"/>
    <w:family w:val="auto"/>
    <w:pitch w:val="variable"/>
    <w:sig w:usb0="E0000AFF" w:usb1="5000217F" w:usb2="00000021" w:usb3="00000000" w:csb0="0000019F" w:csb1="00000000"/>
    <w:embedRegular r:id="rId7" w:fontKey="{642D57D7-C814-4142-895A-B22CD92655D0}"/>
    <w:embedBold r:id="rId8" w:fontKey="{9EC29530-FBF1-4B4D-AF80-FBD5E2627E78}"/>
  </w:font>
  <w:font w:name="Open Sans Condensed">
    <w:altName w:val="Segoe UI"/>
    <w:charset w:val="00"/>
    <w:family w:val="swiss"/>
    <w:pitch w:val="variable"/>
    <w:sig w:usb0="E00002EF" w:usb1="4000205B" w:usb2="00000028" w:usb3="00000000" w:csb0="0000019F" w:csb1="00000000"/>
    <w:embedRegular r:id="rId9" w:fontKey="{8F4A142D-CB15-43A8-80B8-A39C6BED815F}"/>
    <w:embedBold r:id="rId10" w:fontKey="{F63BB395-BD44-4AC5-8109-42165D3631B7}"/>
  </w:font>
  <w:font w:name="Segoe UI">
    <w:panose1 w:val="020B0502040204020203"/>
    <w:charset w:val="00"/>
    <w:family w:val="swiss"/>
    <w:pitch w:val="variable"/>
    <w:sig w:usb0="E4002EFF" w:usb1="C000E47F" w:usb2="00000009" w:usb3="00000000" w:csb0="000001FF" w:csb1="00000000"/>
    <w:embedRegular r:id="rId11" w:fontKey="{28FE8C49-EDA4-4FAB-B577-00A88790153C}"/>
  </w:font>
  <w:font w:name="Segoe UI Emoji">
    <w:panose1 w:val="020B0502040204020203"/>
    <w:charset w:val="00"/>
    <w:family w:val="swiss"/>
    <w:pitch w:val="variable"/>
    <w:sig w:usb0="00000003" w:usb1="02000000" w:usb2="08000000" w:usb3="00000000" w:csb0="00000001" w:csb1="00000000"/>
    <w:embedRegular r:id="rId12" w:fontKey="{E574D290-1AC0-4F87-84A3-ABB62490D89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81B81" w14:textId="77777777" w:rsidR="00D836C6" w:rsidRDefault="00BE4ACD" w:rsidP="00D82DDE">
    <w:pPr>
      <w:pStyle w:val="dateetapes1"/>
      <w:jc w:val="center"/>
    </w:pPr>
    <w:r>
      <w:t>25 Boulevard des Martyrs Nantais de la Résistance – 44200 Nantes</w:t>
    </w:r>
  </w:p>
  <w:p w14:paraId="32E3F56D" w14:textId="77777777" w:rsidR="00D836C6" w:rsidRDefault="00CC27A1" w:rsidP="00D82DDE">
    <w:pPr>
      <w:pStyle w:val="dateetapes1"/>
      <w:jc w:val="center"/>
    </w:pPr>
    <w:r>
      <w:t>ZEN ASIE SAS TOTRAVEL au capital de 185 000€ - SIRET 499 132 728 - IM 044120008 – GARANTIE APST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D5E38" w14:textId="77777777" w:rsidR="00D836C6" w:rsidRDefault="00BE4ACD" w:rsidP="00D82DDE">
    <w:pPr>
      <w:pStyle w:val="dateetapes1"/>
      <w:jc w:val="center"/>
    </w:pPr>
    <w:r>
      <w:t>25 Boulevard des Martyrs Nantais de la Résistance – 44200 Nantes</w:t>
    </w:r>
  </w:p>
  <w:p w14:paraId="08E466BC" w14:textId="77777777" w:rsidR="00D836C6" w:rsidRDefault="00CC27A1" w:rsidP="00D82DDE">
    <w:pPr>
      <w:pStyle w:val="dateetapes1"/>
      <w:jc w:val="center"/>
    </w:pPr>
    <w:r>
      <w:t>ZEN ASIE SAS TOTRAVEL au capital de 185 000€ - SIRET 499 132 728 - IM 044120008 – GARANTIE APST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8F90F" w14:textId="77777777" w:rsidR="00D836C6" w:rsidRDefault="00BE4ACD" w:rsidP="00D82DDE">
    <w:pPr>
      <w:pStyle w:val="dateetapes1"/>
      <w:jc w:val="center"/>
    </w:pPr>
    <w:r>
      <w:t>25 Boulevard des Martyrs Nantais de la Résistance – 44200 Nantes</w:t>
    </w:r>
  </w:p>
  <w:p w14:paraId="27C78F6A" w14:textId="77777777" w:rsidR="00D836C6" w:rsidRDefault="00CC27A1" w:rsidP="00D82DDE">
    <w:pPr>
      <w:pStyle w:val="dateetapes1"/>
      <w:jc w:val="center"/>
    </w:pPr>
    <w:r>
      <w:t>ZEN ASIE SAS TOTRAVEL au capital de 185 000€ - SIRET 499 132 728 - IM 044120008 – GARANTIE APST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61B55" w14:textId="77777777" w:rsidR="00D836C6" w:rsidRDefault="00BE4ACD" w:rsidP="00D82DDE">
    <w:pPr>
      <w:pStyle w:val="dateetapes1"/>
      <w:jc w:val="center"/>
    </w:pPr>
    <w:r>
      <w:t>25 Boulevard des Martyrs Nantais de la Résistance – 44200 Nantes</w:t>
    </w:r>
  </w:p>
  <w:p w14:paraId="74B38616" w14:textId="77777777" w:rsidR="00D836C6" w:rsidRDefault="00CC27A1" w:rsidP="00D82DDE">
    <w:pPr>
      <w:pStyle w:val="dateetapes1"/>
      <w:jc w:val="center"/>
    </w:pPr>
    <w:r>
      <w:t>ZEN ASIE SAS TOTRAVEL au capital de 185 000€ - SIRET 499 132 728 - IM 044120008 – GARANTIE APST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EE2F50" w14:textId="77777777" w:rsidR="005A6FAA" w:rsidRDefault="005A6FAA" w:rsidP="00C2463D">
      <w:pPr>
        <w:spacing w:after="0" w:line="240" w:lineRule="auto"/>
      </w:pPr>
      <w:r>
        <w:separator/>
      </w:r>
    </w:p>
  </w:footnote>
  <w:footnote w:type="continuationSeparator" w:id="0">
    <w:p w14:paraId="61E3ABCF" w14:textId="77777777" w:rsidR="005A6FAA" w:rsidRDefault="005A6FAA" w:rsidP="00C246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96A65"/>
    <w:multiLevelType w:val="hybridMultilevel"/>
    <w:tmpl w:val="0B16BA0E"/>
    <w:lvl w:ilvl="0" w:tplc="29924910">
      <w:start w:val="1"/>
      <w:numFmt w:val="bullet"/>
      <w:pStyle w:val="devis6"/>
      <w:lvlText w:val="-"/>
      <w:lvlJc w:val="left"/>
      <w:pPr>
        <w:ind w:left="720" w:hanging="360"/>
      </w:pPr>
      <w:rPr>
        <w:rFonts w:ascii="Eras Medium ITC" w:eastAsiaTheme="minorHAnsi" w:hAnsi="Eras Medium ITC"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379679F"/>
    <w:multiLevelType w:val="hybridMultilevel"/>
    <w:tmpl w:val="A3F09CC8"/>
    <w:lvl w:ilvl="0" w:tplc="D6749A7A">
      <w:numFmt w:val="bullet"/>
      <w:lvlText w:val="-"/>
      <w:lvlJc w:val="left"/>
      <w:pPr>
        <w:ind w:left="720" w:hanging="360"/>
      </w:pPr>
      <w:rPr>
        <w:rFonts w:ascii="Eras Medium ITC" w:eastAsiaTheme="minorHAnsi" w:hAnsi="Eras Medium ITC"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1A177EE"/>
    <w:multiLevelType w:val="hybridMultilevel"/>
    <w:tmpl w:val="19483D22"/>
    <w:lvl w:ilvl="0" w:tplc="C46611A8">
      <w:start w:val="1"/>
      <w:numFmt w:val="bullet"/>
      <w:pStyle w:val="devis5"/>
      <w:lvlText w:val=""/>
      <w:lvlJc w:val="left"/>
      <w:pPr>
        <w:ind w:left="720" w:hanging="360"/>
      </w:pPr>
      <w:rPr>
        <w:rFonts w:ascii="Symbol" w:hAnsi="Symbol" w:hint="default"/>
        <w:color w:val="901D24"/>
        <w:u w:color="901D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505677873">
    <w:abstractNumId w:val="2"/>
  </w:num>
  <w:num w:numId="2" w16cid:durableId="1650011908">
    <w:abstractNumId w:val="0"/>
  </w:num>
  <w:num w:numId="3" w16cid:durableId="1100641993">
    <w:abstractNumId w:val="0"/>
  </w:num>
  <w:num w:numId="4" w16cid:durableId="755906319">
    <w:abstractNumId w:val="1"/>
  </w:num>
  <w:num w:numId="5" w16cid:durableId="1159417493">
    <w:abstractNumId w:val="0"/>
  </w:num>
  <w:num w:numId="6" w16cid:durableId="138888945">
    <w:abstractNumId w:val="0"/>
  </w:num>
  <w:num w:numId="7" w16cid:durableId="19586353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TrueTypeFonts/>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409"/>
    <w:rsid w:val="00001A4F"/>
    <w:rsid w:val="00004109"/>
    <w:rsid w:val="00014A2A"/>
    <w:rsid w:val="000160BB"/>
    <w:rsid w:val="00016306"/>
    <w:rsid w:val="000170FB"/>
    <w:rsid w:val="000216A4"/>
    <w:rsid w:val="00023951"/>
    <w:rsid w:val="0002782C"/>
    <w:rsid w:val="00031826"/>
    <w:rsid w:val="0003211F"/>
    <w:rsid w:val="00034AB5"/>
    <w:rsid w:val="000360EB"/>
    <w:rsid w:val="000415E2"/>
    <w:rsid w:val="00042B3B"/>
    <w:rsid w:val="00043568"/>
    <w:rsid w:val="00047F44"/>
    <w:rsid w:val="000525AD"/>
    <w:rsid w:val="00056635"/>
    <w:rsid w:val="00062129"/>
    <w:rsid w:val="00063F9B"/>
    <w:rsid w:val="00072024"/>
    <w:rsid w:val="000721E0"/>
    <w:rsid w:val="000721EB"/>
    <w:rsid w:val="0007347B"/>
    <w:rsid w:val="00074379"/>
    <w:rsid w:val="000759E3"/>
    <w:rsid w:val="00075B9D"/>
    <w:rsid w:val="000776E6"/>
    <w:rsid w:val="000839CC"/>
    <w:rsid w:val="00084E0C"/>
    <w:rsid w:val="000938C5"/>
    <w:rsid w:val="000A1E56"/>
    <w:rsid w:val="000A438D"/>
    <w:rsid w:val="000A63C5"/>
    <w:rsid w:val="000B01EF"/>
    <w:rsid w:val="000B1B48"/>
    <w:rsid w:val="000B27C2"/>
    <w:rsid w:val="000B6E17"/>
    <w:rsid w:val="000C0129"/>
    <w:rsid w:val="000C187C"/>
    <w:rsid w:val="000C3EE0"/>
    <w:rsid w:val="000C6569"/>
    <w:rsid w:val="000D2DA7"/>
    <w:rsid w:val="000D3C3C"/>
    <w:rsid w:val="000D660A"/>
    <w:rsid w:val="000D7099"/>
    <w:rsid w:val="000D7463"/>
    <w:rsid w:val="000D7B19"/>
    <w:rsid w:val="000E1647"/>
    <w:rsid w:val="000E1732"/>
    <w:rsid w:val="000E1A46"/>
    <w:rsid w:val="000E4F05"/>
    <w:rsid w:val="000E696D"/>
    <w:rsid w:val="000F2B57"/>
    <w:rsid w:val="000F3B98"/>
    <w:rsid w:val="000F5C5C"/>
    <w:rsid w:val="000F68E4"/>
    <w:rsid w:val="000F6EB0"/>
    <w:rsid w:val="00100C52"/>
    <w:rsid w:val="00111F52"/>
    <w:rsid w:val="00112A5D"/>
    <w:rsid w:val="0011414C"/>
    <w:rsid w:val="0012348C"/>
    <w:rsid w:val="00124B2F"/>
    <w:rsid w:val="00131AC9"/>
    <w:rsid w:val="00132235"/>
    <w:rsid w:val="00132FDA"/>
    <w:rsid w:val="0013440B"/>
    <w:rsid w:val="00134714"/>
    <w:rsid w:val="00137F8D"/>
    <w:rsid w:val="0014312F"/>
    <w:rsid w:val="00143C89"/>
    <w:rsid w:val="00144482"/>
    <w:rsid w:val="001453E0"/>
    <w:rsid w:val="001454CA"/>
    <w:rsid w:val="001546B3"/>
    <w:rsid w:val="0016552E"/>
    <w:rsid w:val="00167027"/>
    <w:rsid w:val="0017267A"/>
    <w:rsid w:val="001728BF"/>
    <w:rsid w:val="00190E72"/>
    <w:rsid w:val="00192043"/>
    <w:rsid w:val="00195102"/>
    <w:rsid w:val="00197A6D"/>
    <w:rsid w:val="001A15FB"/>
    <w:rsid w:val="001A7DA3"/>
    <w:rsid w:val="001C0178"/>
    <w:rsid w:val="001C1383"/>
    <w:rsid w:val="001C423C"/>
    <w:rsid w:val="001C4248"/>
    <w:rsid w:val="001C51E9"/>
    <w:rsid w:val="001C52DC"/>
    <w:rsid w:val="001D36D5"/>
    <w:rsid w:val="001D3B9F"/>
    <w:rsid w:val="001D5CD7"/>
    <w:rsid w:val="001D696F"/>
    <w:rsid w:val="001D7DB6"/>
    <w:rsid w:val="001F147B"/>
    <w:rsid w:val="001F1A1A"/>
    <w:rsid w:val="001F54FD"/>
    <w:rsid w:val="001F7DF7"/>
    <w:rsid w:val="00201149"/>
    <w:rsid w:val="00203629"/>
    <w:rsid w:val="00203F2B"/>
    <w:rsid w:val="00206622"/>
    <w:rsid w:val="0020796B"/>
    <w:rsid w:val="002119C3"/>
    <w:rsid w:val="002124C2"/>
    <w:rsid w:val="002144E0"/>
    <w:rsid w:val="00227D2A"/>
    <w:rsid w:val="00233C08"/>
    <w:rsid w:val="00234F7D"/>
    <w:rsid w:val="0023766F"/>
    <w:rsid w:val="0024235E"/>
    <w:rsid w:val="00242E2F"/>
    <w:rsid w:val="00254354"/>
    <w:rsid w:val="00257C44"/>
    <w:rsid w:val="00263BBD"/>
    <w:rsid w:val="00265F5F"/>
    <w:rsid w:val="00271340"/>
    <w:rsid w:val="00272980"/>
    <w:rsid w:val="00274076"/>
    <w:rsid w:val="00274D2C"/>
    <w:rsid w:val="00275F5A"/>
    <w:rsid w:val="00282643"/>
    <w:rsid w:val="002906F4"/>
    <w:rsid w:val="00292618"/>
    <w:rsid w:val="002978B7"/>
    <w:rsid w:val="002A2D2B"/>
    <w:rsid w:val="002B0110"/>
    <w:rsid w:val="002B0E03"/>
    <w:rsid w:val="002B2695"/>
    <w:rsid w:val="002B49BC"/>
    <w:rsid w:val="002B5ABC"/>
    <w:rsid w:val="002C01A4"/>
    <w:rsid w:val="002C0BA0"/>
    <w:rsid w:val="002C36E0"/>
    <w:rsid w:val="002C6077"/>
    <w:rsid w:val="002D0A64"/>
    <w:rsid w:val="002D4D83"/>
    <w:rsid w:val="002D5AE5"/>
    <w:rsid w:val="002D5EAA"/>
    <w:rsid w:val="002E137F"/>
    <w:rsid w:val="002E1B1A"/>
    <w:rsid w:val="002E6535"/>
    <w:rsid w:val="002F2348"/>
    <w:rsid w:val="002F2B7D"/>
    <w:rsid w:val="002F3303"/>
    <w:rsid w:val="00300291"/>
    <w:rsid w:val="00303273"/>
    <w:rsid w:val="00303C0A"/>
    <w:rsid w:val="00304FB0"/>
    <w:rsid w:val="00305E35"/>
    <w:rsid w:val="00314BE7"/>
    <w:rsid w:val="003169A4"/>
    <w:rsid w:val="00322A13"/>
    <w:rsid w:val="003236B1"/>
    <w:rsid w:val="0032506D"/>
    <w:rsid w:val="00335F90"/>
    <w:rsid w:val="003368BC"/>
    <w:rsid w:val="003431FA"/>
    <w:rsid w:val="003469A7"/>
    <w:rsid w:val="00347774"/>
    <w:rsid w:val="00355AF5"/>
    <w:rsid w:val="00356B88"/>
    <w:rsid w:val="003672FC"/>
    <w:rsid w:val="00367C3E"/>
    <w:rsid w:val="0037163C"/>
    <w:rsid w:val="003738A7"/>
    <w:rsid w:val="00375A5E"/>
    <w:rsid w:val="003850AB"/>
    <w:rsid w:val="003872B6"/>
    <w:rsid w:val="003909FA"/>
    <w:rsid w:val="003937DD"/>
    <w:rsid w:val="0039529E"/>
    <w:rsid w:val="003A32AB"/>
    <w:rsid w:val="003A35BD"/>
    <w:rsid w:val="003A432B"/>
    <w:rsid w:val="003A53E5"/>
    <w:rsid w:val="003B01A3"/>
    <w:rsid w:val="003B192F"/>
    <w:rsid w:val="003C1D77"/>
    <w:rsid w:val="003C385D"/>
    <w:rsid w:val="003C5C9F"/>
    <w:rsid w:val="003C63A9"/>
    <w:rsid w:val="003D239C"/>
    <w:rsid w:val="003D23A4"/>
    <w:rsid w:val="003D34C2"/>
    <w:rsid w:val="003D384E"/>
    <w:rsid w:val="003D4591"/>
    <w:rsid w:val="003F0A0F"/>
    <w:rsid w:val="003F16D8"/>
    <w:rsid w:val="003F1D16"/>
    <w:rsid w:val="003F4E40"/>
    <w:rsid w:val="003F5E07"/>
    <w:rsid w:val="0040222F"/>
    <w:rsid w:val="0040582F"/>
    <w:rsid w:val="0040676A"/>
    <w:rsid w:val="00414D44"/>
    <w:rsid w:val="0042052A"/>
    <w:rsid w:val="0042191C"/>
    <w:rsid w:val="00421D3E"/>
    <w:rsid w:val="00423717"/>
    <w:rsid w:val="00423B07"/>
    <w:rsid w:val="004263D6"/>
    <w:rsid w:val="00430189"/>
    <w:rsid w:val="004313F5"/>
    <w:rsid w:val="00432044"/>
    <w:rsid w:val="00434D5A"/>
    <w:rsid w:val="00435175"/>
    <w:rsid w:val="004352EE"/>
    <w:rsid w:val="00441B88"/>
    <w:rsid w:val="00446205"/>
    <w:rsid w:val="0045254D"/>
    <w:rsid w:val="004537B5"/>
    <w:rsid w:val="00466A96"/>
    <w:rsid w:val="004707A9"/>
    <w:rsid w:val="004709EF"/>
    <w:rsid w:val="00472735"/>
    <w:rsid w:val="00474410"/>
    <w:rsid w:val="00477151"/>
    <w:rsid w:val="00481ED0"/>
    <w:rsid w:val="00483907"/>
    <w:rsid w:val="00484C50"/>
    <w:rsid w:val="00487786"/>
    <w:rsid w:val="004964E3"/>
    <w:rsid w:val="004A034D"/>
    <w:rsid w:val="004A3B56"/>
    <w:rsid w:val="004A547C"/>
    <w:rsid w:val="004B057C"/>
    <w:rsid w:val="004C7DEE"/>
    <w:rsid w:val="004D0A65"/>
    <w:rsid w:val="004D7AB5"/>
    <w:rsid w:val="004D7C98"/>
    <w:rsid w:val="004E5153"/>
    <w:rsid w:val="004E6232"/>
    <w:rsid w:val="004F348E"/>
    <w:rsid w:val="004F4130"/>
    <w:rsid w:val="004F7849"/>
    <w:rsid w:val="00501780"/>
    <w:rsid w:val="005027C6"/>
    <w:rsid w:val="00502E4D"/>
    <w:rsid w:val="00504B2B"/>
    <w:rsid w:val="0050714B"/>
    <w:rsid w:val="00507963"/>
    <w:rsid w:val="00510996"/>
    <w:rsid w:val="00511842"/>
    <w:rsid w:val="00511BE2"/>
    <w:rsid w:val="00512610"/>
    <w:rsid w:val="00514E3E"/>
    <w:rsid w:val="005160BC"/>
    <w:rsid w:val="0051732A"/>
    <w:rsid w:val="00517B77"/>
    <w:rsid w:val="0052308D"/>
    <w:rsid w:val="00531720"/>
    <w:rsid w:val="005368F5"/>
    <w:rsid w:val="00536A1D"/>
    <w:rsid w:val="00540284"/>
    <w:rsid w:val="00541528"/>
    <w:rsid w:val="00541B20"/>
    <w:rsid w:val="0054716E"/>
    <w:rsid w:val="00547806"/>
    <w:rsid w:val="0055277E"/>
    <w:rsid w:val="005533C0"/>
    <w:rsid w:val="0055739F"/>
    <w:rsid w:val="00560039"/>
    <w:rsid w:val="00561E75"/>
    <w:rsid w:val="00562669"/>
    <w:rsid w:val="00562D44"/>
    <w:rsid w:val="0056315A"/>
    <w:rsid w:val="0056325A"/>
    <w:rsid w:val="0056462B"/>
    <w:rsid w:val="005649E1"/>
    <w:rsid w:val="005657BD"/>
    <w:rsid w:val="00570EFA"/>
    <w:rsid w:val="005735B0"/>
    <w:rsid w:val="00577B93"/>
    <w:rsid w:val="00580FC8"/>
    <w:rsid w:val="0058171E"/>
    <w:rsid w:val="00583378"/>
    <w:rsid w:val="00583A21"/>
    <w:rsid w:val="005861E0"/>
    <w:rsid w:val="0059014E"/>
    <w:rsid w:val="00597643"/>
    <w:rsid w:val="005A2B3E"/>
    <w:rsid w:val="005A6260"/>
    <w:rsid w:val="005A6FAA"/>
    <w:rsid w:val="005B08E1"/>
    <w:rsid w:val="005B1926"/>
    <w:rsid w:val="005B2873"/>
    <w:rsid w:val="005B33DE"/>
    <w:rsid w:val="005B4EBD"/>
    <w:rsid w:val="005B5D89"/>
    <w:rsid w:val="005B718B"/>
    <w:rsid w:val="005C186A"/>
    <w:rsid w:val="005C21E2"/>
    <w:rsid w:val="005C4DBF"/>
    <w:rsid w:val="005C5BDA"/>
    <w:rsid w:val="005D3A4C"/>
    <w:rsid w:val="005D600A"/>
    <w:rsid w:val="005E306A"/>
    <w:rsid w:val="005E49A3"/>
    <w:rsid w:val="005E5CB0"/>
    <w:rsid w:val="005E7DB6"/>
    <w:rsid w:val="005F01D3"/>
    <w:rsid w:val="005F6A84"/>
    <w:rsid w:val="005F6E56"/>
    <w:rsid w:val="0060457E"/>
    <w:rsid w:val="00605C4B"/>
    <w:rsid w:val="0061270F"/>
    <w:rsid w:val="00612835"/>
    <w:rsid w:val="0063049B"/>
    <w:rsid w:val="00632F4D"/>
    <w:rsid w:val="00640496"/>
    <w:rsid w:val="00643701"/>
    <w:rsid w:val="00652099"/>
    <w:rsid w:val="006521F3"/>
    <w:rsid w:val="00660872"/>
    <w:rsid w:val="00660E4E"/>
    <w:rsid w:val="006625B7"/>
    <w:rsid w:val="00662C42"/>
    <w:rsid w:val="00665002"/>
    <w:rsid w:val="00666DFB"/>
    <w:rsid w:val="00667129"/>
    <w:rsid w:val="00673668"/>
    <w:rsid w:val="00674892"/>
    <w:rsid w:val="00674B60"/>
    <w:rsid w:val="0068637E"/>
    <w:rsid w:val="0069048C"/>
    <w:rsid w:val="006944B3"/>
    <w:rsid w:val="00697BFD"/>
    <w:rsid w:val="00697CCD"/>
    <w:rsid w:val="006A75C8"/>
    <w:rsid w:val="006B1BF6"/>
    <w:rsid w:val="006C4564"/>
    <w:rsid w:val="006C50A9"/>
    <w:rsid w:val="006C5854"/>
    <w:rsid w:val="006D1050"/>
    <w:rsid w:val="006D2967"/>
    <w:rsid w:val="006D395E"/>
    <w:rsid w:val="006E01A3"/>
    <w:rsid w:val="006E1935"/>
    <w:rsid w:val="006E36CF"/>
    <w:rsid w:val="006E4FC0"/>
    <w:rsid w:val="006E5E1C"/>
    <w:rsid w:val="006F025D"/>
    <w:rsid w:val="006F21FD"/>
    <w:rsid w:val="006F605B"/>
    <w:rsid w:val="00710989"/>
    <w:rsid w:val="0071214A"/>
    <w:rsid w:val="00712ACC"/>
    <w:rsid w:val="007142FF"/>
    <w:rsid w:val="00714D93"/>
    <w:rsid w:val="007203A8"/>
    <w:rsid w:val="00730BBE"/>
    <w:rsid w:val="0073704F"/>
    <w:rsid w:val="00740F2B"/>
    <w:rsid w:val="007410D2"/>
    <w:rsid w:val="00747898"/>
    <w:rsid w:val="00754582"/>
    <w:rsid w:val="00755F55"/>
    <w:rsid w:val="00765FFD"/>
    <w:rsid w:val="00767EDC"/>
    <w:rsid w:val="007733AE"/>
    <w:rsid w:val="00776C55"/>
    <w:rsid w:val="0078105B"/>
    <w:rsid w:val="007870A9"/>
    <w:rsid w:val="00787338"/>
    <w:rsid w:val="00790C4C"/>
    <w:rsid w:val="00797C6F"/>
    <w:rsid w:val="007A0A99"/>
    <w:rsid w:val="007A0B88"/>
    <w:rsid w:val="007A2658"/>
    <w:rsid w:val="007A537C"/>
    <w:rsid w:val="007A57F6"/>
    <w:rsid w:val="007A6352"/>
    <w:rsid w:val="007B0C5B"/>
    <w:rsid w:val="007B0E13"/>
    <w:rsid w:val="007C6AB8"/>
    <w:rsid w:val="007C6B39"/>
    <w:rsid w:val="007D0961"/>
    <w:rsid w:val="007D53DB"/>
    <w:rsid w:val="007E142C"/>
    <w:rsid w:val="007E649A"/>
    <w:rsid w:val="007F2D42"/>
    <w:rsid w:val="007F7084"/>
    <w:rsid w:val="00802751"/>
    <w:rsid w:val="00802D5B"/>
    <w:rsid w:val="008031C8"/>
    <w:rsid w:val="00807ED3"/>
    <w:rsid w:val="00810307"/>
    <w:rsid w:val="008104C6"/>
    <w:rsid w:val="00810943"/>
    <w:rsid w:val="008171F3"/>
    <w:rsid w:val="00827AA0"/>
    <w:rsid w:val="00827F03"/>
    <w:rsid w:val="00834B54"/>
    <w:rsid w:val="0084133B"/>
    <w:rsid w:val="00842A88"/>
    <w:rsid w:val="00842ED4"/>
    <w:rsid w:val="00844626"/>
    <w:rsid w:val="00844C0C"/>
    <w:rsid w:val="0084546B"/>
    <w:rsid w:val="00845A3A"/>
    <w:rsid w:val="00850F98"/>
    <w:rsid w:val="00853A0C"/>
    <w:rsid w:val="00862E53"/>
    <w:rsid w:val="00866F09"/>
    <w:rsid w:val="008679C4"/>
    <w:rsid w:val="00873C33"/>
    <w:rsid w:val="00874031"/>
    <w:rsid w:val="00876A43"/>
    <w:rsid w:val="00884046"/>
    <w:rsid w:val="00890172"/>
    <w:rsid w:val="0089135C"/>
    <w:rsid w:val="00893E6E"/>
    <w:rsid w:val="008A044B"/>
    <w:rsid w:val="008A051A"/>
    <w:rsid w:val="008A0CB3"/>
    <w:rsid w:val="008A3326"/>
    <w:rsid w:val="008A334B"/>
    <w:rsid w:val="008A36C0"/>
    <w:rsid w:val="008A382A"/>
    <w:rsid w:val="008A3987"/>
    <w:rsid w:val="008B2B9E"/>
    <w:rsid w:val="008B4AD1"/>
    <w:rsid w:val="008B54E4"/>
    <w:rsid w:val="008B6C23"/>
    <w:rsid w:val="008C5F34"/>
    <w:rsid w:val="008C6DE7"/>
    <w:rsid w:val="008D0057"/>
    <w:rsid w:val="008D1F43"/>
    <w:rsid w:val="008E3D8C"/>
    <w:rsid w:val="008E3F7D"/>
    <w:rsid w:val="008E5633"/>
    <w:rsid w:val="008E64E0"/>
    <w:rsid w:val="008E7E56"/>
    <w:rsid w:val="008F03D8"/>
    <w:rsid w:val="008F51FA"/>
    <w:rsid w:val="008F5D8E"/>
    <w:rsid w:val="00905406"/>
    <w:rsid w:val="0091143B"/>
    <w:rsid w:val="00912809"/>
    <w:rsid w:val="00915A7B"/>
    <w:rsid w:val="00917D13"/>
    <w:rsid w:val="00924860"/>
    <w:rsid w:val="0093067B"/>
    <w:rsid w:val="00940BC5"/>
    <w:rsid w:val="00944C57"/>
    <w:rsid w:val="00945FF9"/>
    <w:rsid w:val="00953FD4"/>
    <w:rsid w:val="00961DE7"/>
    <w:rsid w:val="00964DD2"/>
    <w:rsid w:val="0097457A"/>
    <w:rsid w:val="00977ACE"/>
    <w:rsid w:val="00986700"/>
    <w:rsid w:val="00994674"/>
    <w:rsid w:val="00994EBF"/>
    <w:rsid w:val="00996AC2"/>
    <w:rsid w:val="00997001"/>
    <w:rsid w:val="009A3107"/>
    <w:rsid w:val="009A4A5F"/>
    <w:rsid w:val="009B5DD6"/>
    <w:rsid w:val="009B6A90"/>
    <w:rsid w:val="009B7ECA"/>
    <w:rsid w:val="009C254B"/>
    <w:rsid w:val="009D2585"/>
    <w:rsid w:val="009D328E"/>
    <w:rsid w:val="009D4037"/>
    <w:rsid w:val="009D54E6"/>
    <w:rsid w:val="009D5E52"/>
    <w:rsid w:val="009D610B"/>
    <w:rsid w:val="009D6170"/>
    <w:rsid w:val="009E1CF6"/>
    <w:rsid w:val="009E387B"/>
    <w:rsid w:val="009E6116"/>
    <w:rsid w:val="009E6B45"/>
    <w:rsid w:val="009F0B8C"/>
    <w:rsid w:val="009F289D"/>
    <w:rsid w:val="00A00A55"/>
    <w:rsid w:val="00A01A90"/>
    <w:rsid w:val="00A12AA4"/>
    <w:rsid w:val="00A15278"/>
    <w:rsid w:val="00A163CF"/>
    <w:rsid w:val="00A166BB"/>
    <w:rsid w:val="00A21C92"/>
    <w:rsid w:val="00A21FD3"/>
    <w:rsid w:val="00A27C54"/>
    <w:rsid w:val="00A3170A"/>
    <w:rsid w:val="00A333D1"/>
    <w:rsid w:val="00A37F50"/>
    <w:rsid w:val="00A41E34"/>
    <w:rsid w:val="00A42801"/>
    <w:rsid w:val="00A44EE7"/>
    <w:rsid w:val="00A472C9"/>
    <w:rsid w:val="00A503A8"/>
    <w:rsid w:val="00A504D0"/>
    <w:rsid w:val="00A51FE0"/>
    <w:rsid w:val="00A53DE4"/>
    <w:rsid w:val="00A551C2"/>
    <w:rsid w:val="00A574F3"/>
    <w:rsid w:val="00A610CE"/>
    <w:rsid w:val="00A62882"/>
    <w:rsid w:val="00A63973"/>
    <w:rsid w:val="00A6453C"/>
    <w:rsid w:val="00A704B9"/>
    <w:rsid w:val="00A70C9B"/>
    <w:rsid w:val="00A736C2"/>
    <w:rsid w:val="00A747EB"/>
    <w:rsid w:val="00A75BBD"/>
    <w:rsid w:val="00A76861"/>
    <w:rsid w:val="00A774AE"/>
    <w:rsid w:val="00A77519"/>
    <w:rsid w:val="00A77E7D"/>
    <w:rsid w:val="00A807AE"/>
    <w:rsid w:val="00A83D7C"/>
    <w:rsid w:val="00A83E61"/>
    <w:rsid w:val="00A83E9E"/>
    <w:rsid w:val="00A919B4"/>
    <w:rsid w:val="00A94C18"/>
    <w:rsid w:val="00AA2877"/>
    <w:rsid w:val="00AA2E0F"/>
    <w:rsid w:val="00AA7638"/>
    <w:rsid w:val="00AB005F"/>
    <w:rsid w:val="00AB295A"/>
    <w:rsid w:val="00AB3F03"/>
    <w:rsid w:val="00AB6138"/>
    <w:rsid w:val="00AC15D8"/>
    <w:rsid w:val="00AC2D47"/>
    <w:rsid w:val="00AC4348"/>
    <w:rsid w:val="00AC5751"/>
    <w:rsid w:val="00AD3AC9"/>
    <w:rsid w:val="00AD6C1B"/>
    <w:rsid w:val="00AE5492"/>
    <w:rsid w:val="00AF19C9"/>
    <w:rsid w:val="00AF2774"/>
    <w:rsid w:val="00AF3D19"/>
    <w:rsid w:val="00B00B1D"/>
    <w:rsid w:val="00B010DA"/>
    <w:rsid w:val="00B035EB"/>
    <w:rsid w:val="00B07C53"/>
    <w:rsid w:val="00B10267"/>
    <w:rsid w:val="00B1227D"/>
    <w:rsid w:val="00B142EB"/>
    <w:rsid w:val="00B2172C"/>
    <w:rsid w:val="00B25005"/>
    <w:rsid w:val="00B264DF"/>
    <w:rsid w:val="00B27B31"/>
    <w:rsid w:val="00B322A1"/>
    <w:rsid w:val="00B322E7"/>
    <w:rsid w:val="00B35172"/>
    <w:rsid w:val="00B3574B"/>
    <w:rsid w:val="00B42A06"/>
    <w:rsid w:val="00B444A0"/>
    <w:rsid w:val="00B47B51"/>
    <w:rsid w:val="00B509AD"/>
    <w:rsid w:val="00B665A8"/>
    <w:rsid w:val="00B7332D"/>
    <w:rsid w:val="00B754DF"/>
    <w:rsid w:val="00B8025E"/>
    <w:rsid w:val="00B80FC1"/>
    <w:rsid w:val="00B81893"/>
    <w:rsid w:val="00B85DA3"/>
    <w:rsid w:val="00B8701F"/>
    <w:rsid w:val="00B87712"/>
    <w:rsid w:val="00B9130F"/>
    <w:rsid w:val="00B9132D"/>
    <w:rsid w:val="00B93CA3"/>
    <w:rsid w:val="00B96459"/>
    <w:rsid w:val="00B97BFA"/>
    <w:rsid w:val="00BB1520"/>
    <w:rsid w:val="00BB2280"/>
    <w:rsid w:val="00BB2450"/>
    <w:rsid w:val="00BB4888"/>
    <w:rsid w:val="00BB6E16"/>
    <w:rsid w:val="00BB7B42"/>
    <w:rsid w:val="00BC008B"/>
    <w:rsid w:val="00BC0E10"/>
    <w:rsid w:val="00BC0E3A"/>
    <w:rsid w:val="00BC4A9A"/>
    <w:rsid w:val="00BC6914"/>
    <w:rsid w:val="00BD0180"/>
    <w:rsid w:val="00BD212C"/>
    <w:rsid w:val="00BE1FCC"/>
    <w:rsid w:val="00BE4ACD"/>
    <w:rsid w:val="00BF3879"/>
    <w:rsid w:val="00BF5B6A"/>
    <w:rsid w:val="00C07C3E"/>
    <w:rsid w:val="00C12999"/>
    <w:rsid w:val="00C12F28"/>
    <w:rsid w:val="00C17EC1"/>
    <w:rsid w:val="00C2089D"/>
    <w:rsid w:val="00C2170F"/>
    <w:rsid w:val="00C21F69"/>
    <w:rsid w:val="00C2463D"/>
    <w:rsid w:val="00C311E7"/>
    <w:rsid w:val="00C327E5"/>
    <w:rsid w:val="00C3312E"/>
    <w:rsid w:val="00C37E2C"/>
    <w:rsid w:val="00C41890"/>
    <w:rsid w:val="00C52590"/>
    <w:rsid w:val="00C5527E"/>
    <w:rsid w:val="00C5769C"/>
    <w:rsid w:val="00C6557A"/>
    <w:rsid w:val="00C6606D"/>
    <w:rsid w:val="00C71111"/>
    <w:rsid w:val="00C741D1"/>
    <w:rsid w:val="00C75FEF"/>
    <w:rsid w:val="00C812E4"/>
    <w:rsid w:val="00C84234"/>
    <w:rsid w:val="00C8459A"/>
    <w:rsid w:val="00C9122A"/>
    <w:rsid w:val="00C9190E"/>
    <w:rsid w:val="00C94D5B"/>
    <w:rsid w:val="00CA0E42"/>
    <w:rsid w:val="00CA1DC8"/>
    <w:rsid w:val="00CA1DFF"/>
    <w:rsid w:val="00CA3F49"/>
    <w:rsid w:val="00CA72FC"/>
    <w:rsid w:val="00CB24F6"/>
    <w:rsid w:val="00CB3931"/>
    <w:rsid w:val="00CC27A1"/>
    <w:rsid w:val="00CC3DB1"/>
    <w:rsid w:val="00CC535E"/>
    <w:rsid w:val="00CC60FA"/>
    <w:rsid w:val="00CC65CC"/>
    <w:rsid w:val="00CD41EE"/>
    <w:rsid w:val="00CD4621"/>
    <w:rsid w:val="00CD645F"/>
    <w:rsid w:val="00CD65D4"/>
    <w:rsid w:val="00CD75EB"/>
    <w:rsid w:val="00CD7BE2"/>
    <w:rsid w:val="00CE119C"/>
    <w:rsid w:val="00CE2CC1"/>
    <w:rsid w:val="00CE4519"/>
    <w:rsid w:val="00CE4AAB"/>
    <w:rsid w:val="00CF20A2"/>
    <w:rsid w:val="00CF4D15"/>
    <w:rsid w:val="00CF62A0"/>
    <w:rsid w:val="00D02E98"/>
    <w:rsid w:val="00D101B3"/>
    <w:rsid w:val="00D14936"/>
    <w:rsid w:val="00D257A7"/>
    <w:rsid w:val="00D279F9"/>
    <w:rsid w:val="00D372AF"/>
    <w:rsid w:val="00D419A4"/>
    <w:rsid w:val="00D47A7D"/>
    <w:rsid w:val="00D514E3"/>
    <w:rsid w:val="00D5380F"/>
    <w:rsid w:val="00D5457C"/>
    <w:rsid w:val="00D5536E"/>
    <w:rsid w:val="00D55E24"/>
    <w:rsid w:val="00D6225C"/>
    <w:rsid w:val="00D63235"/>
    <w:rsid w:val="00D74F11"/>
    <w:rsid w:val="00D82DDE"/>
    <w:rsid w:val="00D836C6"/>
    <w:rsid w:val="00D85AEE"/>
    <w:rsid w:val="00D92880"/>
    <w:rsid w:val="00D94982"/>
    <w:rsid w:val="00D95881"/>
    <w:rsid w:val="00D973C9"/>
    <w:rsid w:val="00DA2155"/>
    <w:rsid w:val="00DA520A"/>
    <w:rsid w:val="00DA7FAE"/>
    <w:rsid w:val="00DB296A"/>
    <w:rsid w:val="00DC32B4"/>
    <w:rsid w:val="00DC7F72"/>
    <w:rsid w:val="00DD31F1"/>
    <w:rsid w:val="00DD494C"/>
    <w:rsid w:val="00DD5D99"/>
    <w:rsid w:val="00DD69E0"/>
    <w:rsid w:val="00DD710D"/>
    <w:rsid w:val="00DE0764"/>
    <w:rsid w:val="00DE1C9E"/>
    <w:rsid w:val="00DE1D5B"/>
    <w:rsid w:val="00DE2103"/>
    <w:rsid w:val="00DE2C95"/>
    <w:rsid w:val="00DE2F31"/>
    <w:rsid w:val="00DE3C7D"/>
    <w:rsid w:val="00DE7528"/>
    <w:rsid w:val="00DF1BAB"/>
    <w:rsid w:val="00DF2583"/>
    <w:rsid w:val="00DF5554"/>
    <w:rsid w:val="00DF6E0B"/>
    <w:rsid w:val="00DF7346"/>
    <w:rsid w:val="00E001CB"/>
    <w:rsid w:val="00E022E2"/>
    <w:rsid w:val="00E0751E"/>
    <w:rsid w:val="00E07BE4"/>
    <w:rsid w:val="00E161AA"/>
    <w:rsid w:val="00E16F96"/>
    <w:rsid w:val="00E24E53"/>
    <w:rsid w:val="00E27F8A"/>
    <w:rsid w:val="00E31151"/>
    <w:rsid w:val="00E35439"/>
    <w:rsid w:val="00E35837"/>
    <w:rsid w:val="00E364D8"/>
    <w:rsid w:val="00E40192"/>
    <w:rsid w:val="00E41899"/>
    <w:rsid w:val="00E542A2"/>
    <w:rsid w:val="00E64806"/>
    <w:rsid w:val="00E65709"/>
    <w:rsid w:val="00E72544"/>
    <w:rsid w:val="00E73F72"/>
    <w:rsid w:val="00E77365"/>
    <w:rsid w:val="00E77482"/>
    <w:rsid w:val="00E80536"/>
    <w:rsid w:val="00E84D98"/>
    <w:rsid w:val="00E8596D"/>
    <w:rsid w:val="00E92982"/>
    <w:rsid w:val="00E94EDB"/>
    <w:rsid w:val="00EA0409"/>
    <w:rsid w:val="00EA438F"/>
    <w:rsid w:val="00EA6687"/>
    <w:rsid w:val="00EA7375"/>
    <w:rsid w:val="00EA7F4C"/>
    <w:rsid w:val="00EB24A7"/>
    <w:rsid w:val="00EB3FB0"/>
    <w:rsid w:val="00EB7586"/>
    <w:rsid w:val="00EC1EF2"/>
    <w:rsid w:val="00EC2706"/>
    <w:rsid w:val="00EC27CF"/>
    <w:rsid w:val="00EC4D34"/>
    <w:rsid w:val="00ED052B"/>
    <w:rsid w:val="00ED19DF"/>
    <w:rsid w:val="00ED21DB"/>
    <w:rsid w:val="00ED446B"/>
    <w:rsid w:val="00ED4CB1"/>
    <w:rsid w:val="00ED72B4"/>
    <w:rsid w:val="00EE3291"/>
    <w:rsid w:val="00EE3DCF"/>
    <w:rsid w:val="00EE46A7"/>
    <w:rsid w:val="00EF4D25"/>
    <w:rsid w:val="00F00C44"/>
    <w:rsid w:val="00F10F80"/>
    <w:rsid w:val="00F115E1"/>
    <w:rsid w:val="00F12EEE"/>
    <w:rsid w:val="00F24261"/>
    <w:rsid w:val="00F262A2"/>
    <w:rsid w:val="00F31946"/>
    <w:rsid w:val="00F33C96"/>
    <w:rsid w:val="00F33D72"/>
    <w:rsid w:val="00F35C47"/>
    <w:rsid w:val="00F44878"/>
    <w:rsid w:val="00F451DF"/>
    <w:rsid w:val="00F45520"/>
    <w:rsid w:val="00F5478F"/>
    <w:rsid w:val="00F659B0"/>
    <w:rsid w:val="00F70B4D"/>
    <w:rsid w:val="00F71B3E"/>
    <w:rsid w:val="00F73FB1"/>
    <w:rsid w:val="00F74137"/>
    <w:rsid w:val="00F74357"/>
    <w:rsid w:val="00F74542"/>
    <w:rsid w:val="00F773EA"/>
    <w:rsid w:val="00F7764E"/>
    <w:rsid w:val="00F83AF1"/>
    <w:rsid w:val="00F86383"/>
    <w:rsid w:val="00F863A3"/>
    <w:rsid w:val="00F90249"/>
    <w:rsid w:val="00F92EA1"/>
    <w:rsid w:val="00F979E7"/>
    <w:rsid w:val="00FA14EF"/>
    <w:rsid w:val="00FA39CD"/>
    <w:rsid w:val="00FA5280"/>
    <w:rsid w:val="00FB17EE"/>
    <w:rsid w:val="00FB39E9"/>
    <w:rsid w:val="00FB53D1"/>
    <w:rsid w:val="00FB56CA"/>
    <w:rsid w:val="00FC4472"/>
    <w:rsid w:val="00FD22EA"/>
    <w:rsid w:val="00FD5447"/>
    <w:rsid w:val="00FD69B1"/>
    <w:rsid w:val="00FE3933"/>
    <w:rsid w:val="00FE3E3A"/>
    <w:rsid w:val="00FF4322"/>
    <w:rsid w:val="00FF456E"/>
    <w:rsid w:val="00FF691F"/>
    <w:rsid w:val="00FF6E5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8B58B92"/>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016306"/>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tre1Zen">
    <w:name w:val="titre 1 Zen"/>
    <w:basedOn w:val="Normal"/>
    <w:link w:val="titre1ZenCar"/>
    <w:qFormat/>
    <w:rsid w:val="003D239C"/>
    <w:pPr>
      <w:jc w:val="center"/>
    </w:pPr>
    <w:rPr>
      <w:rFonts w:ascii="Bradley Hand ITC" w:hAnsi="Bradley Hand ITC"/>
      <w:b/>
      <w:caps/>
      <w:color w:val="901D24"/>
      <w:sz w:val="32"/>
      <w:szCs w:val="32"/>
    </w:rPr>
  </w:style>
  <w:style w:type="paragraph" w:customStyle="1" w:styleId="Corps1Zen">
    <w:name w:val="Corps 1 Zen"/>
    <w:basedOn w:val="titre1Zen"/>
    <w:link w:val="Corps1ZenCar"/>
    <w:qFormat/>
    <w:rsid w:val="003D239C"/>
    <w:pPr>
      <w:jc w:val="both"/>
    </w:pPr>
    <w:rPr>
      <w:rFonts w:ascii="Eras Medium ITC" w:hAnsi="Eras Medium ITC"/>
      <w:b w:val="0"/>
      <w:caps w:val="0"/>
      <w:color w:val="18180A"/>
      <w:sz w:val="22"/>
      <w:szCs w:val="22"/>
    </w:rPr>
  </w:style>
  <w:style w:type="character" w:customStyle="1" w:styleId="titre1ZenCar">
    <w:name w:val="titre 1 Zen Car"/>
    <w:basedOn w:val="Policepardfaut"/>
    <w:link w:val="titre1Zen"/>
    <w:rsid w:val="003D239C"/>
    <w:rPr>
      <w:rFonts w:ascii="Bradley Hand ITC" w:hAnsi="Bradley Hand ITC"/>
      <w:b/>
      <w:caps/>
      <w:color w:val="901D24"/>
      <w:sz w:val="32"/>
      <w:szCs w:val="32"/>
    </w:rPr>
  </w:style>
  <w:style w:type="paragraph" w:customStyle="1" w:styleId="TitretapesZen">
    <w:name w:val="Titre étapes Zen"/>
    <w:basedOn w:val="Corps1Zen"/>
    <w:link w:val="TitretapesZenCar"/>
    <w:qFormat/>
    <w:rsid w:val="003C5C9F"/>
    <w:pPr>
      <w:pBdr>
        <w:top w:val="single" w:sz="4" w:space="4" w:color="901D24"/>
        <w:left w:val="single" w:sz="4" w:space="4" w:color="901D24"/>
        <w:bottom w:val="single" w:sz="4" w:space="4" w:color="901D24"/>
        <w:right w:val="single" w:sz="4" w:space="4" w:color="901D24"/>
      </w:pBdr>
      <w:shd w:val="clear" w:color="auto" w:fill="901D24"/>
      <w:jc w:val="center"/>
    </w:pPr>
    <w:rPr>
      <w:rFonts w:ascii="Bradley Hand ITC" w:hAnsi="Bradley Hand ITC"/>
      <w:caps/>
      <w:color w:val="FFFFFF" w:themeColor="background1"/>
      <w:sz w:val="40"/>
      <w:szCs w:val="36"/>
    </w:rPr>
  </w:style>
  <w:style w:type="character" w:customStyle="1" w:styleId="Corps1ZenCar">
    <w:name w:val="Corps 1 Zen Car"/>
    <w:basedOn w:val="titre1ZenCar"/>
    <w:link w:val="Corps1Zen"/>
    <w:rsid w:val="003D239C"/>
    <w:rPr>
      <w:rFonts w:ascii="Eras Medium ITC" w:hAnsi="Eras Medium ITC"/>
      <w:b w:val="0"/>
      <w:caps w:val="0"/>
      <w:color w:val="18180A"/>
      <w:sz w:val="32"/>
      <w:szCs w:val="32"/>
    </w:rPr>
  </w:style>
  <w:style w:type="paragraph" w:customStyle="1" w:styleId="jouretapes1">
    <w:name w:val="jour etapes 1"/>
    <w:basedOn w:val="Corps1Zen"/>
    <w:link w:val="jouretapes1Car"/>
    <w:qFormat/>
    <w:rsid w:val="00E022E2"/>
    <w:rPr>
      <w:caps/>
      <w:color w:val="901D24"/>
      <w:sz w:val="28"/>
      <w:szCs w:val="28"/>
    </w:rPr>
  </w:style>
  <w:style w:type="character" w:customStyle="1" w:styleId="TitretapesZenCar">
    <w:name w:val="Titre étapes Zen Car"/>
    <w:basedOn w:val="Corps1ZenCar"/>
    <w:link w:val="TitretapesZen"/>
    <w:rsid w:val="003C5C9F"/>
    <w:rPr>
      <w:rFonts w:ascii="Bradley Hand ITC" w:hAnsi="Bradley Hand ITC"/>
      <w:b w:val="0"/>
      <w:caps/>
      <w:color w:val="FFFFFF" w:themeColor="background1"/>
      <w:sz w:val="40"/>
      <w:szCs w:val="36"/>
      <w:shd w:val="clear" w:color="auto" w:fill="901D24"/>
    </w:rPr>
  </w:style>
  <w:style w:type="paragraph" w:customStyle="1" w:styleId="dateetapes1">
    <w:name w:val="date etapes 1"/>
    <w:basedOn w:val="Corps1Zen"/>
    <w:link w:val="dateetapes1Car"/>
    <w:qFormat/>
    <w:rsid w:val="00E022E2"/>
    <w:pPr>
      <w:spacing w:line="240" w:lineRule="auto"/>
    </w:pPr>
    <w:rPr>
      <w:color w:val="901D24"/>
    </w:rPr>
  </w:style>
  <w:style w:type="character" w:customStyle="1" w:styleId="jouretapes1Car">
    <w:name w:val="jour etapes 1 Car"/>
    <w:basedOn w:val="Corps1ZenCar"/>
    <w:link w:val="jouretapes1"/>
    <w:rsid w:val="00E022E2"/>
    <w:rPr>
      <w:rFonts w:ascii="Eras Medium ITC" w:hAnsi="Eras Medium ITC"/>
      <w:b w:val="0"/>
      <w:caps/>
      <w:color w:val="901D24"/>
      <w:sz w:val="28"/>
      <w:szCs w:val="28"/>
    </w:rPr>
  </w:style>
  <w:style w:type="table" w:styleId="Grilledutableau">
    <w:name w:val="Table Grid"/>
    <w:basedOn w:val="TableauNormal"/>
    <w:uiPriority w:val="39"/>
    <w:rsid w:val="003431FA"/>
    <w:pPr>
      <w:spacing w:after="0" w:line="240" w:lineRule="auto"/>
    </w:pPr>
    <w:rPr>
      <w:rFonts w:ascii="Bradley Hand ITC" w:hAnsi="Bradley Hand ITC"/>
      <w:caps/>
      <w:color w:val="901D37"/>
      <w:sz w:val="28"/>
    </w:rPr>
    <w:tblPr>
      <w:tblStyleRowBandSize w:val="1"/>
      <w:tblBorders>
        <w:top w:val="single" w:sz="4" w:space="0" w:color="901D37"/>
        <w:left w:val="single" w:sz="4" w:space="0" w:color="901D37"/>
        <w:bottom w:val="single" w:sz="4" w:space="0" w:color="901D37"/>
        <w:right w:val="single" w:sz="4" w:space="0" w:color="901D37"/>
      </w:tblBorders>
    </w:tblPr>
    <w:tblStylePr w:type="firstRow">
      <w:rPr>
        <w:rFonts w:ascii="Bradley Hand ITC" w:hAnsi="Bradley Hand ITC"/>
        <w:caps/>
        <w:smallCaps w:val="0"/>
        <w:color w:val="901D24"/>
        <w:sz w:val="28"/>
      </w:rPr>
      <w:tblPr/>
      <w:tcPr>
        <w:tcBorders>
          <w:top w:val="single" w:sz="4" w:space="0" w:color="901D24"/>
          <w:left w:val="single" w:sz="4" w:space="0" w:color="901D24"/>
          <w:bottom w:val="single" w:sz="4" w:space="0" w:color="901D24"/>
          <w:right w:val="single" w:sz="4" w:space="0" w:color="901D24"/>
          <w:insideH w:val="nil"/>
          <w:insideV w:val="nil"/>
          <w:tl2br w:val="nil"/>
          <w:tr2bl w:val="nil"/>
        </w:tcBorders>
      </w:tcPr>
    </w:tblStylePr>
    <w:tblStylePr w:type="band1Horz">
      <w:rPr>
        <w:rFonts w:ascii="Bradley Hand ITC" w:hAnsi="Bradley Hand ITC"/>
        <w:color w:val="901D37"/>
        <w:sz w:val="28"/>
      </w:rPr>
    </w:tblStylePr>
    <w:tblStylePr w:type="band2Horz">
      <w:rPr>
        <w:rFonts w:ascii="Bradley Hand ITC" w:hAnsi="Bradley Hand ITC"/>
        <w:color w:val="901D37"/>
        <w:sz w:val="28"/>
      </w:rPr>
      <w:tblPr/>
      <w:tcPr>
        <w:tcBorders>
          <w:top w:val="nil"/>
          <w:left w:val="single" w:sz="4" w:space="0" w:color="901D37"/>
          <w:bottom w:val="single" w:sz="4" w:space="0" w:color="901D37"/>
          <w:right w:val="single" w:sz="4" w:space="0" w:color="901D37"/>
        </w:tcBorders>
      </w:tcPr>
    </w:tblStylePr>
  </w:style>
  <w:style w:type="character" w:customStyle="1" w:styleId="dateetapes1Car">
    <w:name w:val="date etapes 1 Car"/>
    <w:basedOn w:val="Corps1ZenCar"/>
    <w:link w:val="dateetapes1"/>
    <w:rsid w:val="00E022E2"/>
    <w:rPr>
      <w:rFonts w:ascii="Eras Medium ITC" w:hAnsi="Eras Medium ITC"/>
      <w:b w:val="0"/>
      <w:caps w:val="0"/>
      <w:color w:val="901D24"/>
      <w:sz w:val="32"/>
      <w:szCs w:val="32"/>
    </w:rPr>
  </w:style>
  <w:style w:type="table" w:customStyle="1" w:styleId="Style1">
    <w:name w:val="Style1"/>
    <w:basedOn w:val="TableauNormal"/>
    <w:uiPriority w:val="99"/>
    <w:rsid w:val="00B9130F"/>
    <w:pPr>
      <w:spacing w:before="80" w:after="80" w:line="240" w:lineRule="auto"/>
    </w:pPr>
    <w:rPr>
      <w:rFonts w:ascii="Eras Medium ITC" w:hAnsi="Eras Medium ITC"/>
      <w:color w:val="901D24"/>
    </w:rPr>
    <w:tblPr>
      <w:tblStyleRowBandSize w:val="1"/>
    </w:tblPr>
    <w:tblStylePr w:type="firstRow">
      <w:pPr>
        <w:jc w:val="center"/>
      </w:pPr>
      <w:rPr>
        <w:rFonts w:ascii="Eras Medium ITC" w:hAnsi="Eras Medium ITC"/>
        <w:caps/>
        <w:smallCaps w:val="0"/>
        <w:color w:val="901D24"/>
        <w:sz w:val="24"/>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tcPr>
    </w:tblStylePr>
    <w:tblStylePr w:type="band1Horz">
      <w:pPr>
        <w:jc w:val="center"/>
      </w:pPr>
      <w:rPr>
        <w:rFonts w:ascii="Eras Medium ITC" w:hAnsi="Eras Medium ITC"/>
        <w:color w:val="18180A"/>
        <w:sz w:val="22"/>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vAlign w:val="center"/>
      </w:tcPr>
    </w:tblStylePr>
    <w:tblStylePr w:type="band2Horz">
      <w:pPr>
        <w:jc w:val="center"/>
      </w:pPr>
      <w:rPr>
        <w:rFonts w:ascii="Eras Medium ITC" w:hAnsi="Eras Medium ITC"/>
        <w:color w:val="auto"/>
        <w:sz w:val="22"/>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vAlign w:val="center"/>
      </w:tcPr>
    </w:tblStylePr>
  </w:style>
  <w:style w:type="table" w:customStyle="1" w:styleId="corps2">
    <w:name w:val="corps 2"/>
    <w:basedOn w:val="TableauNormal"/>
    <w:uiPriority w:val="99"/>
    <w:rsid w:val="001F54FD"/>
    <w:pPr>
      <w:spacing w:after="0" w:line="240" w:lineRule="auto"/>
    </w:pPr>
    <w:rPr>
      <w:rFonts w:ascii="Eras Medium ITC" w:hAnsi="Eras Medium ITC"/>
    </w:rPr>
    <w:tblPr/>
  </w:style>
  <w:style w:type="table" w:styleId="Grilledetableauclaire">
    <w:name w:val="Grid Table Light"/>
    <w:basedOn w:val="TableauNormal"/>
    <w:uiPriority w:val="40"/>
    <w:rsid w:val="000F5C5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Date1">
    <w:name w:val="Date1"/>
    <w:basedOn w:val="TableauNormal"/>
    <w:uiPriority w:val="99"/>
    <w:rsid w:val="000F5C5C"/>
    <w:pPr>
      <w:spacing w:after="0" w:line="240" w:lineRule="auto"/>
    </w:pPr>
    <w:rPr>
      <w:rFonts w:ascii="Eras Medium ITC" w:hAnsi="Eras Medium ITC"/>
      <w:color w:val="901D24"/>
    </w:rPr>
    <w:tblPr/>
  </w:style>
  <w:style w:type="table" w:customStyle="1" w:styleId="deviszen">
    <w:name w:val="devis_zen"/>
    <w:basedOn w:val="TableauNormal"/>
    <w:uiPriority w:val="99"/>
    <w:rsid w:val="00536A1D"/>
    <w:pPr>
      <w:spacing w:before="80" w:after="80" w:line="240" w:lineRule="auto"/>
      <w:jc w:val="center"/>
    </w:pPr>
    <w:rPr>
      <w:rFonts w:ascii="Eras Medium ITC" w:hAnsi="Eras Medium ITC"/>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b/>
        <w:i w:val="0"/>
        <w:color w:val="auto"/>
      </w:rPr>
    </w:tblStylePr>
    <w:tblStylePr w:type="firstCol">
      <w:rPr>
        <w:b/>
        <w:i w:val="0"/>
      </w:rPr>
    </w:tblStylePr>
    <w:tblStylePr w:type="band1Horz">
      <w:pPr>
        <w:jc w:val="center"/>
      </w:pPr>
      <w:tblPr/>
      <w:tcPr>
        <w:vAlign w:val="center"/>
      </w:tcPr>
    </w:tblStylePr>
    <w:tblStylePr w:type="band2Horz">
      <w:pPr>
        <w:jc w:val="center"/>
      </w:pPr>
      <w:tblPr/>
      <w:tcPr>
        <w:vAlign w:val="center"/>
      </w:tcPr>
    </w:tblStylePr>
  </w:style>
  <w:style w:type="table" w:customStyle="1" w:styleId="2images">
    <w:name w:val="2images"/>
    <w:basedOn w:val="TableauNormal"/>
    <w:uiPriority w:val="99"/>
    <w:rsid w:val="00E07BE4"/>
    <w:pPr>
      <w:spacing w:after="0" w:line="240" w:lineRule="auto"/>
      <w:jc w:val="center"/>
    </w:pPr>
    <w:rPr>
      <w:rFonts w:ascii="Eras Medium ITC" w:hAnsi="Eras Medium ITC"/>
      <w:color w:val="C00000"/>
    </w:rPr>
    <w:tblPr/>
    <w:tcPr>
      <w:vAlign w:val="center"/>
    </w:tcPr>
  </w:style>
  <w:style w:type="table" w:customStyle="1" w:styleId="datejour">
    <w:name w:val="date jour"/>
    <w:basedOn w:val="TableauNormal"/>
    <w:uiPriority w:val="99"/>
    <w:rsid w:val="00072024"/>
    <w:pPr>
      <w:spacing w:after="0" w:line="240" w:lineRule="auto"/>
    </w:pPr>
    <w:rPr>
      <w:sz w:val="28"/>
    </w:rPr>
    <w:tblPr>
      <w:tblStyleRowBandSize w:val="1"/>
    </w:tblPr>
    <w:tblStylePr w:type="band1Horz">
      <w:rPr>
        <w:rFonts w:ascii="Eras Medium ITC" w:hAnsi="Eras Medium ITC"/>
        <w:caps/>
        <w:smallCaps w:val="0"/>
        <w:color w:val="901D24"/>
        <w:sz w:val="28"/>
      </w:rPr>
    </w:tblStylePr>
    <w:tblStylePr w:type="band2Horz">
      <w:rPr>
        <w:rFonts w:ascii="Eras Medium ITC" w:hAnsi="Eras Medium ITC"/>
        <w:color w:val="901D24"/>
        <w:sz w:val="22"/>
      </w:rPr>
    </w:tblStylePr>
  </w:style>
  <w:style w:type="table" w:customStyle="1" w:styleId="3images">
    <w:name w:val="3images"/>
    <w:basedOn w:val="TableauNormal"/>
    <w:uiPriority w:val="99"/>
    <w:rsid w:val="004709EF"/>
    <w:pPr>
      <w:spacing w:after="0" w:line="240" w:lineRule="auto"/>
      <w:jc w:val="center"/>
    </w:pPr>
    <w:rPr>
      <w:rFonts w:ascii="Eras Medium ITC" w:hAnsi="Eras Medium ITC"/>
    </w:rPr>
    <w:tblPr>
      <w:jc w:val="center"/>
    </w:tblPr>
    <w:trPr>
      <w:jc w:val="center"/>
    </w:trPr>
    <w:tcPr>
      <w:vAlign w:val="center"/>
    </w:tcPr>
  </w:style>
  <w:style w:type="table" w:customStyle="1" w:styleId="hotels">
    <w:name w:val="hotels"/>
    <w:basedOn w:val="TableauNormal"/>
    <w:uiPriority w:val="99"/>
    <w:rsid w:val="004709EF"/>
    <w:pPr>
      <w:spacing w:after="0" w:line="240" w:lineRule="auto"/>
    </w:pPr>
    <w:tblPr>
      <w:tblStyleRowBandSize w:val="1"/>
    </w:tblPr>
    <w:tblStylePr w:type="firstRow">
      <w:pPr>
        <w:jc w:val="center"/>
      </w:pPr>
      <w:rPr>
        <w:rFonts w:ascii="Bradley Hand ITC" w:hAnsi="Bradley Hand ITC"/>
        <w:caps/>
        <w:smallCaps w:val="0"/>
        <w:color w:val="901D24"/>
        <w:sz w:val="24"/>
        <w:u w:color="901D24"/>
      </w:rPr>
      <w:tblPr/>
      <w:tcPr>
        <w:vAlign w:val="center"/>
      </w:tcPr>
    </w:tblStylePr>
    <w:tblStylePr w:type="band1Horz">
      <w:pPr>
        <w:jc w:val="center"/>
      </w:pPr>
      <w:rPr>
        <w:rFonts w:ascii="Eras Medium ITC" w:hAnsi="Eras Medium ITC"/>
        <w:color w:val="18180A"/>
        <w:sz w:val="22"/>
      </w:rPr>
      <w:tblPr/>
      <w:tcPr>
        <w:vAlign w:val="center"/>
      </w:tcPr>
    </w:tblStylePr>
    <w:tblStylePr w:type="band2Horz">
      <w:pPr>
        <w:jc w:val="center"/>
      </w:pPr>
      <w:rPr>
        <w:rFonts w:ascii="Eras Medium ITC" w:hAnsi="Eras Medium ITC"/>
        <w:color w:val="18180A"/>
        <w:sz w:val="22"/>
      </w:rPr>
      <w:tblPr/>
      <w:tcPr>
        <w:vAlign w:val="center"/>
      </w:tcPr>
    </w:tblStylePr>
  </w:style>
  <w:style w:type="paragraph" w:customStyle="1" w:styleId="devis1">
    <w:name w:val="devis1"/>
    <w:basedOn w:val="Corps1Zen"/>
    <w:link w:val="devis1Car"/>
    <w:qFormat/>
    <w:rsid w:val="00511842"/>
    <w:rPr>
      <w:color w:val="901D24"/>
      <w:sz w:val="24"/>
      <w:szCs w:val="24"/>
    </w:rPr>
  </w:style>
  <w:style w:type="paragraph" w:customStyle="1" w:styleId="devis2">
    <w:name w:val="devis2"/>
    <w:basedOn w:val="Corps1Zen"/>
    <w:link w:val="devis2Car"/>
    <w:qFormat/>
    <w:rsid w:val="00511842"/>
    <w:pPr>
      <w:jc w:val="center"/>
    </w:pPr>
    <w:rPr>
      <w:rFonts w:ascii="Bradley Hand ITC" w:hAnsi="Bradley Hand ITC"/>
      <w:b/>
      <w:caps/>
      <w:color w:val="901D24"/>
      <w:sz w:val="28"/>
      <w:szCs w:val="28"/>
    </w:rPr>
  </w:style>
  <w:style w:type="character" w:customStyle="1" w:styleId="devis1Car">
    <w:name w:val="devis1 Car"/>
    <w:basedOn w:val="Corps1ZenCar"/>
    <w:link w:val="devis1"/>
    <w:rsid w:val="00511842"/>
    <w:rPr>
      <w:rFonts w:ascii="Eras Medium ITC" w:hAnsi="Eras Medium ITC"/>
      <w:b w:val="0"/>
      <w:caps w:val="0"/>
      <w:color w:val="901D24"/>
      <w:sz w:val="24"/>
      <w:szCs w:val="24"/>
    </w:rPr>
  </w:style>
  <w:style w:type="paragraph" w:customStyle="1" w:styleId="devis3">
    <w:name w:val="devis3"/>
    <w:basedOn w:val="devis2"/>
    <w:link w:val="devis3Car"/>
    <w:qFormat/>
    <w:rsid w:val="00511842"/>
    <w:pPr>
      <w:jc w:val="both"/>
    </w:pPr>
    <w:rPr>
      <w:rFonts w:ascii="Eras Medium ITC" w:hAnsi="Eras Medium ITC"/>
      <w:sz w:val="22"/>
      <w:szCs w:val="22"/>
    </w:rPr>
  </w:style>
  <w:style w:type="character" w:customStyle="1" w:styleId="devis2Car">
    <w:name w:val="devis2 Car"/>
    <w:basedOn w:val="Corps1ZenCar"/>
    <w:link w:val="devis2"/>
    <w:rsid w:val="00511842"/>
    <w:rPr>
      <w:rFonts w:ascii="Bradley Hand ITC" w:hAnsi="Bradley Hand ITC"/>
      <w:b/>
      <w:caps/>
      <w:color w:val="901D24"/>
      <w:sz w:val="28"/>
      <w:szCs w:val="28"/>
    </w:rPr>
  </w:style>
  <w:style w:type="paragraph" w:customStyle="1" w:styleId="devis4">
    <w:name w:val="devis4"/>
    <w:basedOn w:val="Corps1Zen"/>
    <w:link w:val="devis4Car"/>
    <w:qFormat/>
    <w:rsid w:val="00B754DF"/>
    <w:pPr>
      <w:framePr w:hSpace="142" w:vSpace="142" w:wrap="around" w:vAnchor="text" w:hAnchor="text" w:y="1"/>
    </w:pPr>
    <w:rPr>
      <w:b/>
      <w:color w:val="901D24"/>
    </w:rPr>
  </w:style>
  <w:style w:type="character" w:customStyle="1" w:styleId="devis3Car">
    <w:name w:val="devis3 Car"/>
    <w:basedOn w:val="devis2Car"/>
    <w:link w:val="devis3"/>
    <w:rsid w:val="00511842"/>
    <w:rPr>
      <w:rFonts w:ascii="Eras Medium ITC" w:hAnsi="Eras Medium ITC"/>
      <w:b/>
      <w:caps/>
      <w:color w:val="901D24"/>
      <w:sz w:val="28"/>
      <w:szCs w:val="28"/>
    </w:rPr>
  </w:style>
  <w:style w:type="paragraph" w:customStyle="1" w:styleId="devis5">
    <w:name w:val="devis5"/>
    <w:basedOn w:val="devis2"/>
    <w:link w:val="devis5Car"/>
    <w:qFormat/>
    <w:rsid w:val="00ED052B"/>
    <w:pPr>
      <w:numPr>
        <w:numId w:val="1"/>
      </w:numPr>
      <w:jc w:val="both"/>
    </w:pPr>
  </w:style>
  <w:style w:type="character" w:customStyle="1" w:styleId="devis4Car">
    <w:name w:val="devis4 Car"/>
    <w:basedOn w:val="Corps1ZenCar"/>
    <w:link w:val="devis4"/>
    <w:rsid w:val="00B754DF"/>
    <w:rPr>
      <w:rFonts w:ascii="Eras Medium ITC" w:hAnsi="Eras Medium ITC"/>
      <w:b/>
      <w:caps w:val="0"/>
      <w:color w:val="901D24"/>
      <w:sz w:val="32"/>
      <w:szCs w:val="32"/>
    </w:rPr>
  </w:style>
  <w:style w:type="paragraph" w:customStyle="1" w:styleId="devis6">
    <w:name w:val="devis6"/>
    <w:basedOn w:val="Corps1Zen"/>
    <w:link w:val="devis6Car"/>
    <w:qFormat/>
    <w:rsid w:val="00ED052B"/>
    <w:pPr>
      <w:numPr>
        <w:numId w:val="2"/>
      </w:numPr>
      <w:spacing w:line="240" w:lineRule="auto"/>
    </w:pPr>
  </w:style>
  <w:style w:type="character" w:customStyle="1" w:styleId="devis5Car">
    <w:name w:val="devis5 Car"/>
    <w:basedOn w:val="devis2Car"/>
    <w:link w:val="devis5"/>
    <w:rsid w:val="00ED052B"/>
    <w:rPr>
      <w:rFonts w:ascii="Bradley Hand ITC" w:hAnsi="Bradley Hand ITC"/>
      <w:b/>
      <w:caps/>
      <w:color w:val="901D24"/>
      <w:sz w:val="28"/>
      <w:szCs w:val="28"/>
    </w:rPr>
  </w:style>
  <w:style w:type="character" w:customStyle="1" w:styleId="devis6Car">
    <w:name w:val="devis6 Car"/>
    <w:basedOn w:val="Corps1ZenCar"/>
    <w:link w:val="devis6"/>
    <w:rsid w:val="00ED052B"/>
    <w:rPr>
      <w:rFonts w:ascii="Eras Medium ITC" w:hAnsi="Eras Medium ITC"/>
      <w:b w:val="0"/>
      <w:caps w:val="0"/>
      <w:color w:val="18180A"/>
      <w:sz w:val="32"/>
      <w:szCs w:val="32"/>
    </w:rPr>
  </w:style>
  <w:style w:type="table" w:customStyle="1" w:styleId="devis30">
    <w:name w:val="devis 3"/>
    <w:basedOn w:val="TableauNormal"/>
    <w:uiPriority w:val="99"/>
    <w:rsid w:val="003431FA"/>
    <w:pPr>
      <w:spacing w:after="0" w:line="240" w:lineRule="auto"/>
    </w:pPr>
    <w:rPr>
      <w:rFonts w:ascii="Bradley Hand ITC" w:hAnsi="Bradley Hand ITC"/>
      <w:caps/>
      <w:color w:val="901D37"/>
      <w:sz w:val="28"/>
    </w:rPr>
    <w:tblPr>
      <w:tblStyleRowBandSize w:val="1"/>
      <w:tblBorders>
        <w:top w:val="single" w:sz="4" w:space="0" w:color="901D37"/>
        <w:left w:val="single" w:sz="4" w:space="0" w:color="901D37"/>
        <w:bottom w:val="single" w:sz="4" w:space="0" w:color="901D37"/>
        <w:right w:val="single" w:sz="4" w:space="0" w:color="901D37"/>
      </w:tblBorders>
    </w:tblPr>
    <w:tblStylePr w:type="band1Horz">
      <w:rPr>
        <w:rFonts w:ascii="Bradley Hand ITC" w:hAnsi="Bradley Hand ITC"/>
        <w:color w:val="901D37"/>
        <w:sz w:val="28"/>
      </w:rPr>
    </w:tblStylePr>
    <w:tblStylePr w:type="band2Horz">
      <w:rPr>
        <w:rFonts w:ascii="Eras Medium ITC" w:hAnsi="Eras Medium ITC"/>
        <w:caps w:val="0"/>
        <w:smallCaps w:val="0"/>
        <w:strike w:val="0"/>
        <w:dstrike w:val="0"/>
        <w:vanish w:val="0"/>
        <w:color w:val="000000"/>
        <w:sz w:val="22"/>
        <w:vertAlign w:val="baseline"/>
      </w:rPr>
    </w:tblStylePr>
  </w:style>
  <w:style w:type="paragraph" w:customStyle="1" w:styleId="findoc">
    <w:name w:val="fin doc"/>
    <w:basedOn w:val="devis6"/>
    <w:link w:val="findocCar"/>
    <w:qFormat/>
    <w:rsid w:val="003431FA"/>
    <w:pPr>
      <w:numPr>
        <w:numId w:val="0"/>
      </w:numPr>
      <w:pBdr>
        <w:top w:val="single" w:sz="4" w:space="1" w:color="1F1F1F"/>
        <w:left w:val="single" w:sz="4" w:space="4" w:color="1F1F1F"/>
        <w:bottom w:val="single" w:sz="4" w:space="1" w:color="1F1F1F"/>
        <w:right w:val="single" w:sz="4" w:space="4" w:color="1F1F1F"/>
      </w:pBdr>
      <w:shd w:val="clear" w:color="auto" w:fill="1F1F1F"/>
      <w:spacing w:before="240" w:after="240" w:line="360" w:lineRule="auto"/>
      <w:ind w:left="714"/>
      <w:jc w:val="center"/>
    </w:pPr>
    <w:rPr>
      <w:color w:val="FFFFFF" w:themeColor="background1"/>
    </w:rPr>
  </w:style>
  <w:style w:type="table" w:customStyle="1" w:styleId="Style2">
    <w:name w:val="Style2"/>
    <w:basedOn w:val="TableauNormal"/>
    <w:uiPriority w:val="99"/>
    <w:rsid w:val="0042052A"/>
    <w:pPr>
      <w:spacing w:after="0" w:line="240" w:lineRule="auto"/>
    </w:pPr>
    <w:rPr>
      <w:rFonts w:ascii="Eras Medium ITC" w:hAnsi="Eras Medium ITC"/>
      <w:color w:val="FFFFFF" w:themeColor="background1"/>
      <w:sz w:val="28"/>
    </w:rPr>
    <w:tblPr/>
    <w:tcPr>
      <w:shd w:val="clear" w:color="auto" w:fill="000000" w:themeFill="text1"/>
    </w:tcPr>
  </w:style>
  <w:style w:type="character" w:customStyle="1" w:styleId="findocCar">
    <w:name w:val="fin doc Car"/>
    <w:basedOn w:val="devis6Car"/>
    <w:link w:val="findoc"/>
    <w:rsid w:val="003431FA"/>
    <w:rPr>
      <w:rFonts w:ascii="Eras Medium ITC" w:hAnsi="Eras Medium ITC"/>
      <w:b w:val="0"/>
      <w:caps w:val="0"/>
      <w:color w:val="FFFFFF" w:themeColor="background1"/>
      <w:sz w:val="32"/>
      <w:szCs w:val="32"/>
      <w:shd w:val="clear" w:color="auto" w:fill="1F1F1F"/>
    </w:rPr>
  </w:style>
  <w:style w:type="table" w:styleId="Tableausimple1">
    <w:name w:val="Plain Table 1"/>
    <w:basedOn w:val="TableauNormal"/>
    <w:uiPriority w:val="41"/>
    <w:rsid w:val="00C3312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2">
    <w:name w:val="tabl2"/>
    <w:basedOn w:val="titre1Zen"/>
    <w:link w:val="tabl2Car"/>
    <w:qFormat/>
    <w:rsid w:val="0042052A"/>
    <w:pPr>
      <w:jc w:val="left"/>
    </w:pPr>
    <w:rPr>
      <w:rFonts w:ascii="Eras Medium ITC" w:hAnsi="Eras Medium ITC"/>
      <w:b w:val="0"/>
      <w:caps w:val="0"/>
      <w:color w:val="FFFFFF" w:themeColor="background1"/>
      <w:sz w:val="28"/>
      <w:szCs w:val="28"/>
    </w:rPr>
  </w:style>
  <w:style w:type="character" w:styleId="Lienhypertexte">
    <w:name w:val="Hyperlink"/>
    <w:basedOn w:val="Policepardfaut"/>
    <w:uiPriority w:val="99"/>
    <w:unhideWhenUsed/>
    <w:rsid w:val="003672FC"/>
    <w:rPr>
      <w:color w:val="0563C1" w:themeColor="hyperlink"/>
      <w:u w:val="single"/>
    </w:rPr>
  </w:style>
  <w:style w:type="character" w:customStyle="1" w:styleId="tabl2Car">
    <w:name w:val="tabl2 Car"/>
    <w:basedOn w:val="titre1ZenCar"/>
    <w:link w:val="tabl2"/>
    <w:rsid w:val="0042052A"/>
    <w:rPr>
      <w:rFonts w:ascii="Eras Medium ITC" w:hAnsi="Eras Medium ITC"/>
      <w:b w:val="0"/>
      <w:caps w:val="0"/>
      <w:color w:val="FFFFFF" w:themeColor="background1"/>
      <w:sz w:val="28"/>
      <w:szCs w:val="28"/>
    </w:rPr>
  </w:style>
  <w:style w:type="character" w:customStyle="1" w:styleId="Mentionnonrsolue1">
    <w:name w:val="Mention non résolue1"/>
    <w:basedOn w:val="Policepardfaut"/>
    <w:uiPriority w:val="99"/>
    <w:semiHidden/>
    <w:unhideWhenUsed/>
    <w:rsid w:val="003672FC"/>
    <w:rPr>
      <w:color w:val="808080"/>
      <w:shd w:val="clear" w:color="auto" w:fill="E6E6E6"/>
    </w:rPr>
  </w:style>
  <w:style w:type="character" w:styleId="Lienhypertextesuivivisit">
    <w:name w:val="FollowedHyperlink"/>
    <w:basedOn w:val="Policepardfaut"/>
    <w:uiPriority w:val="99"/>
    <w:semiHidden/>
    <w:unhideWhenUsed/>
    <w:rsid w:val="005B718B"/>
    <w:rPr>
      <w:color w:val="954F72" w:themeColor="followedHyperlink"/>
      <w:u w:val="single"/>
    </w:rPr>
  </w:style>
  <w:style w:type="character" w:styleId="Mentionnonrsolue">
    <w:name w:val="Unresolved Mention"/>
    <w:basedOn w:val="Policepardfaut"/>
    <w:uiPriority w:val="99"/>
    <w:rsid w:val="000B1B48"/>
    <w:rPr>
      <w:color w:val="808080"/>
      <w:shd w:val="clear" w:color="auto" w:fill="E6E6E6"/>
    </w:rPr>
  </w:style>
  <w:style w:type="paragraph" w:styleId="En-tte">
    <w:name w:val="header"/>
    <w:basedOn w:val="Normal"/>
    <w:link w:val="En-tteCar"/>
    <w:uiPriority w:val="99"/>
    <w:unhideWhenUsed/>
    <w:rsid w:val="00C2463D"/>
    <w:pPr>
      <w:tabs>
        <w:tab w:val="center" w:pos="4536"/>
        <w:tab w:val="right" w:pos="9072"/>
      </w:tabs>
      <w:spacing w:after="0" w:line="240" w:lineRule="auto"/>
    </w:pPr>
  </w:style>
  <w:style w:type="character" w:customStyle="1" w:styleId="En-tteCar">
    <w:name w:val="En-tête Car"/>
    <w:basedOn w:val="Policepardfaut"/>
    <w:link w:val="En-tte"/>
    <w:uiPriority w:val="99"/>
    <w:rsid w:val="00C2463D"/>
  </w:style>
  <w:style w:type="paragraph" w:styleId="Pieddepage">
    <w:name w:val="footer"/>
    <w:basedOn w:val="Normal"/>
    <w:link w:val="PieddepageCar"/>
    <w:uiPriority w:val="99"/>
    <w:unhideWhenUsed/>
    <w:rsid w:val="00C2463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2463D"/>
  </w:style>
  <w:style w:type="paragraph" w:customStyle="1" w:styleId="datesprogramme">
    <w:name w:val="dates_programme"/>
    <w:basedOn w:val="dateetapes1"/>
    <w:link w:val="datesprogrammeCar"/>
    <w:qFormat/>
    <w:rsid w:val="0068637E"/>
    <w:pPr>
      <w:spacing w:after="0"/>
    </w:pPr>
    <w:rPr>
      <w:rFonts w:ascii="Bradley Hand ITC" w:hAnsi="Bradley Hand ITC"/>
      <w:caps/>
      <w:sz w:val="28"/>
      <w:szCs w:val="28"/>
      <w:lang w:val="en-US"/>
    </w:rPr>
  </w:style>
  <w:style w:type="character" w:customStyle="1" w:styleId="datesprogrammeCar">
    <w:name w:val="dates_programme Car"/>
    <w:basedOn w:val="dateetapes1Car"/>
    <w:link w:val="datesprogramme"/>
    <w:rsid w:val="0068637E"/>
    <w:rPr>
      <w:rFonts w:ascii="Bradley Hand ITC" w:hAnsi="Bradley Hand ITC"/>
      <w:b w:val="0"/>
      <w:caps/>
      <w:color w:val="901D24"/>
      <w:sz w:val="28"/>
      <w:szCs w:val="28"/>
      <w:lang w:val="en-US"/>
    </w:rPr>
  </w:style>
  <w:style w:type="paragraph" w:customStyle="1" w:styleId="Corps1AOL">
    <w:name w:val="Corps 1 AOL"/>
    <w:basedOn w:val="titre1Zen"/>
    <w:link w:val="Corps1AOLCar"/>
    <w:qFormat/>
    <w:rsid w:val="00E84D98"/>
    <w:pPr>
      <w:spacing w:after="0" w:line="240" w:lineRule="auto"/>
      <w:jc w:val="both"/>
    </w:pPr>
    <w:rPr>
      <w:rFonts w:ascii="Roboto" w:hAnsi="Roboto" w:cs="Open Sans Condensed"/>
      <w:b w:val="0"/>
      <w:caps w:val="0"/>
      <w:color w:val="494949"/>
      <w:sz w:val="24"/>
    </w:rPr>
  </w:style>
  <w:style w:type="character" w:customStyle="1" w:styleId="Corps1AOLCar">
    <w:name w:val="Corps 1 AOL Car"/>
    <w:basedOn w:val="titre1ZenCar"/>
    <w:link w:val="Corps1AOL"/>
    <w:rsid w:val="00E84D98"/>
    <w:rPr>
      <w:rFonts w:ascii="Roboto" w:hAnsi="Roboto" w:cs="Open Sans Condensed"/>
      <w:b w:val="0"/>
      <w:caps w:val="0"/>
      <w:color w:val="494949"/>
      <w:sz w:val="24"/>
      <w:szCs w:val="32"/>
    </w:rPr>
  </w:style>
  <w:style w:type="table" w:customStyle="1" w:styleId="Styledefault">
    <w:name w:val="Style_default"/>
    <w:basedOn w:val="TableauNormal"/>
    <w:uiPriority w:val="99"/>
    <w:rsid w:val="00536A1D"/>
    <w:pPr>
      <w:spacing w:after="0" w:line="240" w:lineRule="auto"/>
    </w:pPr>
    <w:rPr>
      <w:rFonts w:ascii="Roboto" w:hAnsi="Roboto"/>
      <w:sz w:val="20"/>
    </w:rPr>
    <w:tblPr>
      <w:tblStyleRowBandSize w:val="1"/>
      <w:tblStyleColBandSize w:val="1"/>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rPr>
      <w:jc w:val="center"/>
    </w:trPr>
    <w:tcPr>
      <w:vAlign w:val="center"/>
    </w:tcPr>
    <w:tblStylePr w:type="firstRow">
      <w:pPr>
        <w:wordWrap/>
        <w:spacing w:beforeLines="0" w:before="120" w:beforeAutospacing="0" w:afterLines="0" w:after="120" w:afterAutospacing="0"/>
        <w:jc w:val="center"/>
      </w:pPr>
      <w:rPr>
        <w:rFonts w:ascii="Roboto" w:hAnsi="Roboto"/>
        <w:b/>
        <w:i w:val="0"/>
        <w:color w:val="A62243"/>
        <w:sz w:val="24"/>
      </w:rPr>
    </w:tblStylePr>
    <w:tblStylePr w:type="band1Vert">
      <w:pPr>
        <w:wordWrap/>
        <w:spacing w:beforeLines="0" w:afterLines="0"/>
      </w:pPr>
    </w:tblStylePr>
    <w:tblStylePr w:type="band1Horz">
      <w:pPr>
        <w:wordWrap/>
        <w:spacing w:beforeLines="0" w:before="120" w:beforeAutospacing="0" w:afterLines="0" w:after="120" w:afterAutospacing="0"/>
        <w:jc w:val="center"/>
      </w:pPr>
      <w:rPr>
        <w:rFonts w:ascii="Roboto" w:hAnsi="Roboto"/>
        <w:b w:val="0"/>
        <w:i w:val="0"/>
        <w:color w:val="767171" w:themeColor="background2" w:themeShade="80"/>
        <w:sz w:val="20"/>
      </w:rPr>
    </w:tblStylePr>
    <w:tblStylePr w:type="band2Horz">
      <w:pPr>
        <w:wordWrap/>
        <w:spacing w:beforeLines="0" w:before="120" w:beforeAutospacing="0" w:afterLines="0" w:after="120" w:afterAutospacing="0"/>
        <w:jc w:val="center"/>
      </w:pPr>
      <w:rPr>
        <w:rFonts w:ascii="Roboto" w:hAnsi="Roboto"/>
        <w:b w:val="0"/>
        <w:i w:val="0"/>
        <w:color w:val="767171" w:themeColor="background2" w:themeShade="80"/>
        <w:sz w:val="20"/>
      </w:rPr>
    </w:tblStylePr>
  </w:style>
  <w:style w:type="paragraph" w:styleId="Textedebulles">
    <w:name w:val="Balloon Text"/>
    <w:basedOn w:val="Normal"/>
    <w:link w:val="TextedebullesCar"/>
    <w:uiPriority w:val="99"/>
    <w:semiHidden/>
    <w:unhideWhenUsed/>
    <w:rsid w:val="00DE210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E210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674644">
      <w:bodyDiv w:val="1"/>
      <w:marLeft w:val="0"/>
      <w:marRight w:val="0"/>
      <w:marTop w:val="0"/>
      <w:marBottom w:val="0"/>
      <w:divBdr>
        <w:top w:val="none" w:sz="0" w:space="0" w:color="auto"/>
        <w:left w:val="none" w:sz="0" w:space="0" w:color="auto"/>
        <w:bottom w:val="none" w:sz="0" w:space="0" w:color="auto"/>
        <w:right w:val="none" w:sz="0" w:space="0" w:color="auto"/>
      </w:divBdr>
    </w:div>
    <w:div w:id="423456340">
      <w:bodyDiv w:val="1"/>
      <w:marLeft w:val="0"/>
      <w:marRight w:val="0"/>
      <w:marTop w:val="0"/>
      <w:marBottom w:val="0"/>
      <w:divBdr>
        <w:top w:val="none" w:sz="0" w:space="0" w:color="auto"/>
        <w:left w:val="none" w:sz="0" w:space="0" w:color="auto"/>
        <w:bottom w:val="none" w:sz="0" w:space="0" w:color="auto"/>
        <w:right w:val="none" w:sz="0" w:space="0" w:color="auto"/>
      </w:divBdr>
      <w:divsChild>
        <w:div w:id="942107659">
          <w:marLeft w:val="0"/>
          <w:marRight w:val="0"/>
          <w:marTop w:val="0"/>
          <w:marBottom w:val="0"/>
          <w:divBdr>
            <w:top w:val="none" w:sz="0" w:space="0" w:color="auto"/>
            <w:left w:val="none" w:sz="0" w:space="0" w:color="auto"/>
            <w:bottom w:val="none" w:sz="0" w:space="0" w:color="auto"/>
            <w:right w:val="none" w:sz="0" w:space="0" w:color="auto"/>
          </w:divBdr>
          <w:divsChild>
            <w:div w:id="111648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758005">
      <w:bodyDiv w:val="1"/>
      <w:marLeft w:val="0"/>
      <w:marRight w:val="0"/>
      <w:marTop w:val="0"/>
      <w:marBottom w:val="0"/>
      <w:divBdr>
        <w:top w:val="none" w:sz="0" w:space="0" w:color="auto"/>
        <w:left w:val="none" w:sz="0" w:space="0" w:color="auto"/>
        <w:bottom w:val="none" w:sz="0" w:space="0" w:color="auto"/>
        <w:right w:val="none" w:sz="0" w:space="0" w:color="auto"/>
      </w:divBdr>
      <w:divsChild>
        <w:div w:id="785002613">
          <w:marLeft w:val="0"/>
          <w:marRight w:val="0"/>
          <w:marTop w:val="0"/>
          <w:marBottom w:val="0"/>
          <w:divBdr>
            <w:top w:val="none" w:sz="0" w:space="0" w:color="auto"/>
            <w:left w:val="none" w:sz="0" w:space="0" w:color="auto"/>
            <w:bottom w:val="none" w:sz="0" w:space="0" w:color="auto"/>
            <w:right w:val="none" w:sz="0" w:space="0" w:color="auto"/>
          </w:divBdr>
          <w:divsChild>
            <w:div w:id="151580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468758">
      <w:bodyDiv w:val="1"/>
      <w:marLeft w:val="0"/>
      <w:marRight w:val="0"/>
      <w:marTop w:val="0"/>
      <w:marBottom w:val="0"/>
      <w:divBdr>
        <w:top w:val="none" w:sz="0" w:space="0" w:color="auto"/>
        <w:left w:val="none" w:sz="0" w:space="0" w:color="auto"/>
        <w:bottom w:val="none" w:sz="0" w:space="0" w:color="auto"/>
        <w:right w:val="none" w:sz="0" w:space="0" w:color="auto"/>
      </w:divBdr>
      <w:divsChild>
        <w:div w:id="1683703197">
          <w:marLeft w:val="0"/>
          <w:marRight w:val="0"/>
          <w:marTop w:val="0"/>
          <w:marBottom w:val="0"/>
          <w:divBdr>
            <w:top w:val="none" w:sz="0" w:space="0" w:color="auto"/>
            <w:left w:val="none" w:sz="0" w:space="0" w:color="auto"/>
            <w:bottom w:val="none" w:sz="0" w:space="0" w:color="auto"/>
            <w:right w:val="none" w:sz="0" w:space="0" w:color="auto"/>
          </w:divBdr>
          <w:divsChild>
            <w:div w:id="766998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212614">
      <w:bodyDiv w:val="1"/>
      <w:marLeft w:val="0"/>
      <w:marRight w:val="0"/>
      <w:marTop w:val="0"/>
      <w:marBottom w:val="0"/>
      <w:divBdr>
        <w:top w:val="none" w:sz="0" w:space="0" w:color="auto"/>
        <w:left w:val="none" w:sz="0" w:space="0" w:color="auto"/>
        <w:bottom w:val="none" w:sz="0" w:space="0" w:color="auto"/>
        <w:right w:val="none" w:sz="0" w:space="0" w:color="auto"/>
      </w:divBdr>
      <w:divsChild>
        <w:div w:id="597252607">
          <w:marLeft w:val="0"/>
          <w:marRight w:val="0"/>
          <w:marTop w:val="0"/>
          <w:marBottom w:val="0"/>
          <w:divBdr>
            <w:top w:val="none" w:sz="0" w:space="0" w:color="auto"/>
            <w:left w:val="none" w:sz="0" w:space="0" w:color="auto"/>
            <w:bottom w:val="none" w:sz="0" w:space="0" w:color="auto"/>
            <w:right w:val="none" w:sz="0" w:space="0" w:color="auto"/>
          </w:divBdr>
          <w:divsChild>
            <w:div w:id="199209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359919">
      <w:bodyDiv w:val="1"/>
      <w:marLeft w:val="0"/>
      <w:marRight w:val="0"/>
      <w:marTop w:val="0"/>
      <w:marBottom w:val="0"/>
      <w:divBdr>
        <w:top w:val="none" w:sz="0" w:space="0" w:color="auto"/>
        <w:left w:val="none" w:sz="0" w:space="0" w:color="auto"/>
        <w:bottom w:val="none" w:sz="0" w:space="0" w:color="auto"/>
        <w:right w:val="none" w:sz="0" w:space="0" w:color="auto"/>
      </w:divBdr>
    </w:div>
    <w:div w:id="1137263356">
      <w:bodyDiv w:val="1"/>
      <w:marLeft w:val="0"/>
      <w:marRight w:val="0"/>
      <w:marTop w:val="0"/>
      <w:marBottom w:val="0"/>
      <w:divBdr>
        <w:top w:val="none" w:sz="0" w:space="0" w:color="auto"/>
        <w:left w:val="none" w:sz="0" w:space="0" w:color="auto"/>
        <w:bottom w:val="none" w:sz="0" w:space="0" w:color="auto"/>
        <w:right w:val="none" w:sz="0" w:space="0" w:color="auto"/>
      </w:divBdr>
      <w:divsChild>
        <w:div w:id="409931565">
          <w:marLeft w:val="0"/>
          <w:marRight w:val="0"/>
          <w:marTop w:val="0"/>
          <w:marBottom w:val="0"/>
          <w:divBdr>
            <w:top w:val="none" w:sz="0" w:space="0" w:color="auto"/>
            <w:left w:val="none" w:sz="0" w:space="0" w:color="auto"/>
            <w:bottom w:val="none" w:sz="0" w:space="0" w:color="auto"/>
            <w:right w:val="none" w:sz="0" w:space="0" w:color="auto"/>
          </w:divBdr>
          <w:divsChild>
            <w:div w:id="170481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123798">
      <w:bodyDiv w:val="1"/>
      <w:marLeft w:val="0"/>
      <w:marRight w:val="0"/>
      <w:marTop w:val="0"/>
      <w:marBottom w:val="0"/>
      <w:divBdr>
        <w:top w:val="none" w:sz="0" w:space="0" w:color="auto"/>
        <w:left w:val="none" w:sz="0" w:space="0" w:color="auto"/>
        <w:bottom w:val="none" w:sz="0" w:space="0" w:color="auto"/>
        <w:right w:val="none" w:sz="0" w:space="0" w:color="auto"/>
      </w:divBdr>
      <w:divsChild>
        <w:div w:id="621421579">
          <w:marLeft w:val="0"/>
          <w:marRight w:val="0"/>
          <w:marTop w:val="0"/>
          <w:marBottom w:val="0"/>
          <w:divBdr>
            <w:top w:val="none" w:sz="0" w:space="0" w:color="auto"/>
            <w:left w:val="none" w:sz="0" w:space="0" w:color="auto"/>
            <w:bottom w:val="none" w:sz="0" w:space="0" w:color="auto"/>
            <w:right w:val="none" w:sz="0" w:space="0" w:color="auto"/>
          </w:divBdr>
          <w:divsChild>
            <w:div w:id="516429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547926">
      <w:bodyDiv w:val="1"/>
      <w:marLeft w:val="0"/>
      <w:marRight w:val="0"/>
      <w:marTop w:val="0"/>
      <w:marBottom w:val="0"/>
      <w:divBdr>
        <w:top w:val="none" w:sz="0" w:space="0" w:color="auto"/>
        <w:left w:val="none" w:sz="0" w:space="0" w:color="auto"/>
        <w:bottom w:val="none" w:sz="0" w:space="0" w:color="auto"/>
        <w:right w:val="none" w:sz="0" w:space="0" w:color="auto"/>
      </w:divBdr>
      <w:divsChild>
        <w:div w:id="1782873636">
          <w:marLeft w:val="0"/>
          <w:marRight w:val="0"/>
          <w:marTop w:val="0"/>
          <w:marBottom w:val="0"/>
          <w:divBdr>
            <w:top w:val="none" w:sz="0" w:space="0" w:color="auto"/>
            <w:left w:val="none" w:sz="0" w:space="0" w:color="auto"/>
            <w:bottom w:val="none" w:sz="0" w:space="0" w:color="auto"/>
            <w:right w:val="none" w:sz="0" w:space="0" w:color="auto"/>
          </w:divBdr>
          <w:divsChild>
            <w:div w:id="42626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562267">
      <w:bodyDiv w:val="1"/>
      <w:marLeft w:val="0"/>
      <w:marRight w:val="0"/>
      <w:marTop w:val="0"/>
      <w:marBottom w:val="0"/>
      <w:divBdr>
        <w:top w:val="none" w:sz="0" w:space="0" w:color="auto"/>
        <w:left w:val="none" w:sz="0" w:space="0" w:color="auto"/>
        <w:bottom w:val="none" w:sz="0" w:space="0" w:color="auto"/>
        <w:right w:val="none" w:sz="0" w:space="0" w:color="auto"/>
      </w:divBdr>
    </w:div>
    <w:div w:id="1447233358">
      <w:bodyDiv w:val="1"/>
      <w:marLeft w:val="0"/>
      <w:marRight w:val="0"/>
      <w:marTop w:val="0"/>
      <w:marBottom w:val="0"/>
      <w:divBdr>
        <w:top w:val="none" w:sz="0" w:space="0" w:color="auto"/>
        <w:left w:val="none" w:sz="0" w:space="0" w:color="auto"/>
        <w:bottom w:val="none" w:sz="0" w:space="0" w:color="auto"/>
        <w:right w:val="none" w:sz="0" w:space="0" w:color="auto"/>
      </w:divBdr>
    </w:div>
    <w:div w:id="1546332757">
      <w:bodyDiv w:val="1"/>
      <w:marLeft w:val="0"/>
      <w:marRight w:val="0"/>
      <w:marTop w:val="0"/>
      <w:marBottom w:val="0"/>
      <w:divBdr>
        <w:top w:val="none" w:sz="0" w:space="0" w:color="auto"/>
        <w:left w:val="none" w:sz="0" w:space="0" w:color="auto"/>
        <w:bottom w:val="none" w:sz="0" w:space="0" w:color="auto"/>
        <w:right w:val="none" w:sz="0" w:space="0" w:color="auto"/>
      </w:divBdr>
      <w:divsChild>
        <w:div w:id="1971593270">
          <w:marLeft w:val="0"/>
          <w:marRight w:val="0"/>
          <w:marTop w:val="0"/>
          <w:marBottom w:val="0"/>
          <w:divBdr>
            <w:top w:val="none" w:sz="0" w:space="0" w:color="auto"/>
            <w:left w:val="none" w:sz="0" w:space="0" w:color="auto"/>
            <w:bottom w:val="none" w:sz="0" w:space="0" w:color="auto"/>
            <w:right w:val="none" w:sz="0" w:space="0" w:color="auto"/>
          </w:divBdr>
          <w:divsChild>
            <w:div w:id="138471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503869">
      <w:bodyDiv w:val="1"/>
      <w:marLeft w:val="0"/>
      <w:marRight w:val="0"/>
      <w:marTop w:val="0"/>
      <w:marBottom w:val="0"/>
      <w:divBdr>
        <w:top w:val="none" w:sz="0" w:space="0" w:color="auto"/>
        <w:left w:val="none" w:sz="0" w:space="0" w:color="auto"/>
        <w:bottom w:val="none" w:sz="0" w:space="0" w:color="auto"/>
        <w:right w:val="none" w:sz="0" w:space="0" w:color="auto"/>
      </w:divBdr>
    </w:div>
    <w:div w:id="2146463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18" Type="http://schemas.openxmlformats.org/officeDocument/2006/relationships/image" Target="media/image8.jpg"/><Relationship Id="rId3" Type="http://schemas.openxmlformats.org/officeDocument/2006/relationships/styles" Target="styles.xml"/><Relationship Id="rId21" Type="http://schemas.openxmlformats.org/officeDocument/2006/relationships/image" Target="media/image10.jpg"/><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image" Target="media/image7.jp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9.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o.wikipedia.org/wiki/Fi%C8%99ier:Asia-blank_map.png"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jpg"/><Relationship Id="rId23" Type="http://schemas.openxmlformats.org/officeDocument/2006/relationships/image" Target="media/image11.jpg"/><Relationship Id="rId10" Type="http://schemas.openxmlformats.org/officeDocument/2006/relationships/image" Target="media/image3.jp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footer" Target="footer4.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FontAwesome">
      <a:majorFont>
        <a:latin typeface="FontAwesome"/>
        <a:ea typeface=""/>
        <a:cs typeface=""/>
      </a:majorFont>
      <a:minorFont>
        <a:latin typeface="FontAwesom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810946-37A8-4AAE-836A-1C172B11B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7037</TotalTime>
  <Pages>16</Pages>
  <Words>3538</Words>
  <Characters>19460</Characters>
  <Application>Microsoft Office Word</Application>
  <DocSecurity>0</DocSecurity>
  <Lines>162</Lines>
  <Paragraphs>45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Celine VO;OpenTBS 1.9.11</dc:creator>
  <cp:keywords/>
  <dc:description/>
  <cp:lastModifiedBy>MELODY - ZEN ASIE</cp:lastModifiedBy>
  <cp:revision>1</cp:revision>
  <dcterms:created xsi:type="dcterms:W3CDTF">2018-06-13T16:07:00Z</dcterms:created>
  <dcterms:modified xsi:type="dcterms:W3CDTF">2025-09-02T13:07:00Z</dcterms:modified>
</cp:coreProperties>
</file>