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E1763" w14:paraId="28DE9C02" w14:textId="77777777" w:rsidTr="00E07BE4">
        <w:tc>
          <w:tcPr>
            <w:tcW w:w="993" w:type="dxa"/>
          </w:tcPr>
          <w:p w14:paraId="4A9F9C4C" w14:textId="77777777" w:rsidR="000E1763" w:rsidRDefault="009A3107" w:rsidP="00E07BE4">
            <w:pPr>
              <w:pStyle w:val="tabl2"/>
              <w:spacing w:line="360" w:lineRule="auto"/>
            </w:pPr>
            <w:r>
              <w:rPr>
                <w:noProof/>
              </w:rPr>
              <w:drawing>
                <wp:inline distT="0" distB="0" distL="0" distR="0" wp14:anchorId="43C0A0A1" wp14:editId="4FDF0B3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83BE2A1" w14:textId="77777777" w:rsidR="000E1763" w:rsidRDefault="009A3107" w:rsidP="00CC27A1">
            <w:pPr>
              <w:pStyle w:val="tabl2"/>
              <w:rPr>
                <w:color w:val="901D24"/>
              </w:rPr>
            </w:pPr>
            <w:r>
              <w:rPr>
                <w:color w:val="901D24"/>
              </w:rPr>
              <w:t>Votre contact :    Marion</w:t>
            </w:r>
          </w:p>
          <w:p w14:paraId="5C721E37" w14:textId="77777777" w:rsidR="000E1763" w:rsidRDefault="009A3107" w:rsidP="00CC27A1">
            <w:pPr>
              <w:pStyle w:val="tabl2"/>
              <w:rPr>
                <w:color w:val="901D24"/>
              </w:rPr>
            </w:pPr>
            <w:r>
              <w:rPr>
                <w:color w:val="901D24"/>
              </w:rPr>
              <w:t>Votre référence : 25220</w:t>
            </w:r>
          </w:p>
        </w:tc>
        <w:tc>
          <w:tcPr>
            <w:tcW w:w="3935" w:type="dxa"/>
          </w:tcPr>
          <w:p w14:paraId="20FE1B1E" w14:textId="77777777" w:rsidR="000E1763" w:rsidRDefault="009A3107" w:rsidP="00CC27A1">
            <w:pPr>
              <w:pStyle w:val="tabl2"/>
              <w:rPr>
                <w:color w:val="901D24"/>
              </w:rPr>
            </w:pPr>
            <w:r>
              <w:rPr>
                <w:color w:val="901D24"/>
              </w:rPr>
              <w:t>marion@zen-fr.com</w:t>
            </w:r>
          </w:p>
          <w:p w14:paraId="4F632065" w14:textId="77777777" w:rsidR="000E1763"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E1763" w14:paraId="33B8F66C" w14:textId="77777777" w:rsidTr="0051732A">
        <w:tc>
          <w:tcPr>
            <w:tcW w:w="10466" w:type="dxa"/>
          </w:tcPr>
          <w:p w14:paraId="7F13BFFB" w14:textId="77777777" w:rsidR="000E1763" w:rsidRDefault="00144482" w:rsidP="009A3107">
            <w:pPr>
              <w:pStyle w:val="titre1Zen"/>
              <w:ind w:left="-105"/>
            </w:pPr>
            <w:r>
              <w:rPr>
                <w:noProof/>
              </w:rPr>
              <w:drawing>
                <wp:inline distT="0" distB="0" distL="0" distR="0" wp14:anchorId="3ABD3450" wp14:editId="535C5900">
                  <wp:extent cx="6645910" cy="422061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220614"/>
                          </a:xfrm>
                          <a:prstGeom prst="rect">
                            <a:avLst/>
                          </a:prstGeom>
                        </pic:spPr>
                      </pic:pic>
                    </a:graphicData>
                  </a:graphic>
                </wp:inline>
              </w:drawing>
            </w:r>
          </w:p>
        </w:tc>
      </w:tr>
    </w:tbl>
    <w:p w14:paraId="59D258FC" w14:textId="77777777" w:rsidR="000E1763" w:rsidRDefault="000E1763" w:rsidP="006A75C8">
      <w:pPr>
        <w:pStyle w:val="devis6"/>
        <w:numPr>
          <w:ilvl w:val="0"/>
          <w:numId w:val="0"/>
        </w:numPr>
        <w:ind w:right="-24"/>
        <w:rPr>
          <w:rFonts w:ascii="FontAwesome" w:hAnsi="FontAwesome"/>
          <w:sz w:val="2"/>
          <w:szCs w:val="2"/>
        </w:rPr>
      </w:pPr>
    </w:p>
    <w:p w14:paraId="75ACADE2" w14:textId="77777777" w:rsidR="000E1763" w:rsidRDefault="000E1763" w:rsidP="003672FC">
      <w:pPr>
        <w:pStyle w:val="titre1Zen"/>
      </w:pPr>
    </w:p>
    <w:p w14:paraId="7C97BE58" w14:textId="77777777" w:rsidR="000E1763" w:rsidRDefault="003672FC" w:rsidP="003672FC">
      <w:pPr>
        <w:pStyle w:val="titre1Zen"/>
      </w:pPr>
      <w:r>
        <w:t xml:space="preserve"> REVE DE CHINE</w:t>
      </w:r>
    </w:p>
    <w:p w14:paraId="646E30ED" w14:textId="77777777" w:rsidR="000E1763" w:rsidRDefault="00997001" w:rsidP="003672FC">
      <w:pPr>
        <w:pStyle w:val="titre1Zen"/>
      </w:pPr>
      <w:r>
        <w:t>12 Jours / 09 Nuits</w:t>
      </w:r>
    </w:p>
    <w:p w14:paraId="7257D0C8" w14:textId="77777777" w:rsidR="000E1763" w:rsidRDefault="000E1763" w:rsidP="003672FC">
      <w:pPr>
        <w:pStyle w:val="titre1Zen"/>
      </w:pPr>
    </w:p>
    <w:p w14:paraId="2DF17CF2" w14:textId="77777777" w:rsidR="000E1763"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24532629" w14:textId="77777777" w:rsidR="000E1763" w:rsidRDefault="00E022E2" w:rsidP="00E022E2">
      <w:pPr>
        <w:pStyle w:val="TitretapesZen"/>
      </w:pPr>
      <w:r>
        <w:lastRenderedPageBreak/>
        <w:t>LES ETAPES</w:t>
      </w:r>
    </w:p>
    <w:p w14:paraId="24EBA8FF" w14:textId="77777777" w:rsidR="000E1763" w:rsidRDefault="000E1763" w:rsidP="00C52590">
      <w:pPr>
        <w:pStyle w:val="Corps1Zen"/>
        <w:rPr>
          <w:caps/>
        </w:rPr>
      </w:pPr>
    </w:p>
    <w:p w14:paraId="7FBEF7A7" w14:textId="77777777" w:rsidR="000E1763" w:rsidRDefault="00C52590" w:rsidP="00C52590">
      <w:pPr>
        <w:pStyle w:val="dateetapes1"/>
        <w:spacing w:after="0"/>
        <w:rPr>
          <w:b/>
          <w:caps/>
        </w:rPr>
      </w:pPr>
      <w:r>
        <w:rPr>
          <w:b/>
          <w:caps/>
        </w:rPr>
        <w:t xml:space="preserve">Jour 01 : LYON OU PARIS </w:t>
      </w:r>
      <w:r>
        <w:rPr>
          <w:rFonts w:hAnsi="FontAwesome"/>
        </w:rPr>
        <w:t></w:t>
      </w:r>
      <w:r>
        <w:rPr>
          <w:b/>
          <w:caps/>
        </w:rPr>
        <w:t xml:space="preserve"> SHANGHAI</w:t>
      </w:r>
    </w:p>
    <w:p w14:paraId="5C2FCAA3" w14:textId="77777777" w:rsidR="000E1763" w:rsidRDefault="00C52590" w:rsidP="00C52590">
      <w:pPr>
        <w:pStyle w:val="dateetapes1"/>
        <w:spacing w:after="0"/>
        <w:rPr>
          <w:b/>
          <w:caps/>
        </w:rPr>
      </w:pPr>
      <w:r>
        <w:t>Lundi 09 septembre 2024</w:t>
      </w:r>
    </w:p>
    <w:p w14:paraId="307DAA8E" w14:textId="77777777" w:rsidR="000E1763" w:rsidRDefault="000E1763" w:rsidP="00C52590">
      <w:pPr>
        <w:pStyle w:val="dateetapes1"/>
        <w:spacing w:after="0"/>
      </w:pPr>
    </w:p>
    <w:p w14:paraId="6004CD2B" w14:textId="77777777" w:rsidR="000E1763" w:rsidRDefault="00C52590" w:rsidP="00C52590">
      <w:pPr>
        <w:pStyle w:val="dateetapes1"/>
        <w:spacing w:after="0"/>
        <w:rPr>
          <w:b/>
          <w:caps/>
        </w:rPr>
      </w:pPr>
      <w:r>
        <w:rPr>
          <w:b/>
          <w:caps/>
        </w:rPr>
        <w:t>Jour 02 : SHANGHAI</w:t>
      </w:r>
    </w:p>
    <w:p w14:paraId="333FE4AE" w14:textId="77777777" w:rsidR="000E1763" w:rsidRDefault="00C52590" w:rsidP="00C52590">
      <w:pPr>
        <w:pStyle w:val="dateetapes1"/>
        <w:spacing w:after="0"/>
        <w:rPr>
          <w:b/>
          <w:caps/>
        </w:rPr>
      </w:pPr>
      <w:r>
        <w:t>Mardi 10 septembre 2024</w:t>
      </w:r>
    </w:p>
    <w:p w14:paraId="3534BCEE" w14:textId="77777777" w:rsidR="000E1763" w:rsidRDefault="000E1763" w:rsidP="00C52590">
      <w:pPr>
        <w:pStyle w:val="dateetapes1"/>
        <w:spacing w:after="0"/>
      </w:pPr>
    </w:p>
    <w:p w14:paraId="4340C882" w14:textId="77777777" w:rsidR="000E1763" w:rsidRDefault="00C52590" w:rsidP="00C52590">
      <w:pPr>
        <w:pStyle w:val="dateetapes1"/>
        <w:spacing w:after="0"/>
        <w:rPr>
          <w:b/>
          <w:caps/>
        </w:rPr>
      </w:pPr>
      <w:r>
        <w:rPr>
          <w:b/>
          <w:caps/>
        </w:rPr>
        <w:t>Jour 03 : SHANGHAI</w:t>
      </w:r>
    </w:p>
    <w:p w14:paraId="2758F919" w14:textId="77777777" w:rsidR="000E1763" w:rsidRDefault="00C52590" w:rsidP="00C52590">
      <w:pPr>
        <w:pStyle w:val="dateetapes1"/>
        <w:spacing w:after="0"/>
        <w:rPr>
          <w:b/>
          <w:caps/>
        </w:rPr>
      </w:pPr>
      <w:r>
        <w:t>Mercredi 11 septembre 2024</w:t>
      </w:r>
    </w:p>
    <w:p w14:paraId="1B58EDB4" w14:textId="77777777" w:rsidR="000E1763" w:rsidRDefault="000E1763" w:rsidP="00C52590">
      <w:pPr>
        <w:pStyle w:val="dateetapes1"/>
        <w:spacing w:after="0"/>
      </w:pPr>
    </w:p>
    <w:p w14:paraId="3DA3E004" w14:textId="77777777" w:rsidR="000E1763" w:rsidRDefault="00C52590" w:rsidP="00C52590">
      <w:pPr>
        <w:pStyle w:val="dateetapes1"/>
        <w:spacing w:after="0"/>
        <w:rPr>
          <w:b/>
          <w:caps/>
        </w:rPr>
      </w:pPr>
      <w:r>
        <w:rPr>
          <w:b/>
          <w:caps/>
        </w:rPr>
        <w:t>Jour 04 : SHANGHAI / TONGLI / SUZHOU / SHANGHAI</w:t>
      </w:r>
    </w:p>
    <w:p w14:paraId="52D5DA2F" w14:textId="77777777" w:rsidR="000E1763" w:rsidRDefault="00C52590" w:rsidP="00C52590">
      <w:pPr>
        <w:pStyle w:val="dateetapes1"/>
        <w:spacing w:after="0"/>
        <w:rPr>
          <w:b/>
          <w:caps/>
        </w:rPr>
      </w:pPr>
      <w:r>
        <w:t>Jeudi 12 septembre 2024</w:t>
      </w:r>
    </w:p>
    <w:p w14:paraId="71202A04" w14:textId="77777777" w:rsidR="000E1763" w:rsidRDefault="000E1763" w:rsidP="00C52590">
      <w:pPr>
        <w:pStyle w:val="dateetapes1"/>
        <w:spacing w:after="0"/>
      </w:pPr>
    </w:p>
    <w:p w14:paraId="79F8DFB3" w14:textId="77777777" w:rsidR="000E1763" w:rsidRDefault="00C52590" w:rsidP="00C52590">
      <w:pPr>
        <w:pStyle w:val="dateetapes1"/>
        <w:spacing w:after="0"/>
        <w:rPr>
          <w:b/>
          <w:caps/>
        </w:rPr>
      </w:pPr>
      <w:r>
        <w:rPr>
          <w:b/>
          <w:caps/>
        </w:rPr>
        <w:t>Jour 05 : SHANGHAI / GUILIN</w:t>
      </w:r>
    </w:p>
    <w:p w14:paraId="5BAAC6CB" w14:textId="77777777" w:rsidR="000E1763" w:rsidRDefault="00C52590" w:rsidP="00C52590">
      <w:pPr>
        <w:pStyle w:val="dateetapes1"/>
        <w:spacing w:after="0"/>
        <w:rPr>
          <w:b/>
          <w:caps/>
        </w:rPr>
      </w:pPr>
      <w:r>
        <w:t>Vendredi 13 septembre 2024</w:t>
      </w:r>
    </w:p>
    <w:p w14:paraId="419941D2" w14:textId="77777777" w:rsidR="000E1763" w:rsidRDefault="000E1763" w:rsidP="00C52590">
      <w:pPr>
        <w:pStyle w:val="dateetapes1"/>
        <w:spacing w:after="0"/>
      </w:pPr>
    </w:p>
    <w:p w14:paraId="2F7EFA98" w14:textId="77777777" w:rsidR="000E1763" w:rsidRDefault="00C52590" w:rsidP="00C52590">
      <w:pPr>
        <w:pStyle w:val="dateetapes1"/>
        <w:spacing w:after="0"/>
        <w:rPr>
          <w:b/>
          <w:caps/>
        </w:rPr>
      </w:pPr>
      <w:r>
        <w:rPr>
          <w:b/>
          <w:caps/>
        </w:rPr>
        <w:t>Jour 06 : GUILIN / YANGSHUO / GUILIN</w:t>
      </w:r>
    </w:p>
    <w:p w14:paraId="356062E0" w14:textId="77777777" w:rsidR="000E1763" w:rsidRDefault="00C52590" w:rsidP="00C52590">
      <w:pPr>
        <w:pStyle w:val="dateetapes1"/>
        <w:spacing w:after="0"/>
        <w:rPr>
          <w:b/>
          <w:caps/>
        </w:rPr>
      </w:pPr>
      <w:r>
        <w:t>Samedi 14 septembre 2024</w:t>
      </w:r>
    </w:p>
    <w:p w14:paraId="4DBDF40E" w14:textId="77777777" w:rsidR="000E1763" w:rsidRDefault="000E1763" w:rsidP="00C52590">
      <w:pPr>
        <w:pStyle w:val="dateetapes1"/>
        <w:spacing w:after="0"/>
      </w:pPr>
    </w:p>
    <w:p w14:paraId="0B489E45" w14:textId="77777777" w:rsidR="000E1763" w:rsidRDefault="00C52590" w:rsidP="00C52590">
      <w:pPr>
        <w:pStyle w:val="dateetapes1"/>
        <w:spacing w:after="0"/>
        <w:rPr>
          <w:b/>
          <w:caps/>
        </w:rPr>
      </w:pPr>
      <w:r>
        <w:rPr>
          <w:b/>
          <w:caps/>
        </w:rPr>
        <w:t>Jour 07 : GUILIN / XIAN</w:t>
      </w:r>
    </w:p>
    <w:p w14:paraId="7BEC8718" w14:textId="77777777" w:rsidR="000E1763" w:rsidRDefault="00C52590" w:rsidP="00C52590">
      <w:pPr>
        <w:pStyle w:val="dateetapes1"/>
        <w:spacing w:after="0"/>
        <w:rPr>
          <w:b/>
          <w:caps/>
        </w:rPr>
      </w:pPr>
      <w:r>
        <w:t>Dimanche 15 septembre 2024</w:t>
      </w:r>
    </w:p>
    <w:p w14:paraId="3C078F3E" w14:textId="77777777" w:rsidR="000E1763" w:rsidRDefault="000E1763" w:rsidP="00C52590">
      <w:pPr>
        <w:pStyle w:val="dateetapes1"/>
        <w:spacing w:after="0"/>
      </w:pPr>
    </w:p>
    <w:p w14:paraId="090F0A2E" w14:textId="77777777" w:rsidR="000E1763" w:rsidRDefault="00C52590" w:rsidP="00C52590">
      <w:pPr>
        <w:pStyle w:val="dateetapes1"/>
        <w:spacing w:after="0"/>
        <w:rPr>
          <w:b/>
          <w:caps/>
        </w:rPr>
      </w:pPr>
      <w:r>
        <w:rPr>
          <w:b/>
          <w:caps/>
        </w:rPr>
        <w:t xml:space="preserve">Jour 08 : XIAN </w:t>
      </w:r>
      <w:r>
        <w:rPr>
          <w:rFonts w:hAnsi="FontAwesome"/>
        </w:rPr>
        <w:t></w:t>
      </w:r>
      <w:r>
        <w:rPr>
          <w:b/>
          <w:caps/>
        </w:rPr>
        <w:t xml:space="preserve"> PEKIN</w:t>
      </w:r>
    </w:p>
    <w:p w14:paraId="21063338" w14:textId="77777777" w:rsidR="000E1763" w:rsidRDefault="00C52590" w:rsidP="00C52590">
      <w:pPr>
        <w:pStyle w:val="dateetapes1"/>
        <w:spacing w:after="0"/>
        <w:rPr>
          <w:b/>
          <w:caps/>
        </w:rPr>
      </w:pPr>
      <w:r>
        <w:t>Lundi 16 septembre 2024</w:t>
      </w:r>
    </w:p>
    <w:p w14:paraId="05E7C124" w14:textId="77777777" w:rsidR="000E1763" w:rsidRDefault="000E1763" w:rsidP="00C52590">
      <w:pPr>
        <w:pStyle w:val="dateetapes1"/>
        <w:spacing w:after="0"/>
      </w:pPr>
    </w:p>
    <w:p w14:paraId="26E934BB" w14:textId="77777777" w:rsidR="000E1763" w:rsidRDefault="00C52590" w:rsidP="00C52590">
      <w:pPr>
        <w:pStyle w:val="dateetapes1"/>
        <w:spacing w:after="0"/>
        <w:rPr>
          <w:b/>
          <w:caps/>
        </w:rPr>
      </w:pPr>
      <w:r>
        <w:rPr>
          <w:b/>
          <w:caps/>
        </w:rPr>
        <w:t>Jour 09 : PEKIN</w:t>
      </w:r>
    </w:p>
    <w:p w14:paraId="5B98BBAE" w14:textId="77777777" w:rsidR="000E1763" w:rsidRDefault="00C52590" w:rsidP="00C52590">
      <w:pPr>
        <w:pStyle w:val="dateetapes1"/>
        <w:spacing w:after="0"/>
        <w:rPr>
          <w:b/>
          <w:caps/>
        </w:rPr>
      </w:pPr>
      <w:r>
        <w:t>Mardi 17 septembre 2024</w:t>
      </w:r>
    </w:p>
    <w:p w14:paraId="0D64E292" w14:textId="77777777" w:rsidR="000E1763" w:rsidRDefault="000E1763" w:rsidP="00C52590">
      <w:pPr>
        <w:pStyle w:val="dateetapes1"/>
        <w:spacing w:after="0"/>
      </w:pPr>
    </w:p>
    <w:p w14:paraId="7254C524" w14:textId="77777777" w:rsidR="000E1763" w:rsidRDefault="00C52590" w:rsidP="00C52590">
      <w:pPr>
        <w:pStyle w:val="dateetapes1"/>
        <w:spacing w:after="0"/>
        <w:rPr>
          <w:b/>
          <w:caps/>
        </w:rPr>
      </w:pPr>
      <w:r>
        <w:rPr>
          <w:b/>
          <w:caps/>
        </w:rPr>
        <w:t>Jour 10 : PEKIN</w:t>
      </w:r>
    </w:p>
    <w:p w14:paraId="391BE892" w14:textId="77777777" w:rsidR="000E1763" w:rsidRDefault="00C52590" w:rsidP="00C52590">
      <w:pPr>
        <w:pStyle w:val="dateetapes1"/>
        <w:spacing w:after="0"/>
        <w:rPr>
          <w:b/>
          <w:caps/>
        </w:rPr>
      </w:pPr>
      <w:r>
        <w:t>Mercredi 18 septembre 2024</w:t>
      </w:r>
    </w:p>
    <w:p w14:paraId="7EB5F17E" w14:textId="77777777" w:rsidR="000E1763" w:rsidRDefault="000E1763" w:rsidP="00C52590">
      <w:pPr>
        <w:pStyle w:val="dateetapes1"/>
        <w:spacing w:after="0"/>
      </w:pPr>
    </w:p>
    <w:p w14:paraId="24FE616A" w14:textId="77777777" w:rsidR="000E1763" w:rsidRDefault="00C52590" w:rsidP="00C52590">
      <w:pPr>
        <w:pStyle w:val="dateetapes1"/>
        <w:spacing w:after="0"/>
        <w:rPr>
          <w:b/>
          <w:caps/>
        </w:rPr>
      </w:pPr>
      <w:r>
        <w:rPr>
          <w:b/>
          <w:caps/>
        </w:rPr>
        <w:t xml:space="preserve">Jour 11 : PEKIN </w:t>
      </w:r>
      <w:r>
        <w:rPr>
          <w:rFonts w:hAnsi="FontAwesome"/>
        </w:rPr>
        <w:t></w:t>
      </w:r>
      <w:r>
        <w:rPr>
          <w:b/>
          <w:caps/>
        </w:rPr>
        <w:t xml:space="preserve"> PARIS OU LYON</w:t>
      </w:r>
    </w:p>
    <w:p w14:paraId="4DEBF60D" w14:textId="77777777" w:rsidR="000E1763" w:rsidRDefault="00C52590" w:rsidP="00C52590">
      <w:pPr>
        <w:pStyle w:val="dateetapes1"/>
        <w:spacing w:after="0"/>
        <w:rPr>
          <w:b/>
          <w:caps/>
        </w:rPr>
      </w:pPr>
      <w:r>
        <w:t>Jeudi 19 septembre 2024</w:t>
      </w:r>
    </w:p>
    <w:p w14:paraId="704B22B1" w14:textId="77777777" w:rsidR="000E1763" w:rsidRDefault="000E1763" w:rsidP="00C52590">
      <w:pPr>
        <w:pStyle w:val="dateetapes1"/>
        <w:spacing w:after="0"/>
      </w:pPr>
    </w:p>
    <w:p w14:paraId="0D7ED591" w14:textId="77777777" w:rsidR="000E1763" w:rsidRDefault="00C52590" w:rsidP="00C52590">
      <w:pPr>
        <w:pStyle w:val="dateetapes1"/>
        <w:spacing w:after="0"/>
        <w:rPr>
          <w:b/>
          <w:caps/>
        </w:rPr>
      </w:pPr>
      <w:r>
        <w:rPr>
          <w:b/>
          <w:caps/>
        </w:rPr>
        <w:t>Jour 12 : PARIS OU LYON</w:t>
      </w:r>
    </w:p>
    <w:p w14:paraId="55D3D97E" w14:textId="77777777" w:rsidR="000E1763" w:rsidRDefault="00C52590" w:rsidP="00C52590">
      <w:pPr>
        <w:pStyle w:val="dateetapes1"/>
        <w:spacing w:after="0"/>
        <w:rPr>
          <w:b/>
          <w:caps/>
        </w:rPr>
      </w:pPr>
      <w:r>
        <w:t>Vendredi 20 septembre 2024</w:t>
      </w:r>
    </w:p>
    <w:p w14:paraId="3B4B8AFE" w14:textId="77777777" w:rsidR="000E1763" w:rsidRDefault="000E1763" w:rsidP="00C52590">
      <w:pPr>
        <w:pStyle w:val="dateetapes1"/>
        <w:spacing w:after="0"/>
      </w:pPr>
    </w:p>
    <w:p w14:paraId="5C201268" w14:textId="77777777" w:rsidR="000E1763" w:rsidRDefault="000E1763" w:rsidP="00C52590">
      <w:pPr>
        <w:pStyle w:val="Corps1AOL"/>
        <w:rPr>
          <w:sz w:val="18"/>
          <w:szCs w:val="18"/>
        </w:rPr>
      </w:pPr>
    </w:p>
    <w:p w14:paraId="556EFB58" w14:textId="77777777" w:rsidR="000E176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B1F1648" wp14:editId="32A6A8BD">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DAD3776" w14:textId="77777777" w:rsidR="000E1763" w:rsidRDefault="000E1763" w:rsidP="00DA7FAE">
      <w:pPr>
        <w:pStyle w:val="Corps1AOL"/>
        <w:rPr>
          <w:sz w:val="18"/>
          <w:szCs w:val="18"/>
        </w:rPr>
      </w:pPr>
    </w:p>
    <w:p w14:paraId="19357134" w14:textId="77777777" w:rsidR="000E1763" w:rsidRDefault="00DE3C7D" w:rsidP="00F33D72">
      <w:pPr>
        <w:pStyle w:val="Corps1Zen"/>
      </w:pPr>
      <w:r>
        <w:br w:type="page"/>
      </w:r>
    </w:p>
    <w:p w14:paraId="3244885F" w14:textId="77777777" w:rsidR="000E1763" w:rsidRDefault="003C5C9F" w:rsidP="003C5C9F">
      <w:pPr>
        <w:pStyle w:val="TitretapesZen"/>
      </w:pPr>
      <w:r>
        <w:lastRenderedPageBreak/>
        <w:t>le programme</w:t>
      </w:r>
    </w:p>
    <w:p w14:paraId="0A306BFF" w14:textId="77777777" w:rsidR="000E1763" w:rsidRDefault="000E1763" w:rsidP="00C52590">
      <w:pPr>
        <w:pStyle w:val="Corps1Zen"/>
      </w:pPr>
    </w:p>
    <w:p w14:paraId="7EABD40C" w14:textId="77777777" w:rsidR="000E1763" w:rsidRPr="000973A6" w:rsidRDefault="00C52590" w:rsidP="00C52590">
      <w:pPr>
        <w:pStyle w:val="datesprogramme"/>
        <w:rPr>
          <w:b/>
          <w:lang w:val="fr-FR"/>
        </w:rPr>
      </w:pPr>
      <w:r w:rsidRPr="000973A6">
        <w:rPr>
          <w:b/>
          <w:lang w:val="fr-FR"/>
        </w:rPr>
        <w:t xml:space="preserve">Jour 01 : LYON OU PARIS </w:t>
      </w:r>
      <w:r>
        <w:rPr>
          <w:rFonts w:hAnsi="FontAwesome"/>
        </w:rPr>
        <w:t></w:t>
      </w:r>
      <w:r w:rsidRPr="000973A6">
        <w:rPr>
          <w:b/>
          <w:lang w:val="fr-FR"/>
        </w:rPr>
        <w:t xml:space="preserve"> SHANGHAI</w:t>
      </w:r>
    </w:p>
    <w:p w14:paraId="20F2DC54" w14:textId="77777777" w:rsidR="000E1763" w:rsidRDefault="00C52590" w:rsidP="00C52590">
      <w:pPr>
        <w:pStyle w:val="dateetapes1"/>
        <w:rPr>
          <w:rFonts w:ascii="Bradley Hand ITC" w:hAnsi="Bradley Hand ITC"/>
        </w:rPr>
      </w:pPr>
      <w:r>
        <w:rPr>
          <w:rFonts w:ascii="Bradley Hand ITC" w:hAnsi="Bradley Hand ITC"/>
        </w:rPr>
        <w:t>Lundi 09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05138EC6"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FB41AF" w14:textId="77777777" w:rsidR="000E1763" w:rsidRDefault="00C52590" w:rsidP="00AB5000">
            <w:pPr>
              <w:pStyle w:val="Corps1Zen"/>
              <w:spacing w:after="120"/>
              <w:ind w:left="-105"/>
              <w:rPr>
                <w:caps w:val="0"/>
              </w:rPr>
            </w:pPr>
            <w:r>
              <w:rPr>
                <w:caps w:val="0"/>
              </w:rPr>
              <w:t xml:space="preserve">Envol à destination de </w:t>
            </w:r>
            <w:r>
              <w:rPr>
                <w:b/>
                <w:caps w:val="0"/>
              </w:rPr>
              <w:t>Shanghai.</w:t>
            </w:r>
          </w:p>
        </w:tc>
      </w:tr>
      <w:tr w:rsidR="000E1763" w14:paraId="231E9932"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A58FE3F" w14:textId="77777777" w:rsidR="000E1763" w:rsidRDefault="00C52590" w:rsidP="00AB5000">
            <w:pPr>
              <w:pStyle w:val="Corps1Zen"/>
              <w:spacing w:after="120"/>
              <w:ind w:left="-105"/>
              <w:rPr>
                <w:caps w:val="0"/>
              </w:rPr>
            </w:pPr>
            <w:r>
              <w:rPr>
                <w:caps w:val="0"/>
              </w:rPr>
              <w:t>Toutes prestations et nuit à bord.</w:t>
            </w:r>
          </w:p>
        </w:tc>
      </w:tr>
    </w:tbl>
    <w:p w14:paraId="67E7D2A0" w14:textId="77777777" w:rsidR="000E1763" w:rsidRDefault="000E1763" w:rsidP="00C52590">
      <w:pPr>
        <w:pStyle w:val="Corps1Zen"/>
      </w:pPr>
    </w:p>
    <w:p w14:paraId="43883E8F" w14:textId="77777777" w:rsidR="000E1763" w:rsidRDefault="00C52590" w:rsidP="00C52590">
      <w:pPr>
        <w:pStyle w:val="datesprogramme"/>
        <w:rPr>
          <w:b/>
        </w:rPr>
      </w:pPr>
      <w:r>
        <w:rPr>
          <w:b/>
        </w:rPr>
        <w:t>Jour 02 : SHANGHAI</w:t>
      </w:r>
    </w:p>
    <w:p w14:paraId="5CD4C625" w14:textId="77777777" w:rsidR="000E1763" w:rsidRDefault="00C52590" w:rsidP="00C52590">
      <w:pPr>
        <w:pStyle w:val="dateetapes1"/>
        <w:rPr>
          <w:rFonts w:ascii="Bradley Hand ITC" w:hAnsi="Bradley Hand ITC"/>
        </w:rPr>
      </w:pPr>
      <w:r>
        <w:rPr>
          <w:rFonts w:ascii="Bradley Hand ITC" w:hAnsi="Bradley Hand ITC"/>
        </w:rPr>
        <w:t>Mardi 10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608011A0"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25D3E" w14:textId="77777777" w:rsidR="000E1763" w:rsidRDefault="00C52590" w:rsidP="00AB5000">
            <w:pPr>
              <w:pStyle w:val="Corps1Zen"/>
              <w:spacing w:after="120"/>
              <w:ind w:left="-105"/>
              <w:rPr>
                <w:caps w:val="0"/>
              </w:rPr>
            </w:pPr>
            <w:r>
              <w:rPr>
                <w:caps w:val="0"/>
              </w:rPr>
              <w:t>Petit déjeuner à bord</w:t>
            </w:r>
          </w:p>
        </w:tc>
      </w:tr>
      <w:tr w:rsidR="000E1763" w14:paraId="7306C6F9"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C311BDD" w14:textId="77777777" w:rsidR="000E1763" w:rsidRDefault="00C52590" w:rsidP="00AB5000">
            <w:pPr>
              <w:pStyle w:val="Corps1Zen"/>
              <w:spacing w:after="120"/>
              <w:ind w:left="-105"/>
              <w:rPr>
                <w:caps w:val="0"/>
              </w:rPr>
            </w:pPr>
            <w:r>
              <w:rPr>
                <w:b/>
                <w:caps w:val="0"/>
              </w:rPr>
              <w:t>15H30 : Arrivée à Shanghai.</w:t>
            </w:r>
          </w:p>
        </w:tc>
      </w:tr>
      <w:tr w:rsidR="000E1763" w14:paraId="7B7CB137"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0C288E" w14:textId="77777777" w:rsidR="000E1763" w:rsidRDefault="00C52590" w:rsidP="00AB5000">
            <w:pPr>
              <w:pStyle w:val="Corps1Zen"/>
              <w:spacing w:after="120"/>
              <w:ind w:left="-105"/>
              <w:rPr>
                <w:caps w:val="0"/>
              </w:rPr>
            </w:pPr>
            <w:r>
              <w:rPr>
                <w:caps w:val="0"/>
              </w:rPr>
              <w:t>Accueil par votre guide francophone et transfert en ville.</w:t>
            </w:r>
          </w:p>
        </w:tc>
      </w:tr>
      <w:tr w:rsidR="000E1763" w14:paraId="29B9113D"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79A77ED1" w14:textId="77777777" w:rsidR="000E1763" w:rsidRDefault="00C52590" w:rsidP="00AB5000">
            <w:pPr>
              <w:pStyle w:val="Corps1Zen"/>
              <w:spacing w:after="120"/>
              <w:ind w:left="-105"/>
              <w:rPr>
                <w:caps w:val="0"/>
              </w:rPr>
            </w:pPr>
            <w:r>
              <w:rPr>
                <w:caps w:val="0"/>
              </w:rPr>
              <w:t>Situé à l’embouchure du Yangtsé et baigné par la mer de Chine orientale, Shanghai est la plus grande ville de Chine. C’est l’une des municipalités relevant directement de l’autorité centrale et une célèbre ville historique et culturelle. Cette métropole internationale est connue pour ses activités industrielles, commerciales et financières, les facilités des transports, ses riches ressources touristiques, son art culinaire et ses lieux d’attractions.</w:t>
            </w:r>
          </w:p>
        </w:tc>
      </w:tr>
      <w:tr w:rsidR="000E1763" w14:paraId="434CADB7"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D707A2" w14:textId="604D746B" w:rsidR="000E1763" w:rsidRDefault="00C52590" w:rsidP="00AB5000">
            <w:pPr>
              <w:pStyle w:val="Corps1Zen"/>
              <w:spacing w:after="120"/>
              <w:ind w:left="-105"/>
              <w:rPr>
                <w:caps w:val="0"/>
              </w:rPr>
            </w:pPr>
            <w:r>
              <w:rPr>
                <w:caps w:val="0"/>
              </w:rPr>
              <w:t xml:space="preserve">Shanghai signifie « la ville </w:t>
            </w:r>
            <w:r w:rsidR="000973A6">
              <w:rPr>
                <w:caps w:val="0"/>
              </w:rPr>
              <w:t>au-dessus</w:t>
            </w:r>
            <w:r>
              <w:rPr>
                <w:caps w:val="0"/>
              </w:rPr>
              <w:t xml:space="preserve"> de la mer ». La cité – province comptera près de 18 millions d ‘habitants en 2015. Mégapole dévoreuse d’espace et de temps, elle rêve d’être aussi riche qu’Hong Kong, aussi propre que Singapour, aussi dynamique que Taipei et peut être aussi grande que Tokyo. Contrairement à Beijing ou Nanjing, vieilles villes chinoises au passé prestigieux, </w:t>
            </w:r>
            <w:r w:rsidR="000973A6">
              <w:rPr>
                <w:caps w:val="0"/>
              </w:rPr>
              <w:t>Shanghai</w:t>
            </w:r>
            <w:r>
              <w:rPr>
                <w:caps w:val="0"/>
              </w:rPr>
              <w:t xml:space="preserve"> n’a pas une histoire qui se perd dans la nuit des temps. Pas de fonction impériale, philosophique ou guerrière dans le patrimoine génétique de cette cité portuaire. Jusqu’au 18ème siècle, ce n’était qu’un modeste village de pêcheurs sur la rivière Huang Pu, un affluent du puissant Yangtsé. En 2010, elle a accueilli la 73ème Exposition Universelle, un événement de portée internationale où la ville a montré sa capacité à relever les défis les plus ambitieux.</w:t>
            </w:r>
          </w:p>
        </w:tc>
      </w:tr>
      <w:tr w:rsidR="000E1763" w14:paraId="774532E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FB1137A" w14:textId="77777777" w:rsidR="000E1763" w:rsidRDefault="00C52590" w:rsidP="00AB5000">
            <w:pPr>
              <w:pStyle w:val="Corps1Zen"/>
              <w:spacing w:after="120"/>
              <w:ind w:left="-105"/>
              <w:rPr>
                <w:caps w:val="0"/>
              </w:rPr>
            </w:pPr>
            <w:r>
              <w:rPr>
                <w:caps w:val="0"/>
              </w:rPr>
              <w:t>Installation.</w:t>
            </w:r>
          </w:p>
        </w:tc>
      </w:tr>
      <w:tr w:rsidR="000E1763" w14:paraId="0497683E"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BE5388" w14:textId="77777777" w:rsidR="000E1763" w:rsidRDefault="00C52590" w:rsidP="00AB5000">
            <w:pPr>
              <w:pStyle w:val="Corps1Zen"/>
              <w:spacing w:after="120"/>
              <w:ind w:left="-105"/>
              <w:rPr>
                <w:caps w:val="0"/>
              </w:rPr>
            </w:pPr>
            <w:r>
              <w:rPr>
                <w:caps w:val="0"/>
              </w:rPr>
              <w:t>Dîner au restaurant et logement.</w:t>
            </w:r>
          </w:p>
        </w:tc>
      </w:tr>
      <w:tr w:rsidR="000E1763" w14:paraId="323B4A98"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F86D236" w14:textId="77777777" w:rsidR="000E1763" w:rsidRDefault="000E1763" w:rsidP="00AB5000">
            <w:pPr>
              <w:pStyle w:val="Corps1Zen"/>
              <w:spacing w:after="120"/>
              <w:ind w:left="-105"/>
              <w:rPr>
                <w:caps w:val="0"/>
              </w:rPr>
            </w:pPr>
          </w:p>
        </w:tc>
      </w:tr>
    </w:tbl>
    <w:p w14:paraId="27A96F0E" w14:textId="77777777" w:rsidR="000E1763" w:rsidRDefault="000E1763" w:rsidP="00C52590">
      <w:pPr>
        <w:pStyle w:val="Corps1Zen"/>
      </w:pPr>
    </w:p>
    <w:p w14:paraId="2A162AA7" w14:textId="77777777" w:rsidR="000E1763" w:rsidRDefault="001C51E9" w:rsidP="00C41890">
      <w:pPr>
        <w:pStyle w:val="Corps1Zen"/>
        <w:jc w:val="center"/>
      </w:pPr>
      <w:r>
        <w:rPr>
          <w:b/>
          <w:noProof/>
        </w:rPr>
        <w:drawing>
          <wp:inline distT="0" distB="0" distL="0" distR="0" wp14:anchorId="3EA439AB" wp14:editId="3D453B40">
            <wp:extent cx="6620400" cy="1846471"/>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1846471"/>
                    </a:xfrm>
                    <a:prstGeom prst="rect">
                      <a:avLst/>
                    </a:prstGeom>
                  </pic:spPr>
                </pic:pic>
              </a:graphicData>
            </a:graphic>
          </wp:inline>
        </w:drawing>
      </w:r>
    </w:p>
    <w:p w14:paraId="2F6F15D8" w14:textId="77777777" w:rsidR="000E1763" w:rsidRDefault="000E1763" w:rsidP="00C52590">
      <w:pPr>
        <w:pStyle w:val="Corps1Zen"/>
      </w:pPr>
    </w:p>
    <w:p w14:paraId="53A5DCC1" w14:textId="77777777" w:rsidR="000E1763" w:rsidRDefault="00C52590" w:rsidP="00C52590">
      <w:pPr>
        <w:pStyle w:val="datesprogramme"/>
        <w:rPr>
          <w:b/>
        </w:rPr>
      </w:pPr>
      <w:r>
        <w:rPr>
          <w:b/>
        </w:rPr>
        <w:t>Jour 03 : SHANGHAI</w:t>
      </w:r>
    </w:p>
    <w:p w14:paraId="1D12B76D" w14:textId="77777777" w:rsidR="000E1763" w:rsidRDefault="00C52590" w:rsidP="00C52590">
      <w:pPr>
        <w:pStyle w:val="dateetapes1"/>
        <w:rPr>
          <w:rFonts w:ascii="Bradley Hand ITC" w:hAnsi="Bradley Hand ITC"/>
        </w:rPr>
      </w:pPr>
      <w:r>
        <w:rPr>
          <w:rFonts w:ascii="Bradley Hand ITC" w:hAnsi="Bradley Hand ITC"/>
        </w:rPr>
        <w:t>Mercredi 11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72039B78"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1385DE" w14:textId="77777777" w:rsidR="000E1763" w:rsidRDefault="00C52590" w:rsidP="00AB5000">
            <w:pPr>
              <w:pStyle w:val="Corps1Zen"/>
              <w:spacing w:after="120"/>
              <w:ind w:left="-105"/>
              <w:rPr>
                <w:caps w:val="0"/>
              </w:rPr>
            </w:pPr>
            <w:r>
              <w:rPr>
                <w:b/>
                <w:caps w:val="0"/>
              </w:rPr>
              <w:t xml:space="preserve">Petit déjeuner à l’hôtel. </w:t>
            </w:r>
          </w:p>
        </w:tc>
      </w:tr>
      <w:tr w:rsidR="000E1763" w14:paraId="5E93ECA7"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F703452" w14:textId="77777777" w:rsidR="000E1763" w:rsidRDefault="00C52590" w:rsidP="00AB5000">
            <w:pPr>
              <w:pStyle w:val="Corps1Zen"/>
              <w:spacing w:after="120"/>
              <w:ind w:left="-105"/>
              <w:rPr>
                <w:caps w:val="0"/>
              </w:rPr>
            </w:pPr>
            <w:r>
              <w:rPr>
                <w:b/>
                <w:caps w:val="0"/>
              </w:rPr>
              <w:t>Première approche de la ville avec une promenade sur le Bund…</w:t>
            </w:r>
          </w:p>
        </w:tc>
      </w:tr>
      <w:tr w:rsidR="000E1763" w14:paraId="24CA7EA6"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AABB7" w14:textId="77777777" w:rsidR="000E1763" w:rsidRDefault="00C52590" w:rsidP="00AB5000">
            <w:pPr>
              <w:pStyle w:val="Corps1Zen"/>
              <w:spacing w:after="120"/>
              <w:ind w:left="-105"/>
              <w:rPr>
                <w:caps w:val="0"/>
              </w:rPr>
            </w:pPr>
            <w:r>
              <w:rPr>
                <w:caps w:val="0"/>
              </w:rPr>
              <w:lastRenderedPageBreak/>
              <w:t>Le Bund est le symbole de Shanghai, ce long boulevard sur la rive gauche de la rivière Huang Pu, où se dressent encore de nos jours les plus belles façades du Shanghai des années folles.</w:t>
            </w:r>
          </w:p>
        </w:tc>
      </w:tr>
      <w:tr w:rsidR="000E1763" w14:paraId="70B4532B"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76960D4" w14:textId="77777777" w:rsidR="000E1763" w:rsidRDefault="00C52590" w:rsidP="00AB5000">
            <w:pPr>
              <w:pStyle w:val="Corps1Zen"/>
              <w:spacing w:after="120"/>
              <w:ind w:left="-105"/>
              <w:rPr>
                <w:caps w:val="0"/>
              </w:rPr>
            </w:pPr>
            <w:r>
              <w:rPr>
                <w:b/>
                <w:caps w:val="0"/>
              </w:rPr>
              <w:t xml:space="preserve">Et flânerie dans la rue Nankin (Nanjing Lu), </w:t>
            </w:r>
          </w:p>
        </w:tc>
      </w:tr>
      <w:tr w:rsidR="000E1763" w14:paraId="5F3DAFA4"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E794A0" w14:textId="77777777" w:rsidR="000E1763" w:rsidRDefault="00C52590" w:rsidP="00AB5000">
            <w:pPr>
              <w:pStyle w:val="Corps1Zen"/>
              <w:spacing w:after="120"/>
              <w:ind w:left="-105"/>
              <w:rPr>
                <w:caps w:val="0"/>
              </w:rPr>
            </w:pPr>
            <w:r>
              <w:rPr>
                <w:caps w:val="0"/>
              </w:rPr>
              <w:t>C’est l’artère la plus commerçante de Shanghai, une vitrine du luxe international également surnommée les “Champs Elysées de Shanghai</w:t>
            </w:r>
            <w:r>
              <w:rPr>
                <w:b/>
                <w:caps w:val="0"/>
              </w:rPr>
              <w:t xml:space="preserve">“. </w:t>
            </w:r>
          </w:p>
        </w:tc>
      </w:tr>
      <w:tr w:rsidR="000E1763" w14:paraId="6995EE41"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C880789" w14:textId="77777777" w:rsidR="000E1763" w:rsidRDefault="00C52590" w:rsidP="00AB5000">
            <w:pPr>
              <w:pStyle w:val="Corps1Zen"/>
              <w:spacing w:after="120"/>
              <w:ind w:left="-105"/>
              <w:rPr>
                <w:caps w:val="0"/>
              </w:rPr>
            </w:pPr>
            <w:r>
              <w:rPr>
                <w:caps w:val="0"/>
              </w:rPr>
              <w:t xml:space="preserve">Découverte du </w:t>
            </w:r>
            <w:r>
              <w:rPr>
                <w:b/>
                <w:caps w:val="0"/>
              </w:rPr>
              <w:t>Jardin du Mandarin Yu</w:t>
            </w:r>
            <w:r>
              <w:rPr>
                <w:caps w:val="0"/>
              </w:rPr>
              <w:t>.</w:t>
            </w:r>
          </w:p>
        </w:tc>
      </w:tr>
      <w:tr w:rsidR="000E1763" w14:paraId="7AAB98F3"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E22B80" w14:textId="77777777" w:rsidR="000E1763" w:rsidRDefault="00C52590" w:rsidP="00AB5000">
            <w:pPr>
              <w:pStyle w:val="Corps1Zen"/>
              <w:spacing w:after="120"/>
              <w:ind w:left="-105"/>
              <w:rPr>
                <w:caps w:val="0"/>
              </w:rPr>
            </w:pPr>
            <w:r>
              <w:rPr>
                <w:caps w:val="0"/>
              </w:rPr>
              <w:t>Il se trouve au cœur de la vieille ville chinoise. C’est un jardin chinois classique étendu sur 2 ha et ceinturé de murs. Dessiné en 1578, sur ordre du mandarin Pan Yun Duan, gouverneur de la province du Sichuan, pour honorer ses parents, ce fut longtemps un jardin privé. Comme tous les jardins de lettrés, il doit représenter le monde en miniature, en favorisant la méditation et la contemplation paisible. Pour atteindre ce but, le jardinier chinois doit avoir de nombreuses qualités. Il doit être un artiste complet, à la fois poète, calligraphe, musicien, peintre et architecte. Les ruisseaux symbolisent les fleuves, les monticules et les rocs représentent les montagnes, les portes circulaires évoquent la perfection et l’harmonie de l’Univers.</w:t>
            </w:r>
          </w:p>
        </w:tc>
      </w:tr>
      <w:tr w:rsidR="000E1763" w14:paraId="393FC05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4179F1C" w14:textId="77777777" w:rsidR="000E1763" w:rsidRDefault="00C52590" w:rsidP="00AB5000">
            <w:pPr>
              <w:pStyle w:val="Corps1Zen"/>
              <w:spacing w:after="120"/>
              <w:ind w:left="-105"/>
              <w:rPr>
                <w:caps w:val="0"/>
              </w:rPr>
            </w:pPr>
            <w:r>
              <w:rPr>
                <w:caps w:val="0"/>
              </w:rPr>
              <w:t xml:space="preserve">Puis, </w:t>
            </w:r>
            <w:r>
              <w:rPr>
                <w:b/>
                <w:caps w:val="0"/>
              </w:rPr>
              <w:t>balade dans la vieille ville de Shanghai</w:t>
            </w:r>
            <w:r>
              <w:rPr>
                <w:caps w:val="0"/>
              </w:rPr>
              <w:t xml:space="preserve"> qui a conservé son charme colonial où s’emmêlent les innombrables rues et ruelles, tel un labyrinthe.</w:t>
            </w:r>
          </w:p>
        </w:tc>
      </w:tr>
      <w:tr w:rsidR="000E1763" w14:paraId="79173AA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C2111C" w14:textId="77777777" w:rsidR="000E1763" w:rsidRDefault="00C52590" w:rsidP="00AB5000">
            <w:pPr>
              <w:pStyle w:val="Corps1Zen"/>
              <w:spacing w:after="120"/>
              <w:ind w:left="-105"/>
              <w:rPr>
                <w:caps w:val="0"/>
              </w:rPr>
            </w:pPr>
            <w:r>
              <w:rPr>
                <w:b/>
                <w:caps w:val="0"/>
              </w:rPr>
              <w:t>Déjeuner au restaurant.</w:t>
            </w:r>
          </w:p>
        </w:tc>
      </w:tr>
      <w:tr w:rsidR="000E1763" w14:paraId="2071A0D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B3236EC" w14:textId="77777777" w:rsidR="000E1763" w:rsidRDefault="00C52590" w:rsidP="00AB5000">
            <w:pPr>
              <w:pStyle w:val="Corps1Zen"/>
              <w:spacing w:after="120"/>
              <w:ind w:left="-105"/>
              <w:rPr>
                <w:caps w:val="0"/>
              </w:rPr>
            </w:pPr>
            <w:r>
              <w:rPr>
                <w:b/>
                <w:caps w:val="0"/>
              </w:rPr>
              <w:t>Visite du musée de Shanghai avec audiophones.</w:t>
            </w:r>
          </w:p>
        </w:tc>
      </w:tr>
      <w:tr w:rsidR="000E1763" w14:paraId="4FEC9144"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33951F" w14:textId="77777777" w:rsidR="000E1763" w:rsidRDefault="00C52590" w:rsidP="00AB5000">
            <w:pPr>
              <w:pStyle w:val="Corps1Zen"/>
              <w:spacing w:after="120"/>
              <w:ind w:left="-105"/>
              <w:rPr>
                <w:caps w:val="0"/>
              </w:rPr>
            </w:pPr>
            <w:r>
              <w:rPr>
                <w:b/>
                <w:caps w:val="0"/>
              </w:rPr>
              <w:t>Visite d’une fabrique de soie.</w:t>
            </w:r>
          </w:p>
        </w:tc>
      </w:tr>
      <w:tr w:rsidR="000E1763" w14:paraId="73C18CEF"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418DB0B9" w14:textId="77777777" w:rsidR="000E1763" w:rsidRDefault="00C52590" w:rsidP="00AB5000">
            <w:pPr>
              <w:pStyle w:val="Corps1Zen"/>
              <w:spacing w:after="120"/>
              <w:ind w:left="-105"/>
              <w:rPr>
                <w:caps w:val="0"/>
              </w:rPr>
            </w:pPr>
            <w:r>
              <w:rPr>
                <w:b/>
                <w:caps w:val="0"/>
              </w:rPr>
              <w:t>En soirée, vous assisterez à une représentation du cirque de Shanghai.</w:t>
            </w:r>
          </w:p>
        </w:tc>
      </w:tr>
      <w:tr w:rsidR="000E1763" w14:paraId="74C6E703"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48A3F5" w14:textId="77777777" w:rsidR="000E1763" w:rsidRDefault="00C52590" w:rsidP="00AB5000">
            <w:pPr>
              <w:pStyle w:val="Corps1Zen"/>
              <w:spacing w:after="120"/>
              <w:ind w:left="-105"/>
              <w:rPr>
                <w:caps w:val="0"/>
              </w:rPr>
            </w:pPr>
            <w:r>
              <w:rPr>
                <w:caps w:val="0"/>
              </w:rPr>
              <w:t>Vous apprécierez des séries d’acrobaties époustouflantes. Laissez-vous surprendre par un festival de figures reposant sur l’équilibre !</w:t>
            </w:r>
          </w:p>
        </w:tc>
      </w:tr>
      <w:tr w:rsidR="000E1763" w14:paraId="4C060022"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D994558" w14:textId="77777777" w:rsidR="000E1763" w:rsidRDefault="00C52590" w:rsidP="00AB5000">
            <w:pPr>
              <w:pStyle w:val="Corps1Zen"/>
              <w:spacing w:after="120"/>
              <w:ind w:left="-105"/>
              <w:rPr>
                <w:caps w:val="0"/>
              </w:rPr>
            </w:pPr>
            <w:r>
              <w:rPr>
                <w:caps w:val="0"/>
              </w:rPr>
              <w:t>Dîner dans un restaurant.</w:t>
            </w:r>
          </w:p>
        </w:tc>
      </w:tr>
      <w:tr w:rsidR="000E1763" w14:paraId="39F02B53"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3FF6EA" w14:textId="77777777" w:rsidR="000E1763" w:rsidRDefault="00C52590" w:rsidP="00AB5000">
            <w:pPr>
              <w:pStyle w:val="Corps1Zen"/>
              <w:spacing w:after="120"/>
              <w:ind w:left="-105"/>
              <w:rPr>
                <w:caps w:val="0"/>
              </w:rPr>
            </w:pPr>
            <w:r>
              <w:rPr>
                <w:b/>
                <w:caps w:val="0"/>
              </w:rPr>
              <w:t>Nuit à l’hôtel.</w:t>
            </w:r>
          </w:p>
        </w:tc>
      </w:tr>
    </w:tbl>
    <w:p w14:paraId="4DBAF175" w14:textId="77777777" w:rsidR="000E1763" w:rsidRDefault="000E1763" w:rsidP="00C52590">
      <w:pPr>
        <w:pStyle w:val="Corps1Zen"/>
      </w:pPr>
    </w:p>
    <w:p w14:paraId="17CDFB56" w14:textId="77777777" w:rsidR="000E1763" w:rsidRDefault="000E1763" w:rsidP="001D36D5">
      <w:pPr>
        <w:pStyle w:val="Corps1Zen"/>
        <w:sectPr w:rsidR="000E1763" w:rsidSect="004D7AB5">
          <w:footerReference w:type="default" r:id="rId13"/>
          <w:type w:val="continuous"/>
          <w:pgSz w:w="11906" w:h="16838"/>
          <w:pgMar w:top="720" w:right="720" w:bottom="720" w:left="720" w:header="0" w:footer="0" w:gutter="0"/>
          <w:cols w:space="708"/>
          <w:docGrid w:linePitch="360"/>
        </w:sectPr>
      </w:pPr>
    </w:p>
    <w:p w14:paraId="542FBFF3" w14:textId="77777777" w:rsidR="000E1763" w:rsidRDefault="001D36D5" w:rsidP="00C41890">
      <w:pPr>
        <w:pStyle w:val="Corps1Zen"/>
        <w:jc w:val="center"/>
      </w:pPr>
      <w:r>
        <w:rPr>
          <w:b/>
          <w:noProof/>
        </w:rPr>
        <w:drawing>
          <wp:inline distT="0" distB="0" distL="0" distR="0" wp14:anchorId="23FECFD5" wp14:editId="0177E018">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E39F79" w14:textId="77777777" w:rsidR="000E1763" w:rsidRDefault="001D36D5" w:rsidP="00C41890">
      <w:pPr>
        <w:pStyle w:val="Corps1Zen"/>
        <w:jc w:val="center"/>
      </w:pPr>
      <w:r>
        <w:rPr>
          <w:b/>
          <w:noProof/>
        </w:rPr>
        <w:drawing>
          <wp:inline distT="0" distB="0" distL="0" distR="0" wp14:anchorId="6EDCB7A8" wp14:editId="247E980D">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69C8C3"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6647B894" w14:textId="77777777" w:rsidR="000E1763" w:rsidRDefault="000E1763" w:rsidP="00C52590">
      <w:pPr>
        <w:pStyle w:val="Corps1Zen"/>
      </w:pPr>
    </w:p>
    <w:p w14:paraId="6880FA80" w14:textId="77777777" w:rsidR="000E1763" w:rsidRPr="000973A6" w:rsidRDefault="00C52590" w:rsidP="00C52590">
      <w:pPr>
        <w:pStyle w:val="datesprogramme"/>
        <w:rPr>
          <w:b/>
          <w:lang w:val="fr-FR"/>
        </w:rPr>
      </w:pPr>
      <w:r w:rsidRPr="000973A6">
        <w:rPr>
          <w:b/>
          <w:lang w:val="fr-FR"/>
        </w:rPr>
        <w:t>Jour 04 : SHANGHAI / TONGLI / SUZHOU / SHANGHAI</w:t>
      </w:r>
    </w:p>
    <w:p w14:paraId="3717008E" w14:textId="77777777" w:rsidR="000E1763" w:rsidRDefault="00C52590" w:rsidP="00C52590">
      <w:pPr>
        <w:pStyle w:val="dateetapes1"/>
        <w:rPr>
          <w:rFonts w:ascii="Bradley Hand ITC" w:hAnsi="Bradley Hand ITC"/>
        </w:rPr>
      </w:pPr>
      <w:r>
        <w:rPr>
          <w:rFonts w:ascii="Bradley Hand ITC" w:hAnsi="Bradley Hand ITC"/>
        </w:rPr>
        <w:t>Jeudi 12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40282A6C"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7D0B53" w14:textId="77777777" w:rsidR="000E1763" w:rsidRDefault="00C52590" w:rsidP="00AB5000">
            <w:pPr>
              <w:pStyle w:val="Corps1Zen"/>
              <w:spacing w:after="120"/>
              <w:ind w:left="-105"/>
              <w:rPr>
                <w:caps w:val="0"/>
              </w:rPr>
            </w:pPr>
            <w:r>
              <w:rPr>
                <w:b/>
                <w:caps w:val="0"/>
              </w:rPr>
              <w:t>Petit déjeuner à l’hôtel.</w:t>
            </w:r>
          </w:p>
        </w:tc>
      </w:tr>
      <w:tr w:rsidR="000E1763" w14:paraId="1EA29EEA"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FF03EB5" w14:textId="77777777" w:rsidR="000E1763" w:rsidRDefault="00C52590" w:rsidP="00AB5000">
            <w:pPr>
              <w:pStyle w:val="Corps1Zen"/>
              <w:spacing w:after="120"/>
              <w:ind w:left="-105"/>
              <w:rPr>
                <w:caps w:val="0"/>
              </w:rPr>
            </w:pPr>
            <w:r>
              <w:rPr>
                <w:caps w:val="0"/>
              </w:rPr>
              <w:t xml:space="preserve">Transfert à destination de </w:t>
            </w:r>
            <w:proofErr w:type="spellStart"/>
            <w:r>
              <w:rPr>
                <w:b/>
                <w:caps w:val="0"/>
              </w:rPr>
              <w:t>Tongli</w:t>
            </w:r>
            <w:proofErr w:type="spellEnd"/>
            <w:r>
              <w:rPr>
                <w:caps w:val="0"/>
              </w:rPr>
              <w:t>.</w:t>
            </w:r>
          </w:p>
        </w:tc>
      </w:tr>
      <w:tr w:rsidR="000E1763" w14:paraId="14FED985"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B745D5" w14:textId="77777777" w:rsidR="000E1763" w:rsidRDefault="00C52590" w:rsidP="00AB5000">
            <w:pPr>
              <w:pStyle w:val="Corps1Zen"/>
              <w:spacing w:after="120"/>
              <w:ind w:left="-105"/>
              <w:rPr>
                <w:caps w:val="0"/>
              </w:rPr>
            </w:pPr>
            <w:r>
              <w:rPr>
                <w:caps w:val="0"/>
              </w:rPr>
              <w:t xml:space="preserve">La petite ville de </w:t>
            </w:r>
            <w:proofErr w:type="spellStart"/>
            <w:r>
              <w:rPr>
                <w:caps w:val="0"/>
              </w:rPr>
              <w:t>Tongli</w:t>
            </w:r>
            <w:proofErr w:type="spellEnd"/>
            <w:r>
              <w:rPr>
                <w:caps w:val="0"/>
              </w:rPr>
              <w:t xml:space="preserve"> est située à 60 km de Shanghai. Bâtie sur les rives du lac </w:t>
            </w:r>
            <w:proofErr w:type="spellStart"/>
            <w:r>
              <w:rPr>
                <w:caps w:val="0"/>
              </w:rPr>
              <w:t>Taihu</w:t>
            </w:r>
            <w:proofErr w:type="spellEnd"/>
            <w:r>
              <w:rPr>
                <w:caps w:val="0"/>
              </w:rPr>
              <w:t xml:space="preserve"> et sur le passage du Grand Canal, </w:t>
            </w:r>
            <w:proofErr w:type="spellStart"/>
            <w:r>
              <w:rPr>
                <w:caps w:val="0"/>
              </w:rPr>
              <w:t>Tongli</w:t>
            </w:r>
            <w:proofErr w:type="spellEnd"/>
            <w:r>
              <w:rPr>
                <w:caps w:val="0"/>
              </w:rPr>
              <w:t xml:space="preserve"> est entourée d’eau et parcourue par des canaux sur lesquels on dénombre 49 ponts de formes différentes.</w:t>
            </w:r>
          </w:p>
        </w:tc>
      </w:tr>
      <w:tr w:rsidR="000E1763" w14:paraId="55F44A08"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FEB6E54" w14:textId="77777777" w:rsidR="000E1763" w:rsidRDefault="00C52590" w:rsidP="00AB5000">
            <w:pPr>
              <w:pStyle w:val="Corps1Zen"/>
              <w:spacing w:after="120"/>
              <w:ind w:left="-105"/>
              <w:rPr>
                <w:caps w:val="0"/>
              </w:rPr>
            </w:pPr>
            <w:r>
              <w:rPr>
                <w:b/>
                <w:caps w:val="0"/>
              </w:rPr>
              <w:t>Découverte du village</w:t>
            </w:r>
            <w:r>
              <w:rPr>
                <w:caps w:val="0"/>
              </w:rPr>
              <w:t xml:space="preserve"> et </w:t>
            </w:r>
            <w:r>
              <w:rPr>
                <w:b/>
                <w:caps w:val="0"/>
              </w:rPr>
              <w:t>visite du jardin des pensées après la retraite</w:t>
            </w:r>
            <w:r>
              <w:rPr>
                <w:caps w:val="0"/>
              </w:rPr>
              <w:t>.</w:t>
            </w:r>
          </w:p>
        </w:tc>
      </w:tr>
      <w:tr w:rsidR="000E1763" w14:paraId="1336BEA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C8F39E" w14:textId="77777777" w:rsidR="000E1763" w:rsidRDefault="00C52590" w:rsidP="00AB5000">
            <w:pPr>
              <w:pStyle w:val="Corps1Zen"/>
              <w:spacing w:after="120"/>
              <w:ind w:left="-105"/>
              <w:rPr>
                <w:caps w:val="0"/>
              </w:rPr>
            </w:pPr>
            <w:r>
              <w:rPr>
                <w:b/>
                <w:caps w:val="0"/>
              </w:rPr>
              <w:t>Balade en bateau sur les canaux.</w:t>
            </w:r>
          </w:p>
        </w:tc>
      </w:tr>
      <w:tr w:rsidR="000E1763" w14:paraId="596C7A82"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63CE6BC" w14:textId="77777777" w:rsidR="000E1763" w:rsidRDefault="00C52590" w:rsidP="00AB5000">
            <w:pPr>
              <w:pStyle w:val="Corps1Zen"/>
              <w:spacing w:after="120"/>
              <w:ind w:left="-105"/>
              <w:rPr>
                <w:caps w:val="0"/>
              </w:rPr>
            </w:pPr>
            <w:r>
              <w:rPr>
                <w:caps w:val="0"/>
              </w:rPr>
              <w:lastRenderedPageBreak/>
              <w:t>C’est un jardin privé construit au milieu du 19ème Siècle, son maître était un général des Qing. Il occupe une superficie de 0.7 hectare, les kiosques, pavillons et couloirs en zigzag sont construits autour d’un étang, ce qui lui donne une impression de jardin flottant…</w:t>
            </w:r>
          </w:p>
        </w:tc>
      </w:tr>
      <w:tr w:rsidR="000E1763" w14:paraId="187E3CC0"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A4C09E" w14:textId="77777777" w:rsidR="000E1763" w:rsidRDefault="00C52590" w:rsidP="00AB5000">
            <w:pPr>
              <w:pStyle w:val="Corps1Zen"/>
              <w:spacing w:after="120"/>
              <w:ind w:left="-105"/>
              <w:rPr>
                <w:caps w:val="0"/>
              </w:rPr>
            </w:pPr>
            <w:r>
              <w:rPr>
                <w:caps w:val="0"/>
              </w:rPr>
              <w:t xml:space="preserve">Déjeuner au restaurant et continuation pour </w:t>
            </w:r>
            <w:r>
              <w:rPr>
                <w:b/>
                <w:caps w:val="0"/>
              </w:rPr>
              <w:t>Suzhou</w:t>
            </w:r>
            <w:r>
              <w:rPr>
                <w:caps w:val="0"/>
              </w:rPr>
              <w:t>.</w:t>
            </w:r>
          </w:p>
        </w:tc>
      </w:tr>
      <w:tr w:rsidR="000E1763" w14:paraId="54939C1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DED52F0" w14:textId="77777777" w:rsidR="000E1763" w:rsidRDefault="00C52590" w:rsidP="00AB5000">
            <w:pPr>
              <w:pStyle w:val="Corps1Zen"/>
              <w:spacing w:after="120"/>
              <w:ind w:left="-105"/>
              <w:rPr>
                <w:caps w:val="0"/>
              </w:rPr>
            </w:pPr>
            <w:r>
              <w:rPr>
                <w:caps w:val="0"/>
              </w:rPr>
              <w:t>Suzhou est souvent présentée comme une ville – musée ou une cité – jardin, traversée par des canaux. L’intérêt de venir à Suzhou ce sont les jardins, éparpillés aux 4 coins de la ville, qui comptent parmi les plus beaux jardins de Chine. Quatre d’entre eux sont d’ailleurs classés au patrimoine mondial de l’Unesco. Au 16ème siècle, Suzhou était la première ville productrice de soie de toute la Chine. Cette activité lui assura une prospérité et une aisance qui se lit aujourd’hui encore à travers la beauté et le raffinement de ses jardins. A l’époque, Suzhou était surnommée « la cité des jardins » et la « Venise de l’orient ».</w:t>
            </w:r>
          </w:p>
        </w:tc>
      </w:tr>
      <w:tr w:rsidR="000E1763" w14:paraId="0C403AD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76B68" w14:textId="77777777" w:rsidR="000E1763" w:rsidRDefault="00C52590" w:rsidP="00AB5000">
            <w:pPr>
              <w:pStyle w:val="Corps1Zen"/>
              <w:spacing w:after="120"/>
              <w:ind w:left="-105"/>
              <w:rPr>
                <w:caps w:val="0"/>
              </w:rPr>
            </w:pPr>
            <w:r>
              <w:rPr>
                <w:b/>
                <w:caps w:val="0"/>
              </w:rPr>
              <w:t>Visite du jardin du maître des filets.</w:t>
            </w:r>
          </w:p>
        </w:tc>
      </w:tr>
      <w:tr w:rsidR="000E1763" w14:paraId="7961779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71E1D94" w14:textId="77777777" w:rsidR="000E1763" w:rsidRDefault="00C52590" w:rsidP="00AB5000">
            <w:pPr>
              <w:pStyle w:val="Corps1Zen"/>
              <w:spacing w:after="120"/>
              <w:ind w:left="-105"/>
              <w:rPr>
                <w:caps w:val="0"/>
              </w:rPr>
            </w:pPr>
            <w:r>
              <w:rPr>
                <w:b/>
                <w:caps w:val="0"/>
              </w:rPr>
              <w:t xml:space="preserve">Puis balade dans la rue piétonne de </w:t>
            </w:r>
            <w:proofErr w:type="spellStart"/>
            <w:r>
              <w:rPr>
                <w:b/>
                <w:caps w:val="0"/>
              </w:rPr>
              <w:t>Shantang</w:t>
            </w:r>
            <w:proofErr w:type="spellEnd"/>
            <w:r>
              <w:rPr>
                <w:b/>
                <w:caps w:val="0"/>
              </w:rPr>
              <w:t xml:space="preserve"> au bord de la rivière.</w:t>
            </w:r>
          </w:p>
        </w:tc>
      </w:tr>
      <w:tr w:rsidR="000E1763" w14:paraId="35F85E1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35472D" w14:textId="77777777" w:rsidR="000E1763" w:rsidRDefault="00C52590" w:rsidP="00AB5000">
            <w:pPr>
              <w:pStyle w:val="Corps1Zen"/>
              <w:spacing w:after="120"/>
              <w:ind w:left="-105"/>
              <w:rPr>
                <w:caps w:val="0"/>
              </w:rPr>
            </w:pPr>
            <w:r>
              <w:rPr>
                <w:b/>
                <w:caps w:val="0"/>
              </w:rPr>
              <w:t xml:space="preserve">Retour à Shanghai. </w:t>
            </w:r>
          </w:p>
        </w:tc>
      </w:tr>
      <w:tr w:rsidR="000E1763" w14:paraId="3D30BCFF"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43E82E8" w14:textId="77777777" w:rsidR="000E1763" w:rsidRDefault="00C52590" w:rsidP="00AB5000">
            <w:pPr>
              <w:pStyle w:val="Corps1Zen"/>
              <w:spacing w:after="120"/>
              <w:ind w:left="-105"/>
              <w:rPr>
                <w:caps w:val="0"/>
              </w:rPr>
            </w:pPr>
            <w:r>
              <w:rPr>
                <w:b/>
                <w:caps w:val="0"/>
              </w:rPr>
              <w:t xml:space="preserve">Dîner de spécialités </w:t>
            </w:r>
            <w:proofErr w:type="spellStart"/>
            <w:r>
              <w:rPr>
                <w:b/>
                <w:caps w:val="0"/>
              </w:rPr>
              <w:t>dim</w:t>
            </w:r>
            <w:proofErr w:type="spellEnd"/>
            <w:r>
              <w:rPr>
                <w:b/>
                <w:caps w:val="0"/>
              </w:rPr>
              <w:t xml:space="preserve"> </w:t>
            </w:r>
            <w:proofErr w:type="spellStart"/>
            <w:r>
              <w:rPr>
                <w:b/>
                <w:caps w:val="0"/>
              </w:rPr>
              <w:t>sum</w:t>
            </w:r>
            <w:proofErr w:type="spellEnd"/>
            <w:r>
              <w:rPr>
                <w:b/>
                <w:caps w:val="0"/>
              </w:rPr>
              <w:t xml:space="preserve"> (bouchés vapeur) dans un restaurant.</w:t>
            </w:r>
          </w:p>
        </w:tc>
      </w:tr>
      <w:tr w:rsidR="000E1763" w14:paraId="5B4C63CB"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CF5DC1" w14:textId="77777777" w:rsidR="000E1763" w:rsidRDefault="00C52590" w:rsidP="00AB5000">
            <w:pPr>
              <w:pStyle w:val="Corps1Zen"/>
              <w:spacing w:after="120"/>
              <w:ind w:left="-105"/>
              <w:rPr>
                <w:caps w:val="0"/>
              </w:rPr>
            </w:pPr>
            <w:r>
              <w:rPr>
                <w:caps w:val="0"/>
              </w:rPr>
              <w:t>Nuit à l’hôtel.</w:t>
            </w:r>
          </w:p>
        </w:tc>
      </w:tr>
    </w:tbl>
    <w:p w14:paraId="1C9D42CF" w14:textId="77777777" w:rsidR="000E1763" w:rsidRDefault="000E1763" w:rsidP="00C52590">
      <w:pPr>
        <w:pStyle w:val="Corps1Zen"/>
      </w:pPr>
    </w:p>
    <w:p w14:paraId="5818AD6E" w14:textId="77777777" w:rsidR="000E1763" w:rsidRDefault="001C51E9" w:rsidP="00C41890">
      <w:pPr>
        <w:pStyle w:val="Corps1Zen"/>
        <w:jc w:val="center"/>
      </w:pPr>
      <w:r>
        <w:rPr>
          <w:b/>
          <w:noProof/>
        </w:rPr>
        <w:drawing>
          <wp:inline distT="0" distB="0" distL="0" distR="0" wp14:anchorId="279BFF05" wp14:editId="2693238E">
            <wp:extent cx="41088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5C23193" w14:textId="77777777" w:rsidR="000E1763" w:rsidRDefault="000E1763" w:rsidP="00C52590">
      <w:pPr>
        <w:pStyle w:val="Corps1Zen"/>
      </w:pPr>
    </w:p>
    <w:p w14:paraId="45F49B5C" w14:textId="77777777" w:rsidR="000E1763" w:rsidRPr="000973A6" w:rsidRDefault="00C52590" w:rsidP="00C52590">
      <w:pPr>
        <w:pStyle w:val="datesprogramme"/>
        <w:rPr>
          <w:b/>
          <w:lang w:val="fr-FR"/>
        </w:rPr>
      </w:pPr>
      <w:r w:rsidRPr="000973A6">
        <w:rPr>
          <w:b/>
          <w:lang w:val="fr-FR"/>
        </w:rPr>
        <w:t>Jour 05 : SHANGHAI / GUILIN</w:t>
      </w:r>
    </w:p>
    <w:p w14:paraId="53F8F2C9" w14:textId="77777777" w:rsidR="000E1763" w:rsidRDefault="00C52590" w:rsidP="00C52590">
      <w:pPr>
        <w:pStyle w:val="dateetapes1"/>
        <w:rPr>
          <w:rFonts w:ascii="Bradley Hand ITC" w:hAnsi="Bradley Hand ITC"/>
        </w:rPr>
      </w:pPr>
      <w:r>
        <w:rPr>
          <w:rFonts w:ascii="Bradley Hand ITC" w:hAnsi="Bradley Hand ITC"/>
        </w:rPr>
        <w:t>Vendredi 13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22101FB7"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86E51C" w14:textId="77777777" w:rsidR="000E1763" w:rsidRDefault="00C52590" w:rsidP="00AB5000">
            <w:pPr>
              <w:pStyle w:val="Corps1Zen"/>
              <w:spacing w:after="120"/>
              <w:ind w:left="-105"/>
              <w:rPr>
                <w:caps w:val="0"/>
              </w:rPr>
            </w:pPr>
            <w:r>
              <w:rPr>
                <w:caps w:val="0"/>
              </w:rPr>
              <w:t>Petit déjeuner à l’hôtel.</w:t>
            </w:r>
          </w:p>
        </w:tc>
      </w:tr>
      <w:tr w:rsidR="000E1763" w14:paraId="3850EFFB"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F9D8054" w14:textId="191E7DD4" w:rsidR="000E1763" w:rsidRDefault="00C52590" w:rsidP="00AB5000">
            <w:pPr>
              <w:pStyle w:val="Corps1Zen"/>
              <w:spacing w:after="120"/>
              <w:ind w:left="-105"/>
              <w:rPr>
                <w:caps w:val="0"/>
              </w:rPr>
            </w:pPr>
            <w:r>
              <w:rPr>
                <w:caps w:val="0"/>
              </w:rPr>
              <w:t xml:space="preserve">Transfert à l’aéroport </w:t>
            </w:r>
            <w:r>
              <w:rPr>
                <w:b/>
                <w:caps w:val="0"/>
              </w:rPr>
              <w:t xml:space="preserve">de </w:t>
            </w:r>
            <w:r w:rsidR="000973A6">
              <w:rPr>
                <w:b/>
                <w:caps w:val="0"/>
              </w:rPr>
              <w:t>Shanghai</w:t>
            </w:r>
            <w:r>
              <w:rPr>
                <w:b/>
                <w:caps w:val="0"/>
              </w:rPr>
              <w:t>.</w:t>
            </w:r>
          </w:p>
        </w:tc>
      </w:tr>
      <w:tr w:rsidR="000E1763" w14:paraId="425961DF"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134561" w14:textId="77777777" w:rsidR="000E1763" w:rsidRDefault="00C52590" w:rsidP="00AB5000">
            <w:pPr>
              <w:pStyle w:val="Corps1Zen"/>
              <w:spacing w:after="120"/>
              <w:ind w:left="-105"/>
              <w:rPr>
                <w:caps w:val="0"/>
              </w:rPr>
            </w:pPr>
            <w:r>
              <w:rPr>
                <w:b/>
                <w:caps w:val="0"/>
              </w:rPr>
              <w:t>Envol pour Guilin</w:t>
            </w:r>
            <w:r>
              <w:rPr>
                <w:caps w:val="0"/>
              </w:rPr>
              <w:t>.</w:t>
            </w:r>
          </w:p>
        </w:tc>
      </w:tr>
      <w:tr w:rsidR="000E1763" w14:paraId="4AD8F125"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7A0C745C" w14:textId="16E25BD0" w:rsidR="000E1763" w:rsidRDefault="00C52590" w:rsidP="00AB5000">
            <w:pPr>
              <w:pStyle w:val="Corps1Zen"/>
              <w:spacing w:after="120"/>
              <w:ind w:left="-105"/>
              <w:rPr>
                <w:caps w:val="0"/>
              </w:rPr>
            </w:pPr>
            <w:r>
              <w:rPr>
                <w:caps w:val="0"/>
              </w:rPr>
              <w:t xml:space="preserve">Le nom de la capitale de la province du Guangxi signifie « la forêt </w:t>
            </w:r>
            <w:r w:rsidR="000973A6">
              <w:rPr>
                <w:caps w:val="0"/>
              </w:rPr>
              <w:t>d’Osmanthus</w:t>
            </w:r>
            <w:r>
              <w:rPr>
                <w:caps w:val="0"/>
              </w:rPr>
              <w:t xml:space="preserve"> » du nom de cet arbre aux jolies fleurs rouges ou blanches qui éclosent entre juin et juillet. Pains de sucre en pleine ville, poésie et peintres chinois, poèmes calligraphiés et aquarelles continuent de fleurir dans la région comme crocus au printemps.</w:t>
            </w:r>
          </w:p>
        </w:tc>
      </w:tr>
      <w:tr w:rsidR="000E1763" w14:paraId="6AE9701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A7FEDD" w14:textId="77777777" w:rsidR="000E1763" w:rsidRDefault="00C52590" w:rsidP="00AB5000">
            <w:pPr>
              <w:pStyle w:val="Corps1Zen"/>
              <w:spacing w:after="120"/>
              <w:ind w:left="-105"/>
              <w:rPr>
                <w:caps w:val="0"/>
              </w:rPr>
            </w:pPr>
            <w:r>
              <w:rPr>
                <w:caps w:val="0"/>
              </w:rPr>
              <w:t xml:space="preserve">Arrivée à </w:t>
            </w:r>
            <w:r>
              <w:rPr>
                <w:b/>
                <w:caps w:val="0"/>
              </w:rPr>
              <w:t>Guilin</w:t>
            </w:r>
            <w:r>
              <w:rPr>
                <w:caps w:val="0"/>
              </w:rPr>
              <w:t>, accueil par votre guide local.</w:t>
            </w:r>
          </w:p>
        </w:tc>
      </w:tr>
      <w:tr w:rsidR="000E1763" w14:paraId="452F98E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87E6D30" w14:textId="77777777" w:rsidR="000E1763" w:rsidRDefault="00C52590" w:rsidP="00AB5000">
            <w:pPr>
              <w:pStyle w:val="Corps1Zen"/>
              <w:spacing w:after="120"/>
              <w:ind w:left="-105"/>
              <w:rPr>
                <w:caps w:val="0"/>
              </w:rPr>
            </w:pPr>
            <w:r>
              <w:rPr>
                <w:b/>
                <w:caps w:val="0"/>
              </w:rPr>
              <w:t>Déjeuner</w:t>
            </w:r>
            <w:r>
              <w:rPr>
                <w:caps w:val="0"/>
              </w:rPr>
              <w:t>.</w:t>
            </w:r>
          </w:p>
        </w:tc>
      </w:tr>
      <w:tr w:rsidR="000E1763" w14:paraId="4EAF143D"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091D1F" w14:textId="77777777" w:rsidR="000E1763" w:rsidRDefault="00C52590" w:rsidP="00AB5000">
            <w:pPr>
              <w:pStyle w:val="Corps1Zen"/>
              <w:spacing w:after="120"/>
              <w:ind w:left="-105"/>
              <w:rPr>
                <w:caps w:val="0"/>
              </w:rPr>
            </w:pPr>
            <w:r>
              <w:rPr>
                <w:b/>
                <w:caps w:val="0"/>
              </w:rPr>
              <w:t>Visite de la Grotte de la Flûte de Roseau.</w:t>
            </w:r>
          </w:p>
        </w:tc>
      </w:tr>
      <w:tr w:rsidR="000E1763" w14:paraId="2C321D9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DA84A2B" w14:textId="77777777" w:rsidR="000E1763" w:rsidRDefault="00C52590" w:rsidP="00AB5000">
            <w:pPr>
              <w:pStyle w:val="Corps1Zen"/>
              <w:spacing w:after="120"/>
              <w:ind w:left="-105"/>
              <w:rPr>
                <w:caps w:val="0"/>
              </w:rPr>
            </w:pPr>
            <w:r>
              <w:rPr>
                <w:caps w:val="0"/>
              </w:rPr>
              <w:t xml:space="preserve">Le site le plus extraordinaire de Guilin est souterrain. La </w:t>
            </w:r>
            <w:proofErr w:type="spellStart"/>
            <w:r>
              <w:rPr>
                <w:caps w:val="0"/>
              </w:rPr>
              <w:t>Ludi</w:t>
            </w:r>
            <w:proofErr w:type="spellEnd"/>
            <w:r>
              <w:rPr>
                <w:caps w:val="0"/>
              </w:rPr>
              <w:t xml:space="preserve"> Yan, avec ses éclairages multicolores, ses stalactites et ses stalagmites fantastiques… L’élément le plus intriguant est un énorme rocher blanc accroché </w:t>
            </w:r>
            <w:r>
              <w:rPr>
                <w:caps w:val="0"/>
              </w:rPr>
              <w:lastRenderedPageBreak/>
              <w:t>telle une cataracte à une corniche ; en face, une stalactite gigantesque ressemblerait à un vieil érudit. Selon une des multiples légendes, un érudit de passage souhaitait écrire un poème pour célébrer la beauté de la grotte. Au bout d’un long moment, il n’avait écrit que deux versets et, comme il se lamentait de son incapacité à trouver les mots justes, il se changea en pierre.</w:t>
            </w:r>
          </w:p>
        </w:tc>
      </w:tr>
      <w:tr w:rsidR="000E1763" w14:paraId="7B84ABB3"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574F5" w14:textId="77777777" w:rsidR="000E1763" w:rsidRDefault="00C52590" w:rsidP="00AB5000">
            <w:pPr>
              <w:pStyle w:val="Corps1Zen"/>
              <w:spacing w:after="120"/>
              <w:ind w:left="-105"/>
              <w:rPr>
                <w:caps w:val="0"/>
              </w:rPr>
            </w:pPr>
            <w:r>
              <w:rPr>
                <w:b/>
                <w:caps w:val="0"/>
              </w:rPr>
              <w:lastRenderedPageBreak/>
              <w:t>… et d’une plantation de thé</w:t>
            </w:r>
            <w:r>
              <w:rPr>
                <w:caps w:val="0"/>
              </w:rPr>
              <w:t xml:space="preserve">. </w:t>
            </w:r>
            <w:r>
              <w:rPr>
                <w:b/>
                <w:caps w:val="0"/>
              </w:rPr>
              <w:t>avec dégustation.</w:t>
            </w:r>
          </w:p>
        </w:tc>
      </w:tr>
      <w:tr w:rsidR="000E1763" w14:paraId="62238BCE"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BBBE3EB" w14:textId="77777777" w:rsidR="000E1763" w:rsidRDefault="00C52590" w:rsidP="00AB5000">
            <w:pPr>
              <w:pStyle w:val="Corps1Zen"/>
              <w:spacing w:after="120"/>
              <w:ind w:left="-105"/>
              <w:rPr>
                <w:caps w:val="0"/>
              </w:rPr>
            </w:pPr>
            <w:r>
              <w:rPr>
                <w:caps w:val="0"/>
              </w:rPr>
              <w:t>Installation à l’hôtel Dîner au restaurant</w:t>
            </w:r>
          </w:p>
        </w:tc>
      </w:tr>
      <w:tr w:rsidR="000E1763" w14:paraId="7AC83805"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74B16" w14:textId="77777777" w:rsidR="000E1763" w:rsidRDefault="00C52590" w:rsidP="00AB5000">
            <w:pPr>
              <w:pStyle w:val="Corps1Zen"/>
              <w:spacing w:after="120"/>
              <w:ind w:left="-105"/>
              <w:rPr>
                <w:caps w:val="0"/>
              </w:rPr>
            </w:pPr>
            <w:r>
              <w:rPr>
                <w:caps w:val="0"/>
              </w:rPr>
              <w:t>Nuit à l’hôtel.</w:t>
            </w:r>
          </w:p>
        </w:tc>
      </w:tr>
    </w:tbl>
    <w:p w14:paraId="6E1A1E63" w14:textId="77777777" w:rsidR="000E1763" w:rsidRDefault="000E1763" w:rsidP="00C52590">
      <w:pPr>
        <w:pStyle w:val="Corps1Zen"/>
      </w:pPr>
    </w:p>
    <w:p w14:paraId="7B0C9E7E" w14:textId="77777777" w:rsidR="000E1763" w:rsidRDefault="000E1763" w:rsidP="001D36D5">
      <w:pPr>
        <w:pStyle w:val="Corps1Zen"/>
        <w:sectPr w:rsidR="000E1763" w:rsidSect="004D7AB5">
          <w:footerReference w:type="default" r:id="rId17"/>
          <w:type w:val="continuous"/>
          <w:pgSz w:w="11906" w:h="16838"/>
          <w:pgMar w:top="720" w:right="720" w:bottom="720" w:left="720" w:header="0" w:footer="0" w:gutter="0"/>
          <w:cols w:space="708"/>
          <w:docGrid w:linePitch="360"/>
        </w:sectPr>
      </w:pPr>
    </w:p>
    <w:p w14:paraId="2E294295" w14:textId="77777777" w:rsidR="000E1763" w:rsidRDefault="001D36D5" w:rsidP="00C41890">
      <w:pPr>
        <w:pStyle w:val="Corps1Zen"/>
        <w:jc w:val="center"/>
      </w:pPr>
      <w:r>
        <w:rPr>
          <w:b/>
          <w:noProof/>
        </w:rPr>
        <w:drawing>
          <wp:inline distT="0" distB="0" distL="0" distR="0" wp14:anchorId="75C7D606" wp14:editId="0E6AA369">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EC1CE0" w14:textId="77777777" w:rsidR="000E1763" w:rsidRDefault="001D36D5" w:rsidP="00C41890">
      <w:pPr>
        <w:pStyle w:val="Corps1Zen"/>
        <w:jc w:val="center"/>
      </w:pPr>
      <w:r>
        <w:rPr>
          <w:b/>
          <w:noProof/>
        </w:rPr>
        <w:drawing>
          <wp:inline distT="0" distB="0" distL="0" distR="0" wp14:anchorId="2C0BB71B" wp14:editId="587C56FB">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1CB9E8"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0914CEEE" w14:textId="77777777" w:rsidR="000E1763" w:rsidRDefault="000E1763" w:rsidP="00C52590">
      <w:pPr>
        <w:pStyle w:val="Corps1Zen"/>
      </w:pPr>
    </w:p>
    <w:p w14:paraId="7E53252C" w14:textId="77777777" w:rsidR="000E1763" w:rsidRPr="000973A6" w:rsidRDefault="00C52590" w:rsidP="00C52590">
      <w:pPr>
        <w:pStyle w:val="datesprogramme"/>
        <w:rPr>
          <w:b/>
          <w:lang w:val="fr-FR"/>
        </w:rPr>
      </w:pPr>
      <w:r w:rsidRPr="000973A6">
        <w:rPr>
          <w:b/>
          <w:lang w:val="fr-FR"/>
        </w:rPr>
        <w:t>Jour 06 : GUILIN / YANGSHUO / GUILIN</w:t>
      </w:r>
    </w:p>
    <w:p w14:paraId="56C60956" w14:textId="77777777" w:rsidR="000E1763" w:rsidRDefault="00C52590" w:rsidP="00C52590">
      <w:pPr>
        <w:pStyle w:val="dateetapes1"/>
        <w:rPr>
          <w:rFonts w:ascii="Bradley Hand ITC" w:hAnsi="Bradley Hand ITC"/>
        </w:rPr>
      </w:pPr>
      <w:r>
        <w:rPr>
          <w:rFonts w:ascii="Bradley Hand ITC" w:hAnsi="Bradley Hand ITC"/>
        </w:rPr>
        <w:t>Samedi 14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5379E736"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6107EE" w14:textId="77777777" w:rsidR="000E1763" w:rsidRDefault="00C52590" w:rsidP="00AB5000">
            <w:pPr>
              <w:pStyle w:val="Corps1Zen"/>
              <w:spacing w:after="120"/>
              <w:ind w:left="-105"/>
              <w:rPr>
                <w:caps w:val="0"/>
              </w:rPr>
            </w:pPr>
            <w:r>
              <w:rPr>
                <w:caps w:val="0"/>
              </w:rPr>
              <w:t>Petit-déjeuner à l’hôtel.</w:t>
            </w:r>
          </w:p>
        </w:tc>
      </w:tr>
      <w:tr w:rsidR="000E1763" w14:paraId="74421DD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6A7F3D6" w14:textId="77777777" w:rsidR="000E1763" w:rsidRDefault="00C52590" w:rsidP="00AB5000">
            <w:pPr>
              <w:pStyle w:val="Corps1Zen"/>
              <w:spacing w:after="120"/>
              <w:ind w:left="-105"/>
              <w:rPr>
                <w:caps w:val="0"/>
              </w:rPr>
            </w:pPr>
            <w:r>
              <w:rPr>
                <w:caps w:val="0"/>
              </w:rPr>
              <w:t xml:space="preserve">Le matin, </w:t>
            </w:r>
            <w:r>
              <w:rPr>
                <w:b/>
                <w:caps w:val="0"/>
              </w:rPr>
              <w:t>croisière sur la rivière Li,</w:t>
            </w:r>
            <w:r>
              <w:rPr>
                <w:caps w:val="0"/>
              </w:rPr>
              <w:t xml:space="preserve"> afin de découvrir des paysages de pains de sucre et de rizières.</w:t>
            </w:r>
          </w:p>
        </w:tc>
      </w:tr>
      <w:tr w:rsidR="000E1763" w14:paraId="5120B13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7F13A0" w14:textId="77777777" w:rsidR="000E1763" w:rsidRDefault="00C52590" w:rsidP="00AB5000">
            <w:pPr>
              <w:pStyle w:val="Corps1Zen"/>
              <w:spacing w:after="120"/>
              <w:ind w:left="-105"/>
              <w:rPr>
                <w:caps w:val="0"/>
              </w:rPr>
            </w:pPr>
            <w:r>
              <w:rPr>
                <w:caps w:val="0"/>
              </w:rPr>
              <w:t xml:space="preserve">La rivière Li, qui serpente à travers des paysages qui ont influencé les peintres et poètes de toute la Chine, vous fera découvrir au fil de l’eau des villages pittoresques et des rivages couverts de bambou. A travers la brume du </w:t>
            </w:r>
            <w:proofErr w:type="spellStart"/>
            <w:r>
              <w:rPr>
                <w:caps w:val="0"/>
              </w:rPr>
              <w:t>Lijiang</w:t>
            </w:r>
            <w:proofErr w:type="spellEnd"/>
            <w:r>
              <w:rPr>
                <w:caps w:val="0"/>
              </w:rPr>
              <w:t>, nombre de ces rochers aux formes curieuses surgissent devant les yeux des visiteurs. Chaque rocher, comme un lotus sorti de l’eau, projette sa silhouette dans la rivière.</w:t>
            </w:r>
          </w:p>
        </w:tc>
      </w:tr>
      <w:tr w:rsidR="000E1763" w14:paraId="0416EE06"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E3BB836" w14:textId="77777777" w:rsidR="000E1763" w:rsidRDefault="00C52590" w:rsidP="00AB5000">
            <w:pPr>
              <w:pStyle w:val="Corps1Zen"/>
              <w:spacing w:after="120"/>
              <w:ind w:left="-105"/>
              <w:rPr>
                <w:caps w:val="0"/>
              </w:rPr>
            </w:pPr>
            <w:r>
              <w:rPr>
                <w:b/>
                <w:caps w:val="0"/>
              </w:rPr>
              <w:t>Déjeuner simple à bord.</w:t>
            </w:r>
          </w:p>
        </w:tc>
      </w:tr>
      <w:tr w:rsidR="000E1763" w14:paraId="2BFBD541"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B62023" w14:textId="77777777" w:rsidR="000E1763" w:rsidRDefault="00C52590" w:rsidP="00AB5000">
            <w:pPr>
              <w:pStyle w:val="Corps1Zen"/>
              <w:spacing w:after="120"/>
              <w:ind w:left="-105"/>
              <w:rPr>
                <w:caps w:val="0"/>
              </w:rPr>
            </w:pPr>
            <w:r>
              <w:rPr>
                <w:caps w:val="0"/>
              </w:rPr>
              <w:t>L’après-midi, temps libre sur le</w:t>
            </w:r>
            <w:r>
              <w:rPr>
                <w:b/>
                <w:caps w:val="0"/>
              </w:rPr>
              <w:t xml:space="preserve"> marché local de </w:t>
            </w:r>
            <w:proofErr w:type="spellStart"/>
            <w:r>
              <w:rPr>
                <w:b/>
                <w:caps w:val="0"/>
              </w:rPr>
              <w:t>Yangshuo</w:t>
            </w:r>
            <w:proofErr w:type="spellEnd"/>
            <w:r>
              <w:rPr>
                <w:caps w:val="0"/>
              </w:rPr>
              <w:t>.</w:t>
            </w:r>
          </w:p>
        </w:tc>
      </w:tr>
      <w:tr w:rsidR="000E1763" w14:paraId="2909763C"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7730DFDF" w14:textId="77777777" w:rsidR="000E1763" w:rsidRDefault="00C52590" w:rsidP="00AB5000">
            <w:pPr>
              <w:pStyle w:val="Corps1Zen"/>
              <w:spacing w:after="120"/>
              <w:ind w:left="-105"/>
              <w:rPr>
                <w:caps w:val="0"/>
              </w:rPr>
            </w:pPr>
            <w:r>
              <w:rPr>
                <w:caps w:val="0"/>
              </w:rPr>
              <w:t xml:space="preserve">Retour à </w:t>
            </w:r>
            <w:r>
              <w:rPr>
                <w:b/>
                <w:caps w:val="0"/>
              </w:rPr>
              <w:t>Guilin</w:t>
            </w:r>
            <w:r>
              <w:rPr>
                <w:caps w:val="0"/>
              </w:rPr>
              <w:t>.</w:t>
            </w:r>
          </w:p>
        </w:tc>
      </w:tr>
      <w:tr w:rsidR="000E1763" w14:paraId="6A17B31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0997F6" w14:textId="77777777" w:rsidR="000E1763" w:rsidRDefault="00C52590" w:rsidP="00AB5000">
            <w:pPr>
              <w:pStyle w:val="Corps1Zen"/>
              <w:spacing w:after="120"/>
              <w:ind w:left="-105"/>
              <w:rPr>
                <w:caps w:val="0"/>
              </w:rPr>
            </w:pPr>
            <w:r>
              <w:rPr>
                <w:b/>
                <w:caps w:val="0"/>
              </w:rPr>
              <w:t xml:space="preserve">Visite de la Colline </w:t>
            </w:r>
            <w:proofErr w:type="spellStart"/>
            <w:r>
              <w:rPr>
                <w:b/>
                <w:caps w:val="0"/>
              </w:rPr>
              <w:t>Fubo</w:t>
            </w:r>
            <w:proofErr w:type="spellEnd"/>
            <w:r>
              <w:rPr>
                <w:b/>
                <w:caps w:val="0"/>
              </w:rPr>
              <w:t>.</w:t>
            </w:r>
          </w:p>
        </w:tc>
      </w:tr>
      <w:tr w:rsidR="000E1763" w14:paraId="4297CF3B"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A3EB44E" w14:textId="77777777" w:rsidR="000E1763" w:rsidRDefault="00C52590" w:rsidP="00AB5000">
            <w:pPr>
              <w:pStyle w:val="Corps1Zen"/>
              <w:spacing w:after="120"/>
              <w:ind w:left="-105"/>
              <w:rPr>
                <w:caps w:val="0"/>
              </w:rPr>
            </w:pPr>
            <w:r>
              <w:rPr>
                <w:caps w:val="0"/>
              </w:rPr>
              <w:t xml:space="preserve">Sur la rive ouest du Li </w:t>
            </w:r>
            <w:proofErr w:type="spellStart"/>
            <w:r>
              <w:rPr>
                <w:caps w:val="0"/>
              </w:rPr>
              <w:t>jiang</w:t>
            </w:r>
            <w:proofErr w:type="spellEnd"/>
            <w:r>
              <w:rPr>
                <w:caps w:val="0"/>
              </w:rPr>
              <w:t xml:space="preserve">, la colline </w:t>
            </w:r>
            <w:proofErr w:type="spellStart"/>
            <w:r>
              <w:rPr>
                <w:caps w:val="0"/>
              </w:rPr>
              <w:t>Fubo</w:t>
            </w:r>
            <w:proofErr w:type="spellEnd"/>
            <w:r>
              <w:rPr>
                <w:caps w:val="0"/>
              </w:rPr>
              <w:t xml:space="preserve">, « colline qui arrête les vagues », offre un beau panorama sur la ville. Son nom viendrait du nom d’un temple érigé à cet endroit à la mémoire de </w:t>
            </w:r>
            <w:proofErr w:type="spellStart"/>
            <w:r>
              <w:rPr>
                <w:caps w:val="0"/>
              </w:rPr>
              <w:t>Fubo</w:t>
            </w:r>
            <w:proofErr w:type="spellEnd"/>
            <w:r>
              <w:rPr>
                <w:caps w:val="0"/>
              </w:rPr>
              <w:t xml:space="preserve"> </w:t>
            </w:r>
            <w:proofErr w:type="spellStart"/>
            <w:r>
              <w:rPr>
                <w:caps w:val="0"/>
              </w:rPr>
              <w:t>Jiangjun</w:t>
            </w:r>
            <w:proofErr w:type="spellEnd"/>
            <w:r>
              <w:rPr>
                <w:caps w:val="0"/>
              </w:rPr>
              <w:t>, un général de la dynastie Han dont le nom signifie « le général qui arrête les vagues ».</w:t>
            </w:r>
          </w:p>
        </w:tc>
      </w:tr>
      <w:tr w:rsidR="000E1763" w14:paraId="76EFF25C"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F5DB6E" w14:textId="77777777" w:rsidR="000E1763" w:rsidRDefault="00C52590" w:rsidP="00AB5000">
            <w:pPr>
              <w:pStyle w:val="Corps1Zen"/>
              <w:spacing w:after="120"/>
              <w:ind w:left="-105"/>
              <w:rPr>
                <w:caps w:val="0"/>
              </w:rPr>
            </w:pPr>
            <w:r>
              <w:rPr>
                <w:caps w:val="0"/>
              </w:rPr>
              <w:t>Dîner au restaurant.</w:t>
            </w:r>
          </w:p>
        </w:tc>
      </w:tr>
      <w:tr w:rsidR="000E1763" w14:paraId="01D6691F"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E31A6BC" w14:textId="77777777" w:rsidR="000E1763" w:rsidRDefault="00C52590" w:rsidP="00AB5000">
            <w:pPr>
              <w:pStyle w:val="Corps1Zen"/>
              <w:spacing w:after="120"/>
              <w:ind w:left="-105"/>
              <w:rPr>
                <w:caps w:val="0"/>
              </w:rPr>
            </w:pPr>
            <w:r>
              <w:rPr>
                <w:caps w:val="0"/>
              </w:rPr>
              <w:t>Nuit à l’hôtel.</w:t>
            </w:r>
          </w:p>
        </w:tc>
      </w:tr>
    </w:tbl>
    <w:p w14:paraId="198B7041" w14:textId="77777777" w:rsidR="000E1763" w:rsidRDefault="000E1763" w:rsidP="00C52590">
      <w:pPr>
        <w:pStyle w:val="Corps1Zen"/>
      </w:pPr>
    </w:p>
    <w:p w14:paraId="155E249E" w14:textId="77777777" w:rsidR="000E1763" w:rsidRDefault="000E1763" w:rsidP="001D36D5">
      <w:pPr>
        <w:pStyle w:val="Corps1Zen"/>
        <w:sectPr w:rsidR="000E1763" w:rsidSect="004D7AB5">
          <w:footerReference w:type="default" r:id="rId20"/>
          <w:type w:val="continuous"/>
          <w:pgSz w:w="11906" w:h="16838"/>
          <w:pgMar w:top="720" w:right="720" w:bottom="720" w:left="720" w:header="0" w:footer="0" w:gutter="0"/>
          <w:cols w:space="708"/>
          <w:docGrid w:linePitch="360"/>
        </w:sectPr>
      </w:pPr>
    </w:p>
    <w:p w14:paraId="57AF71F3" w14:textId="77777777" w:rsidR="000E1763" w:rsidRDefault="001D36D5" w:rsidP="00C41890">
      <w:pPr>
        <w:pStyle w:val="Corps1Zen"/>
        <w:jc w:val="center"/>
      </w:pPr>
      <w:r>
        <w:rPr>
          <w:b/>
          <w:noProof/>
        </w:rPr>
        <w:lastRenderedPageBreak/>
        <w:drawing>
          <wp:inline distT="0" distB="0" distL="0" distR="0" wp14:anchorId="3521C2A9" wp14:editId="6B35A150">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B36C18" w14:textId="77777777" w:rsidR="000E1763" w:rsidRDefault="001D36D5" w:rsidP="00C41890">
      <w:pPr>
        <w:pStyle w:val="Corps1Zen"/>
        <w:jc w:val="center"/>
      </w:pPr>
      <w:r>
        <w:rPr>
          <w:b/>
          <w:noProof/>
        </w:rPr>
        <w:drawing>
          <wp:inline distT="0" distB="0" distL="0" distR="0" wp14:anchorId="037A64B1" wp14:editId="097579B3">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468F02"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73E94C11" w14:textId="77777777" w:rsidR="000E1763" w:rsidRDefault="000E1763" w:rsidP="00C52590">
      <w:pPr>
        <w:pStyle w:val="Corps1Zen"/>
      </w:pPr>
    </w:p>
    <w:p w14:paraId="581815CB" w14:textId="77777777" w:rsidR="000E1763" w:rsidRPr="000973A6" w:rsidRDefault="00C52590" w:rsidP="00C52590">
      <w:pPr>
        <w:pStyle w:val="datesprogramme"/>
        <w:rPr>
          <w:b/>
          <w:lang w:val="fr-FR"/>
        </w:rPr>
      </w:pPr>
      <w:r w:rsidRPr="000973A6">
        <w:rPr>
          <w:b/>
          <w:lang w:val="fr-FR"/>
        </w:rPr>
        <w:t>Jour 07 : GUILIN / XIAN</w:t>
      </w:r>
    </w:p>
    <w:p w14:paraId="2F09030F" w14:textId="77777777" w:rsidR="000E1763" w:rsidRDefault="00C52590" w:rsidP="00C52590">
      <w:pPr>
        <w:pStyle w:val="dateetapes1"/>
        <w:rPr>
          <w:rFonts w:ascii="Bradley Hand ITC" w:hAnsi="Bradley Hand ITC"/>
        </w:rPr>
      </w:pPr>
      <w:r>
        <w:rPr>
          <w:rFonts w:ascii="Bradley Hand ITC" w:hAnsi="Bradley Hand ITC"/>
        </w:rPr>
        <w:t>Dimanche 15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7E7D8519"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C72906" w14:textId="77777777" w:rsidR="000E1763" w:rsidRDefault="00C52590" w:rsidP="00AB5000">
            <w:pPr>
              <w:pStyle w:val="Corps1Zen"/>
              <w:spacing w:after="120"/>
              <w:ind w:left="-105"/>
              <w:rPr>
                <w:caps w:val="0"/>
              </w:rPr>
            </w:pPr>
            <w:r>
              <w:rPr>
                <w:caps w:val="0"/>
              </w:rPr>
              <w:t>Petit déjeuner.</w:t>
            </w:r>
          </w:p>
        </w:tc>
      </w:tr>
      <w:tr w:rsidR="000E1763" w14:paraId="1FDE9961"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067F995" w14:textId="77777777" w:rsidR="000E1763" w:rsidRDefault="00C52590" w:rsidP="00AB5000">
            <w:pPr>
              <w:pStyle w:val="Corps1Zen"/>
              <w:spacing w:after="120"/>
              <w:ind w:left="-105"/>
              <w:rPr>
                <w:caps w:val="0"/>
              </w:rPr>
            </w:pPr>
            <w:r>
              <w:rPr>
                <w:caps w:val="0"/>
              </w:rPr>
              <w:t xml:space="preserve">Transfert à l’aéroport et </w:t>
            </w:r>
            <w:r>
              <w:rPr>
                <w:b/>
                <w:caps w:val="0"/>
              </w:rPr>
              <w:t xml:space="preserve">envol pour </w:t>
            </w:r>
            <w:proofErr w:type="spellStart"/>
            <w:r>
              <w:rPr>
                <w:b/>
                <w:caps w:val="0"/>
              </w:rPr>
              <w:t>Xian</w:t>
            </w:r>
            <w:proofErr w:type="spellEnd"/>
            <w:r>
              <w:rPr>
                <w:b/>
                <w:caps w:val="0"/>
              </w:rPr>
              <w:t>.</w:t>
            </w:r>
          </w:p>
        </w:tc>
      </w:tr>
      <w:tr w:rsidR="000E1763" w14:paraId="05C6A797"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AEE652" w14:textId="77777777" w:rsidR="000E1763" w:rsidRDefault="00C52590" w:rsidP="00AB5000">
            <w:pPr>
              <w:pStyle w:val="Corps1Zen"/>
              <w:spacing w:after="120"/>
              <w:ind w:left="-105"/>
              <w:rPr>
                <w:caps w:val="0"/>
              </w:rPr>
            </w:pPr>
            <w:r>
              <w:rPr>
                <w:caps w:val="0"/>
              </w:rPr>
              <w:t>Accueil à l’arrivée.</w:t>
            </w:r>
          </w:p>
        </w:tc>
      </w:tr>
      <w:tr w:rsidR="000E1763" w14:paraId="033D73F0"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118107E" w14:textId="77777777" w:rsidR="000E1763" w:rsidRDefault="00C52590" w:rsidP="00AB5000">
            <w:pPr>
              <w:pStyle w:val="Corps1Zen"/>
              <w:spacing w:after="120"/>
              <w:ind w:left="-105"/>
              <w:rPr>
                <w:caps w:val="0"/>
              </w:rPr>
            </w:pPr>
            <w:proofErr w:type="spellStart"/>
            <w:r>
              <w:rPr>
                <w:caps w:val="0"/>
              </w:rPr>
              <w:t>Xian</w:t>
            </w:r>
            <w:proofErr w:type="spellEnd"/>
            <w:r>
              <w:rPr>
                <w:caps w:val="0"/>
              </w:rPr>
              <w:t xml:space="preserve"> rivalisa autrefois avec Rome et plus tard avec Constantinople, pour le titre de « plus grande du monde ». Pendant plus de 2 millénaires, la cité vit l’ascension, puis le déclin, de nombreuses dynasties chinoises. Ses monuments et ses sites archéologiques rappellent qu’elle fut autrefois le centre du monde chinois.</w:t>
            </w:r>
          </w:p>
        </w:tc>
      </w:tr>
      <w:tr w:rsidR="000E1763" w14:paraId="6D725EB2"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958092" w14:textId="77777777" w:rsidR="000E1763" w:rsidRDefault="00C52590" w:rsidP="00AB5000">
            <w:pPr>
              <w:pStyle w:val="Corps1Zen"/>
              <w:spacing w:after="120"/>
              <w:ind w:left="-105"/>
              <w:rPr>
                <w:caps w:val="0"/>
              </w:rPr>
            </w:pPr>
            <w:r>
              <w:rPr>
                <w:caps w:val="0"/>
              </w:rPr>
              <w:t xml:space="preserve">Aujourd’hui, </w:t>
            </w:r>
            <w:proofErr w:type="spellStart"/>
            <w:r>
              <w:rPr>
                <w:caps w:val="0"/>
              </w:rPr>
              <w:t>Xian</w:t>
            </w:r>
            <w:proofErr w:type="spellEnd"/>
            <w:r>
              <w:rPr>
                <w:caps w:val="0"/>
              </w:rPr>
              <w:t xml:space="preserve"> demeure l’une des attractions majeures du pays. En dehors de l’Armée enterrée des soldats de terre cuite, la ville et ses alentours abritent un nombre impressionnant de vestiges historiques. L’influence islamique imprègne la cité d’une touche d’exotisme, rarement perceptible dans les villes chinoises situées plus à l’est.</w:t>
            </w:r>
          </w:p>
        </w:tc>
      </w:tr>
      <w:tr w:rsidR="000E1763" w14:paraId="57C814A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7A7B498" w14:textId="77777777" w:rsidR="000E1763" w:rsidRDefault="00C52590" w:rsidP="00AB5000">
            <w:pPr>
              <w:pStyle w:val="Corps1Zen"/>
              <w:spacing w:after="120"/>
              <w:ind w:left="-105"/>
              <w:rPr>
                <w:caps w:val="0"/>
              </w:rPr>
            </w:pPr>
            <w:r>
              <w:rPr>
                <w:b/>
                <w:caps w:val="0"/>
              </w:rPr>
              <w:t>Déjeuner au restaurant.</w:t>
            </w:r>
          </w:p>
        </w:tc>
      </w:tr>
      <w:tr w:rsidR="000E1763" w14:paraId="1803A1E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CC739" w14:textId="77777777" w:rsidR="000E1763" w:rsidRDefault="00C52590" w:rsidP="00AB5000">
            <w:pPr>
              <w:pStyle w:val="Corps1Zen"/>
              <w:spacing w:after="120"/>
              <w:ind w:left="-105"/>
              <w:rPr>
                <w:caps w:val="0"/>
              </w:rPr>
            </w:pPr>
            <w:r>
              <w:rPr>
                <w:b/>
                <w:caps w:val="0"/>
              </w:rPr>
              <w:t>Découverte de la mosquée et du quartier Musulman.</w:t>
            </w:r>
          </w:p>
        </w:tc>
      </w:tr>
      <w:tr w:rsidR="000E1763" w14:paraId="38B875B2"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E673711" w14:textId="77777777" w:rsidR="000E1763" w:rsidRDefault="00C52590" w:rsidP="00AB5000">
            <w:pPr>
              <w:pStyle w:val="Corps1Zen"/>
              <w:spacing w:after="120"/>
              <w:ind w:left="-105"/>
              <w:rPr>
                <w:caps w:val="0"/>
              </w:rPr>
            </w:pPr>
            <w:r>
              <w:rPr>
                <w:caps w:val="0"/>
              </w:rPr>
              <w:t xml:space="preserve">Dans le quartier musulman vivent les 30 000 Hui de </w:t>
            </w:r>
            <w:proofErr w:type="spellStart"/>
            <w:r>
              <w:rPr>
                <w:caps w:val="0"/>
              </w:rPr>
              <w:t>Xian</w:t>
            </w:r>
            <w:proofErr w:type="spellEnd"/>
            <w:r>
              <w:rPr>
                <w:caps w:val="0"/>
              </w:rPr>
              <w:t>, installés autour de leur lieu de culte : la Grande Mosquée, fondée en 742. Ses jardins et ses kiosques sont un havre dans la vieille ville, où se déploie le bazar.</w:t>
            </w:r>
          </w:p>
        </w:tc>
      </w:tr>
      <w:tr w:rsidR="000E1763" w14:paraId="581ED6D6"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88046F" w14:textId="77777777" w:rsidR="000E1763" w:rsidRDefault="00C52590" w:rsidP="00AB5000">
            <w:pPr>
              <w:pStyle w:val="Corps1Zen"/>
              <w:spacing w:after="120"/>
              <w:ind w:left="-105"/>
              <w:rPr>
                <w:caps w:val="0"/>
              </w:rPr>
            </w:pPr>
            <w:r>
              <w:rPr>
                <w:caps w:val="0"/>
              </w:rPr>
              <w:t>Temps libre (30 à 45 minutes).</w:t>
            </w:r>
          </w:p>
        </w:tc>
      </w:tr>
      <w:tr w:rsidR="000E1763" w14:paraId="45CC50CE"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224B8A5" w14:textId="77777777" w:rsidR="000E1763" w:rsidRDefault="00C52590" w:rsidP="00AB5000">
            <w:pPr>
              <w:pStyle w:val="Corps1Zen"/>
              <w:spacing w:after="120"/>
              <w:ind w:left="-105"/>
              <w:rPr>
                <w:caps w:val="0"/>
              </w:rPr>
            </w:pPr>
            <w:r>
              <w:rPr>
                <w:b/>
                <w:caps w:val="0"/>
              </w:rPr>
              <w:t>Promenade en vélo</w:t>
            </w:r>
            <w:r>
              <w:rPr>
                <w:caps w:val="0"/>
              </w:rPr>
              <w:t xml:space="preserve"> sur les remparts de Xi’an, la Place du Tambour et de la Tour de la Cloche.</w:t>
            </w:r>
          </w:p>
        </w:tc>
      </w:tr>
      <w:tr w:rsidR="000E1763" w14:paraId="4E1AEC44"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44D7E3" w14:textId="77777777" w:rsidR="000E1763" w:rsidRDefault="00C52590" w:rsidP="00AB5000">
            <w:pPr>
              <w:pStyle w:val="Corps1Zen"/>
              <w:spacing w:after="120"/>
              <w:ind w:left="-105"/>
              <w:rPr>
                <w:caps w:val="0"/>
              </w:rPr>
            </w:pPr>
            <w:r>
              <w:rPr>
                <w:caps w:val="0"/>
              </w:rPr>
              <w:t>Installation à l’hôtel.</w:t>
            </w:r>
          </w:p>
        </w:tc>
      </w:tr>
      <w:tr w:rsidR="000E1763" w14:paraId="2666E82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79E6CD82" w14:textId="77777777" w:rsidR="000E1763" w:rsidRDefault="00C52590" w:rsidP="00AB5000">
            <w:pPr>
              <w:pStyle w:val="Corps1Zen"/>
              <w:spacing w:after="120"/>
              <w:ind w:left="-105"/>
              <w:rPr>
                <w:caps w:val="0"/>
              </w:rPr>
            </w:pPr>
            <w:r>
              <w:rPr>
                <w:b/>
                <w:caps w:val="0"/>
              </w:rPr>
              <w:t>Dîner– banquet de raviolis suivi d’un spectacle de danses et de chants de la dynastie des Tang</w:t>
            </w:r>
            <w:r>
              <w:rPr>
                <w:caps w:val="0"/>
              </w:rPr>
              <w:t>.</w:t>
            </w:r>
          </w:p>
        </w:tc>
      </w:tr>
      <w:tr w:rsidR="000E1763" w14:paraId="5E18B70B"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E486EB" w14:textId="77777777" w:rsidR="000E1763" w:rsidRDefault="00C52590" w:rsidP="00AB5000">
            <w:pPr>
              <w:pStyle w:val="Corps1Zen"/>
              <w:spacing w:after="120"/>
              <w:ind w:left="-105"/>
              <w:rPr>
                <w:caps w:val="0"/>
              </w:rPr>
            </w:pPr>
            <w:r>
              <w:rPr>
                <w:caps w:val="0"/>
              </w:rPr>
              <w:t>Nuit à l’hôtel</w:t>
            </w:r>
          </w:p>
        </w:tc>
      </w:tr>
    </w:tbl>
    <w:p w14:paraId="7532FA62" w14:textId="77777777" w:rsidR="000E1763" w:rsidRDefault="000E1763" w:rsidP="00C52590">
      <w:pPr>
        <w:pStyle w:val="Corps1Zen"/>
      </w:pPr>
    </w:p>
    <w:p w14:paraId="3FBC7631" w14:textId="77777777" w:rsidR="000E1763" w:rsidRDefault="000E1763" w:rsidP="001D36D5">
      <w:pPr>
        <w:pStyle w:val="Corps1Zen"/>
        <w:sectPr w:rsidR="000E1763" w:rsidSect="004D7AB5">
          <w:footerReference w:type="default" r:id="rId23"/>
          <w:type w:val="continuous"/>
          <w:pgSz w:w="11906" w:h="16838"/>
          <w:pgMar w:top="720" w:right="720" w:bottom="720" w:left="720" w:header="0" w:footer="0" w:gutter="0"/>
          <w:cols w:space="708"/>
          <w:docGrid w:linePitch="360"/>
        </w:sectPr>
      </w:pPr>
    </w:p>
    <w:p w14:paraId="3C0F018E" w14:textId="77777777" w:rsidR="000E1763" w:rsidRDefault="001D36D5" w:rsidP="00C41890">
      <w:pPr>
        <w:pStyle w:val="Corps1Zen"/>
        <w:jc w:val="center"/>
      </w:pPr>
      <w:r>
        <w:rPr>
          <w:b/>
          <w:noProof/>
        </w:rPr>
        <w:lastRenderedPageBreak/>
        <w:drawing>
          <wp:inline distT="0" distB="0" distL="0" distR="0" wp14:anchorId="7ACA7F9F" wp14:editId="458EEE6C">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BB7091" w14:textId="77777777" w:rsidR="000E1763" w:rsidRDefault="001D36D5" w:rsidP="00C41890">
      <w:pPr>
        <w:pStyle w:val="Corps1Zen"/>
        <w:jc w:val="center"/>
      </w:pPr>
      <w:r>
        <w:rPr>
          <w:b/>
          <w:noProof/>
        </w:rPr>
        <w:drawing>
          <wp:inline distT="0" distB="0" distL="0" distR="0" wp14:anchorId="175D8239" wp14:editId="79598824">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DA2531"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6ED1C3AE" w14:textId="77777777" w:rsidR="000E1763" w:rsidRDefault="000E1763" w:rsidP="00C52590">
      <w:pPr>
        <w:pStyle w:val="Corps1Zen"/>
      </w:pPr>
    </w:p>
    <w:p w14:paraId="004CE639" w14:textId="77777777" w:rsidR="000E1763" w:rsidRPr="000973A6" w:rsidRDefault="00C52590" w:rsidP="00C52590">
      <w:pPr>
        <w:pStyle w:val="datesprogramme"/>
        <w:rPr>
          <w:b/>
          <w:lang w:val="fr-FR"/>
        </w:rPr>
      </w:pPr>
      <w:r w:rsidRPr="000973A6">
        <w:rPr>
          <w:b/>
          <w:lang w:val="fr-FR"/>
        </w:rPr>
        <w:t xml:space="preserve">Jour 08 : XIAN </w:t>
      </w:r>
      <w:r>
        <w:rPr>
          <w:rFonts w:hAnsi="FontAwesome"/>
        </w:rPr>
        <w:t></w:t>
      </w:r>
      <w:r w:rsidRPr="000973A6">
        <w:rPr>
          <w:b/>
          <w:lang w:val="fr-FR"/>
        </w:rPr>
        <w:t xml:space="preserve"> PEKIN</w:t>
      </w:r>
    </w:p>
    <w:p w14:paraId="2128BD80" w14:textId="77777777" w:rsidR="000E1763" w:rsidRDefault="00C52590" w:rsidP="00C52590">
      <w:pPr>
        <w:pStyle w:val="dateetapes1"/>
        <w:rPr>
          <w:rFonts w:ascii="Bradley Hand ITC" w:hAnsi="Bradley Hand ITC"/>
        </w:rPr>
      </w:pPr>
      <w:r>
        <w:rPr>
          <w:rFonts w:ascii="Bradley Hand ITC" w:hAnsi="Bradley Hand ITC"/>
        </w:rPr>
        <w:t>Lundi 16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51C38C97"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A9219" w14:textId="77777777" w:rsidR="000E1763" w:rsidRDefault="00C52590" w:rsidP="00AB5000">
            <w:pPr>
              <w:pStyle w:val="Corps1Zen"/>
              <w:spacing w:after="120"/>
              <w:ind w:left="-105"/>
              <w:rPr>
                <w:caps w:val="0"/>
              </w:rPr>
            </w:pPr>
            <w:r>
              <w:rPr>
                <w:caps w:val="0"/>
              </w:rPr>
              <w:t>Petit déjeuner à l’hôtel.</w:t>
            </w:r>
          </w:p>
        </w:tc>
      </w:tr>
      <w:tr w:rsidR="000E1763" w14:paraId="43D470C1"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5F56FF2" w14:textId="77777777" w:rsidR="000E1763" w:rsidRDefault="00C52590" w:rsidP="00AB5000">
            <w:pPr>
              <w:pStyle w:val="Corps1Zen"/>
              <w:spacing w:after="120"/>
              <w:ind w:left="-105"/>
              <w:rPr>
                <w:caps w:val="0"/>
              </w:rPr>
            </w:pPr>
            <w:r>
              <w:rPr>
                <w:b/>
                <w:caps w:val="0"/>
              </w:rPr>
              <w:t>Puis, départ pour la découverte du site de l’Armée de Terre Cuite.</w:t>
            </w:r>
          </w:p>
        </w:tc>
      </w:tr>
      <w:tr w:rsidR="000E1763" w14:paraId="53DE916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F66DC9" w14:textId="77777777" w:rsidR="000E1763" w:rsidRDefault="00C52590" w:rsidP="00AB5000">
            <w:pPr>
              <w:pStyle w:val="Corps1Zen"/>
              <w:spacing w:after="120"/>
              <w:ind w:left="-105"/>
              <w:rPr>
                <w:caps w:val="0"/>
              </w:rPr>
            </w:pPr>
            <w:r>
              <w:rPr>
                <w:caps w:val="0"/>
              </w:rPr>
              <w:t>Aussi célèbre que la Grande Muraille et la Cité Interdite, l’Armée enterrée des soldats de terre cuite, vieille de 2 000 ans et incroyablement bien conservée, continue de veiller sur l’ancienne nécropole impériale. En 1974, des paysans qui creusaient un puits mirent au jour ce qui est sans doute la découverte archéologique majeure du 20ème siècle : un souterrain de terre et de poutres contenant des milliers de soldats de terre cuite grandeur nature, accompagnés de leurs chevaux, en formation de combat. En 1976, deux autres fosses furent découvertes à proximité.</w:t>
            </w:r>
          </w:p>
        </w:tc>
      </w:tr>
      <w:tr w:rsidR="000E1763" w14:paraId="0AC20345"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C7D375F" w14:textId="77777777" w:rsidR="000E1763" w:rsidRDefault="00C52590" w:rsidP="00AB5000">
            <w:pPr>
              <w:pStyle w:val="Corps1Zen"/>
              <w:spacing w:after="120"/>
              <w:ind w:left="-105"/>
              <w:rPr>
                <w:caps w:val="0"/>
              </w:rPr>
            </w:pPr>
            <w:r>
              <w:rPr>
                <w:caps w:val="0"/>
              </w:rPr>
              <w:t>Déjeuner dans un restaurant local.</w:t>
            </w:r>
          </w:p>
        </w:tc>
      </w:tr>
      <w:tr w:rsidR="000E1763" w14:paraId="4773DB1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0413AE" w14:textId="77777777" w:rsidR="000E1763" w:rsidRDefault="00C52590" w:rsidP="00AB5000">
            <w:pPr>
              <w:pStyle w:val="Corps1Zen"/>
              <w:spacing w:after="120"/>
              <w:ind w:left="-105"/>
              <w:rPr>
                <w:caps w:val="0"/>
              </w:rPr>
            </w:pPr>
            <w:r>
              <w:rPr>
                <w:b/>
                <w:caps w:val="0"/>
              </w:rPr>
              <w:t>Découverte d’un marché local.</w:t>
            </w:r>
          </w:p>
        </w:tc>
      </w:tr>
      <w:tr w:rsidR="000E1763" w14:paraId="67E185CD"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42A8FC3D" w14:textId="77777777" w:rsidR="000E1763" w:rsidRDefault="00C52590" w:rsidP="00AB5000">
            <w:pPr>
              <w:pStyle w:val="Corps1Zen"/>
              <w:spacing w:after="120"/>
              <w:ind w:left="-105"/>
              <w:rPr>
                <w:caps w:val="0"/>
              </w:rPr>
            </w:pPr>
            <w:r>
              <w:rPr>
                <w:b/>
                <w:caps w:val="0"/>
              </w:rPr>
              <w:t>Visite de la Pagode de l’Oie Sauvage.</w:t>
            </w:r>
          </w:p>
        </w:tc>
      </w:tr>
      <w:tr w:rsidR="000E1763" w14:paraId="3F64BCFF"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D6FAEA" w14:textId="77777777" w:rsidR="000E1763" w:rsidRDefault="00C52590" w:rsidP="00AB5000">
            <w:pPr>
              <w:pStyle w:val="Corps1Zen"/>
              <w:spacing w:after="120"/>
              <w:ind w:left="-105"/>
              <w:rPr>
                <w:caps w:val="0"/>
              </w:rPr>
            </w:pPr>
            <w:r>
              <w:rPr>
                <w:caps w:val="0"/>
              </w:rPr>
              <w:t xml:space="preserve">Cette pagode occupe l’emplacement de ce qui fut autrefois le temple de la Grande Grâce maternelle, érigé vers 648 sous le règne de Gao </w:t>
            </w:r>
            <w:proofErr w:type="spellStart"/>
            <w:r>
              <w:rPr>
                <w:caps w:val="0"/>
              </w:rPr>
              <w:t>Zong</w:t>
            </w:r>
            <w:proofErr w:type="spellEnd"/>
            <w:r>
              <w:rPr>
                <w:caps w:val="0"/>
              </w:rPr>
              <w:t xml:space="preserve"> (le 3ème empereur de la dynastie Tang). Les bâtiments que l’on peut voir aujourd’hui remontent à la dynastie Qing et furent bâtis dans le style ming. A l’origine, en 652, la pagode ne comportait que 5 niveaux et subit nombre de rénovations et restaurations. Elle devait abriter les textes bouddhiques rapportés d’Inde par le moine voyageur Xuan </w:t>
            </w:r>
            <w:proofErr w:type="spellStart"/>
            <w:r>
              <w:rPr>
                <w:caps w:val="0"/>
              </w:rPr>
              <w:t>Zang</w:t>
            </w:r>
            <w:proofErr w:type="spellEnd"/>
            <w:r>
              <w:rPr>
                <w:caps w:val="0"/>
              </w:rPr>
              <w:t>, qui les traduisit en 1 335 volumes. Ce bâtiment spectaculaire, forteresse de brique et de bois, mesure 64 m de haut.</w:t>
            </w:r>
          </w:p>
        </w:tc>
      </w:tr>
      <w:tr w:rsidR="000E1763" w14:paraId="7ACCDC08"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6B36240" w14:textId="77777777" w:rsidR="000E1763" w:rsidRDefault="00C52590" w:rsidP="00AB5000">
            <w:pPr>
              <w:pStyle w:val="Corps1Zen"/>
              <w:spacing w:after="120"/>
              <w:ind w:left="-105"/>
              <w:rPr>
                <w:caps w:val="0"/>
              </w:rPr>
            </w:pPr>
            <w:r>
              <w:rPr>
                <w:caps w:val="0"/>
              </w:rPr>
              <w:t xml:space="preserve">Transfert à la gare et </w:t>
            </w:r>
            <w:r>
              <w:rPr>
                <w:b/>
                <w:caps w:val="0"/>
              </w:rPr>
              <w:t>embarquement à bord du train express à destination de Pékin</w:t>
            </w:r>
            <w:r>
              <w:rPr>
                <w:caps w:val="0"/>
              </w:rPr>
              <w:t>. (4 à 6 heures en fonction des trains).</w:t>
            </w:r>
          </w:p>
        </w:tc>
      </w:tr>
      <w:tr w:rsidR="000E1763" w14:paraId="566F79BF"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22143F" w14:textId="77777777" w:rsidR="000E1763" w:rsidRDefault="00C52590" w:rsidP="00AB5000">
            <w:pPr>
              <w:pStyle w:val="Corps1Zen"/>
              <w:spacing w:after="120"/>
              <w:ind w:left="-105"/>
              <w:rPr>
                <w:caps w:val="0"/>
              </w:rPr>
            </w:pPr>
            <w:r>
              <w:rPr>
                <w:caps w:val="0"/>
              </w:rPr>
              <w:t>D</w:t>
            </w:r>
            <w:r>
              <w:rPr>
                <w:b/>
                <w:caps w:val="0"/>
              </w:rPr>
              <w:t>îner à bord. (en fonction de l’horaire, soit dîner au restaurant soit dîner simple à bord)</w:t>
            </w:r>
          </w:p>
        </w:tc>
      </w:tr>
      <w:tr w:rsidR="000E1763" w14:paraId="118D1D88"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D9E6B75" w14:textId="77777777" w:rsidR="000E1763" w:rsidRDefault="00C52590" w:rsidP="00AB5000">
            <w:pPr>
              <w:pStyle w:val="Corps1Zen"/>
              <w:spacing w:after="120"/>
              <w:ind w:left="-105"/>
              <w:rPr>
                <w:caps w:val="0"/>
              </w:rPr>
            </w:pPr>
            <w:r>
              <w:rPr>
                <w:b/>
                <w:caps w:val="0"/>
              </w:rPr>
              <w:t xml:space="preserve">Arrivée à Pékin en fin de soirée. </w:t>
            </w:r>
          </w:p>
        </w:tc>
      </w:tr>
      <w:tr w:rsidR="000E1763" w14:paraId="78291B3A"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B29C75" w14:textId="77777777" w:rsidR="000E1763" w:rsidRDefault="00C52590" w:rsidP="00AB5000">
            <w:pPr>
              <w:pStyle w:val="Corps1Zen"/>
              <w:spacing w:after="120"/>
              <w:ind w:left="-105"/>
              <w:rPr>
                <w:caps w:val="0"/>
              </w:rPr>
            </w:pPr>
            <w:r>
              <w:rPr>
                <w:caps w:val="0"/>
              </w:rPr>
              <w:t>Accueil et transfert à l’hôtel.</w:t>
            </w:r>
          </w:p>
        </w:tc>
      </w:tr>
      <w:tr w:rsidR="000E1763" w14:paraId="00A1CD1D"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5C068178" w14:textId="77777777" w:rsidR="000E1763" w:rsidRDefault="00C52590" w:rsidP="00AB5000">
            <w:pPr>
              <w:pStyle w:val="Corps1Zen"/>
              <w:spacing w:after="120"/>
              <w:ind w:left="-105"/>
              <w:rPr>
                <w:caps w:val="0"/>
              </w:rPr>
            </w:pPr>
            <w:r>
              <w:rPr>
                <w:caps w:val="0"/>
              </w:rPr>
              <w:t>Nuit à l’hôtel.</w:t>
            </w:r>
          </w:p>
        </w:tc>
      </w:tr>
    </w:tbl>
    <w:p w14:paraId="5A466FF4" w14:textId="77777777" w:rsidR="000E1763" w:rsidRDefault="000E1763" w:rsidP="00C52590">
      <w:pPr>
        <w:pStyle w:val="Corps1Zen"/>
      </w:pPr>
    </w:p>
    <w:p w14:paraId="5B41DA1A" w14:textId="77777777" w:rsidR="000E1763" w:rsidRDefault="001C51E9" w:rsidP="00C41890">
      <w:pPr>
        <w:pStyle w:val="Corps1Zen"/>
        <w:jc w:val="center"/>
      </w:pPr>
      <w:r>
        <w:rPr>
          <w:b/>
          <w:noProof/>
        </w:rPr>
        <w:lastRenderedPageBreak/>
        <w:drawing>
          <wp:inline distT="0" distB="0" distL="0" distR="0" wp14:anchorId="7AC8B932" wp14:editId="0175B791">
            <wp:extent cx="5342282"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342282" cy="3081600"/>
                    </a:xfrm>
                    <a:prstGeom prst="rect">
                      <a:avLst/>
                    </a:prstGeom>
                  </pic:spPr>
                </pic:pic>
              </a:graphicData>
            </a:graphic>
          </wp:inline>
        </w:drawing>
      </w:r>
    </w:p>
    <w:p w14:paraId="0859036C" w14:textId="77777777" w:rsidR="000E1763" w:rsidRDefault="000E1763" w:rsidP="00C52590">
      <w:pPr>
        <w:pStyle w:val="Corps1Zen"/>
      </w:pPr>
    </w:p>
    <w:p w14:paraId="59E4EFE5" w14:textId="77777777" w:rsidR="000E1763" w:rsidRDefault="00C52590" w:rsidP="00C52590">
      <w:pPr>
        <w:pStyle w:val="datesprogramme"/>
        <w:rPr>
          <w:b/>
        </w:rPr>
      </w:pPr>
      <w:r>
        <w:rPr>
          <w:b/>
        </w:rPr>
        <w:t>Jour 09 : PEKIN</w:t>
      </w:r>
    </w:p>
    <w:p w14:paraId="3ED3FDBB" w14:textId="77777777" w:rsidR="000E1763" w:rsidRDefault="00C52590" w:rsidP="00C52590">
      <w:pPr>
        <w:pStyle w:val="dateetapes1"/>
        <w:rPr>
          <w:rFonts w:ascii="Bradley Hand ITC" w:hAnsi="Bradley Hand ITC"/>
        </w:rPr>
      </w:pPr>
      <w:r>
        <w:rPr>
          <w:rFonts w:ascii="Bradley Hand ITC" w:hAnsi="Bradley Hand ITC"/>
        </w:rPr>
        <w:t>Mardi 17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23B14198"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9CB18" w14:textId="77777777" w:rsidR="000E1763" w:rsidRDefault="00C52590" w:rsidP="00AB5000">
            <w:pPr>
              <w:pStyle w:val="Corps1Zen"/>
              <w:spacing w:after="120"/>
              <w:ind w:left="-105"/>
              <w:rPr>
                <w:caps w:val="0"/>
              </w:rPr>
            </w:pPr>
            <w:r>
              <w:rPr>
                <w:caps w:val="0"/>
              </w:rPr>
              <w:t>Petit déjeuner à l’hôtel.</w:t>
            </w:r>
          </w:p>
        </w:tc>
      </w:tr>
      <w:tr w:rsidR="000E1763" w14:paraId="21188DC1"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22E30F2" w14:textId="77777777" w:rsidR="000E1763" w:rsidRDefault="00C52590" w:rsidP="00AB5000">
            <w:pPr>
              <w:pStyle w:val="Corps1Zen"/>
              <w:spacing w:after="120"/>
              <w:ind w:left="-105"/>
              <w:rPr>
                <w:caps w:val="0"/>
              </w:rPr>
            </w:pPr>
            <w:r>
              <w:rPr>
                <w:b/>
                <w:caps w:val="0"/>
              </w:rPr>
              <w:t>Pékin</w:t>
            </w:r>
            <w:r>
              <w:rPr>
                <w:caps w:val="0"/>
              </w:rPr>
              <w:t xml:space="preserve"> dit “Beijing”, capitale de la République populaire de Chine, est le centre politique, économique et culturel du pays. On y compte 18 arrondissements et districts sur une superficie totale de 16800 km2, avec une population de 11 millions d’habitants. Beijing est également une ville culturelle qui a une très longue histoire. On y a découvert le site de l’Homme de Pékin dont l’existence remonte à 500000 ans. Beijing était la capitale secondaire des Liao, puis plus tard, pendant près de 800 ans, elle devint celle des Jin, des Yuan, des Ming et des Qing. Beijing est une ville touristique de réputation mondiale pour ses architectures anciennes, ses palais, ses jardins impériaux et ses temples, ainsi que de nouveaux édifices, des jardins d’agrément et des espaces verts. Les touristes apprécient les visites d’un grand nombre de sites, de monuments historiques et de musées qui exposent les arts brillants de la très ancienne civilisation chinoise.</w:t>
            </w:r>
          </w:p>
        </w:tc>
      </w:tr>
      <w:tr w:rsidR="000E1763" w14:paraId="7AC2566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02F6C9" w14:textId="5E2646AD" w:rsidR="000E1763" w:rsidRDefault="00C52590" w:rsidP="00AB5000">
            <w:pPr>
              <w:pStyle w:val="Corps1Zen"/>
              <w:spacing w:after="120"/>
              <w:ind w:left="-105"/>
              <w:rPr>
                <w:caps w:val="0"/>
              </w:rPr>
            </w:pPr>
            <w:r>
              <w:rPr>
                <w:b/>
                <w:caps w:val="0"/>
              </w:rPr>
              <w:t xml:space="preserve">Séance de </w:t>
            </w:r>
            <w:r w:rsidR="000973A6">
              <w:rPr>
                <w:b/>
                <w:caps w:val="0"/>
              </w:rPr>
              <w:t>Tai-Chi</w:t>
            </w:r>
            <w:r>
              <w:rPr>
                <w:b/>
                <w:caps w:val="0"/>
              </w:rPr>
              <w:t xml:space="preserve"> avec les pékinois !</w:t>
            </w:r>
          </w:p>
        </w:tc>
      </w:tr>
      <w:tr w:rsidR="000E1763" w14:paraId="3708B04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C79C860" w14:textId="77777777" w:rsidR="000E1763" w:rsidRDefault="00C52590" w:rsidP="00AB5000">
            <w:pPr>
              <w:pStyle w:val="Corps1Zen"/>
              <w:spacing w:after="120"/>
              <w:ind w:left="-105"/>
              <w:rPr>
                <w:caps w:val="0"/>
              </w:rPr>
            </w:pPr>
            <w:r>
              <w:rPr>
                <w:b/>
                <w:caps w:val="0"/>
              </w:rPr>
              <w:t>Visite du Palais d’Été</w:t>
            </w:r>
            <w:r>
              <w:rPr>
                <w:caps w:val="0"/>
              </w:rPr>
              <w:t xml:space="preserve"> …</w:t>
            </w:r>
          </w:p>
        </w:tc>
      </w:tr>
      <w:tr w:rsidR="000E1763" w14:paraId="4BAAB01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EECAE" w14:textId="77777777" w:rsidR="000E1763" w:rsidRDefault="00C52590" w:rsidP="00AB5000">
            <w:pPr>
              <w:pStyle w:val="Corps1Zen"/>
              <w:spacing w:after="120"/>
              <w:ind w:left="-105"/>
              <w:rPr>
                <w:caps w:val="0"/>
              </w:rPr>
            </w:pPr>
            <w:r>
              <w:rPr>
                <w:caps w:val="0"/>
              </w:rPr>
              <w:t xml:space="preserve">Le Palais d’été et ses magnifiques Jardins Impériaux est l’un des plus beaux sites de Pékin, avec un immense parc occupé aux trois quarts par le lac </w:t>
            </w:r>
            <w:proofErr w:type="spellStart"/>
            <w:r>
              <w:rPr>
                <w:caps w:val="0"/>
              </w:rPr>
              <w:t>Qunming</w:t>
            </w:r>
            <w:proofErr w:type="spellEnd"/>
            <w:r>
              <w:rPr>
                <w:caps w:val="0"/>
              </w:rPr>
              <w:t xml:space="preserve">. C’était autrefois la résidence d’été des empereurs. Il était divisé en quatre parties : bâtiments officiels, appartements, temples et lieux de promenade. Le bâtiment principal est le Palais de la Bienveillance et de la longévité. Il abrite un trône en bois et une cour peuplée d’animaux en bronze. Il était utilisé par l’empereur pour traiter les affaires de l’Etat et pour y donner audience. Il comprend le bateau de marbre, caprice de l’Impératrice </w:t>
            </w:r>
            <w:proofErr w:type="spellStart"/>
            <w:r>
              <w:rPr>
                <w:caps w:val="0"/>
              </w:rPr>
              <w:t>Tsen</w:t>
            </w:r>
            <w:proofErr w:type="spellEnd"/>
            <w:r>
              <w:rPr>
                <w:caps w:val="0"/>
              </w:rPr>
              <w:t xml:space="preserve"> I, le Temple des nuages ordonnés, le Temple de la mer et le Temple de la sagesse de Bouddha.</w:t>
            </w:r>
          </w:p>
        </w:tc>
      </w:tr>
      <w:tr w:rsidR="000E1763" w14:paraId="1D2FC2CE"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E325D3C" w14:textId="77777777" w:rsidR="000E1763" w:rsidRDefault="00C52590" w:rsidP="00AB5000">
            <w:pPr>
              <w:pStyle w:val="Corps1Zen"/>
              <w:spacing w:after="120"/>
              <w:ind w:left="-105"/>
              <w:rPr>
                <w:caps w:val="0"/>
              </w:rPr>
            </w:pPr>
            <w:r>
              <w:rPr>
                <w:b/>
                <w:caps w:val="0"/>
              </w:rPr>
              <w:t>Déjeuner dans un restaurant.</w:t>
            </w:r>
          </w:p>
        </w:tc>
      </w:tr>
      <w:tr w:rsidR="000E1763" w14:paraId="5FDE81DE"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5123FD" w14:textId="77777777" w:rsidR="000E1763" w:rsidRDefault="00C52590" w:rsidP="00AB5000">
            <w:pPr>
              <w:pStyle w:val="Corps1Zen"/>
              <w:spacing w:after="120"/>
              <w:ind w:left="-105"/>
              <w:rPr>
                <w:caps w:val="0"/>
              </w:rPr>
            </w:pPr>
            <w:r>
              <w:rPr>
                <w:b/>
                <w:caps w:val="0"/>
              </w:rPr>
              <w:t>Transfert en métro vers le Temple des Lamas</w:t>
            </w:r>
            <w:r>
              <w:rPr>
                <w:caps w:val="0"/>
              </w:rPr>
              <w:t>, seul monument Tibétain de Pékin.</w:t>
            </w:r>
          </w:p>
        </w:tc>
      </w:tr>
      <w:tr w:rsidR="000E1763" w14:paraId="1D83F93D"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7628FD22" w14:textId="77777777" w:rsidR="000E1763" w:rsidRDefault="00C52590" w:rsidP="00AB5000">
            <w:pPr>
              <w:pStyle w:val="Corps1Zen"/>
              <w:spacing w:after="120"/>
              <w:ind w:left="-105"/>
              <w:rPr>
                <w:caps w:val="0"/>
              </w:rPr>
            </w:pPr>
            <w:r>
              <w:rPr>
                <w:caps w:val="0"/>
              </w:rPr>
              <w:t>C’est de loin, le temple le plus pittoresque de Pékin, avec ses magnifiques jardins, ses fresques et tapisseries étonnantes et son incroyable charpente. Ancienne lamaserie du 18ème siècle de l’époque des empereurs Qing, il est encore à ce jour un lieu de prières et de méditation.</w:t>
            </w:r>
          </w:p>
        </w:tc>
      </w:tr>
      <w:tr w:rsidR="000E1763" w14:paraId="1609B181"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FD649C" w14:textId="1C9DAC3C" w:rsidR="000E1763" w:rsidRDefault="00C52590" w:rsidP="00AB5000">
            <w:pPr>
              <w:pStyle w:val="Corps1Zen"/>
              <w:spacing w:after="120"/>
              <w:ind w:left="-105"/>
              <w:rPr>
                <w:caps w:val="0"/>
              </w:rPr>
            </w:pPr>
            <w:r>
              <w:rPr>
                <w:caps w:val="0"/>
              </w:rPr>
              <w:t>En soirée, vous assisterez au</w:t>
            </w:r>
            <w:r>
              <w:rPr>
                <w:b/>
                <w:caps w:val="0"/>
              </w:rPr>
              <w:t xml:space="preserve"> spectacle Golden </w:t>
            </w:r>
            <w:proofErr w:type="spellStart"/>
            <w:r>
              <w:rPr>
                <w:b/>
                <w:caps w:val="0"/>
              </w:rPr>
              <w:t>mask</w:t>
            </w:r>
            <w:proofErr w:type="spellEnd"/>
            <w:r>
              <w:rPr>
                <w:b/>
                <w:caps w:val="0"/>
              </w:rPr>
              <w:t xml:space="preserve"> </w:t>
            </w:r>
            <w:proofErr w:type="spellStart"/>
            <w:r>
              <w:rPr>
                <w:b/>
                <w:caps w:val="0"/>
              </w:rPr>
              <w:t>dynasty</w:t>
            </w:r>
            <w:proofErr w:type="spellEnd"/>
            <w:r>
              <w:rPr>
                <w:b/>
                <w:caps w:val="0"/>
              </w:rPr>
              <w:t xml:space="preserve"> mêlant danses, acrobaties, costumes magnifiques, dans un décor </w:t>
            </w:r>
            <w:r w:rsidR="000973A6">
              <w:rPr>
                <w:b/>
                <w:caps w:val="0"/>
              </w:rPr>
              <w:t>enchanteur !</w:t>
            </w:r>
            <w:r>
              <w:rPr>
                <w:b/>
                <w:caps w:val="0"/>
              </w:rPr>
              <w:t xml:space="preserve"> (</w:t>
            </w:r>
            <w:r w:rsidR="000973A6">
              <w:rPr>
                <w:b/>
                <w:caps w:val="0"/>
              </w:rPr>
              <w:t>Durée</w:t>
            </w:r>
            <w:r>
              <w:rPr>
                <w:b/>
                <w:caps w:val="0"/>
              </w:rPr>
              <w:t xml:space="preserve"> : environ 1h20)</w:t>
            </w:r>
          </w:p>
        </w:tc>
      </w:tr>
      <w:tr w:rsidR="000E1763" w14:paraId="3EC21369"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0CEB6D05" w14:textId="77777777" w:rsidR="000E1763" w:rsidRDefault="00C52590" w:rsidP="00AB5000">
            <w:pPr>
              <w:pStyle w:val="Corps1Zen"/>
              <w:spacing w:after="120"/>
              <w:ind w:left="-105"/>
              <w:rPr>
                <w:caps w:val="0"/>
              </w:rPr>
            </w:pPr>
            <w:r>
              <w:rPr>
                <w:b/>
                <w:caps w:val="0"/>
              </w:rPr>
              <w:t>Dîner de fondue Chinoise dans un restaurant.</w:t>
            </w:r>
          </w:p>
        </w:tc>
      </w:tr>
      <w:tr w:rsidR="000E1763" w14:paraId="6E59DE5F"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6F7EA2" w14:textId="77777777" w:rsidR="000E1763" w:rsidRDefault="00C52590" w:rsidP="00AB5000">
            <w:pPr>
              <w:pStyle w:val="Corps1Zen"/>
              <w:spacing w:after="120"/>
              <w:ind w:left="-105"/>
              <w:rPr>
                <w:caps w:val="0"/>
              </w:rPr>
            </w:pPr>
            <w:r>
              <w:rPr>
                <w:caps w:val="0"/>
              </w:rPr>
              <w:t>Nuit à l’hôtel.</w:t>
            </w:r>
          </w:p>
        </w:tc>
      </w:tr>
    </w:tbl>
    <w:p w14:paraId="08B4D455" w14:textId="77777777" w:rsidR="000E1763" w:rsidRDefault="000E1763" w:rsidP="00C52590">
      <w:pPr>
        <w:pStyle w:val="Corps1Zen"/>
      </w:pPr>
    </w:p>
    <w:p w14:paraId="1C42710F" w14:textId="77777777" w:rsidR="000E1763" w:rsidRDefault="000E1763" w:rsidP="001D36D5">
      <w:pPr>
        <w:pStyle w:val="Corps1Zen"/>
        <w:sectPr w:rsidR="000E1763" w:rsidSect="004D7AB5">
          <w:footerReference w:type="default" r:id="rId27"/>
          <w:type w:val="continuous"/>
          <w:pgSz w:w="11906" w:h="16838"/>
          <w:pgMar w:top="720" w:right="720" w:bottom="720" w:left="720" w:header="0" w:footer="0" w:gutter="0"/>
          <w:cols w:space="708"/>
          <w:docGrid w:linePitch="360"/>
        </w:sectPr>
      </w:pPr>
    </w:p>
    <w:p w14:paraId="3BF81E6C" w14:textId="77777777" w:rsidR="000E1763" w:rsidRDefault="001D36D5" w:rsidP="00C41890">
      <w:pPr>
        <w:pStyle w:val="Corps1Zen"/>
        <w:jc w:val="center"/>
      </w:pPr>
      <w:r>
        <w:rPr>
          <w:b/>
          <w:noProof/>
        </w:rPr>
        <w:lastRenderedPageBreak/>
        <w:drawing>
          <wp:inline distT="0" distB="0" distL="0" distR="0" wp14:anchorId="1C0FE7A8" wp14:editId="2936D16E">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B3E422" w14:textId="77777777" w:rsidR="000E1763" w:rsidRDefault="001D36D5" w:rsidP="00C41890">
      <w:pPr>
        <w:pStyle w:val="Corps1Zen"/>
        <w:jc w:val="center"/>
      </w:pPr>
      <w:r>
        <w:rPr>
          <w:b/>
          <w:noProof/>
        </w:rPr>
        <w:drawing>
          <wp:inline distT="0" distB="0" distL="0" distR="0" wp14:anchorId="370D2D2F" wp14:editId="0F8B3975">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43D074"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0CA0E5C2" w14:textId="77777777" w:rsidR="000E1763" w:rsidRDefault="000E1763" w:rsidP="00C52590">
      <w:pPr>
        <w:pStyle w:val="Corps1Zen"/>
      </w:pPr>
    </w:p>
    <w:p w14:paraId="139B015F" w14:textId="77777777" w:rsidR="000E1763" w:rsidRDefault="00C52590" w:rsidP="00C52590">
      <w:pPr>
        <w:pStyle w:val="datesprogramme"/>
        <w:rPr>
          <w:b/>
        </w:rPr>
      </w:pPr>
      <w:r>
        <w:rPr>
          <w:b/>
        </w:rPr>
        <w:t>Jour 10 : PEKIN</w:t>
      </w:r>
    </w:p>
    <w:p w14:paraId="3C904E56" w14:textId="77777777" w:rsidR="000E1763" w:rsidRDefault="00C52590" w:rsidP="00C52590">
      <w:pPr>
        <w:pStyle w:val="dateetapes1"/>
        <w:rPr>
          <w:rFonts w:ascii="Bradley Hand ITC" w:hAnsi="Bradley Hand ITC"/>
        </w:rPr>
      </w:pPr>
      <w:r>
        <w:rPr>
          <w:rFonts w:ascii="Bradley Hand ITC" w:hAnsi="Bradley Hand ITC"/>
        </w:rPr>
        <w:t>Mercredi 18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0EAE3A8E"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1A1542" w14:textId="77777777" w:rsidR="000E1763" w:rsidRDefault="00C52590" w:rsidP="00AB5000">
            <w:pPr>
              <w:pStyle w:val="Corps1Zen"/>
              <w:spacing w:after="120"/>
              <w:ind w:left="-105"/>
              <w:rPr>
                <w:caps w:val="0"/>
              </w:rPr>
            </w:pPr>
            <w:r>
              <w:rPr>
                <w:b/>
                <w:caps w:val="0"/>
              </w:rPr>
              <w:t>Petit déjeuner à l’hôtel.</w:t>
            </w:r>
          </w:p>
        </w:tc>
      </w:tr>
      <w:tr w:rsidR="000E1763" w14:paraId="6E8C18E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4D090831" w14:textId="77777777" w:rsidR="000E1763" w:rsidRDefault="00C52590" w:rsidP="00AB5000">
            <w:pPr>
              <w:pStyle w:val="Corps1Zen"/>
              <w:spacing w:after="120"/>
              <w:ind w:left="-105"/>
              <w:rPr>
                <w:caps w:val="0"/>
              </w:rPr>
            </w:pPr>
            <w:r>
              <w:rPr>
                <w:b/>
                <w:caps w:val="0"/>
              </w:rPr>
              <w:t>Aujourd’hui, vous ferez route vers un tronçon de la Grande muraille, à Mutianyu (moins touristique).</w:t>
            </w:r>
          </w:p>
        </w:tc>
      </w:tr>
      <w:tr w:rsidR="000E1763" w14:paraId="175E9FBC"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A3BB8C" w14:textId="77777777" w:rsidR="000E1763" w:rsidRDefault="00C52590" w:rsidP="00AB5000">
            <w:pPr>
              <w:pStyle w:val="Corps1Zen"/>
              <w:spacing w:after="120"/>
              <w:ind w:left="-105"/>
              <w:rPr>
                <w:caps w:val="0"/>
              </w:rPr>
            </w:pPr>
            <w:r>
              <w:rPr>
                <w:caps w:val="0"/>
              </w:rPr>
              <w:t>Elle ondule comme l’échine d’un dragon sur quelques 6000 km. Les toutes premières étapes de la construction de la Muraille remontent au 5ème siècle avant notre ère, mais le tracé définitif fut arrêté vers 220 av. J.C. par le premier empereur de Chine, Qin Shi Huangdi, qui fit relier les anciennes fortifications érigées à l’époque des Royaumes combattants et les étendit vers le nord afin de repousser les assauts de nomades.</w:t>
            </w:r>
          </w:p>
        </w:tc>
      </w:tr>
      <w:tr w:rsidR="000E1763" w14:paraId="633DCFE6"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422B9C7" w14:textId="25FF4033" w:rsidR="000E1763" w:rsidRDefault="00C52590" w:rsidP="00AB5000">
            <w:pPr>
              <w:pStyle w:val="Corps1Zen"/>
              <w:spacing w:after="120"/>
              <w:ind w:left="-105"/>
              <w:rPr>
                <w:caps w:val="0"/>
              </w:rPr>
            </w:pPr>
            <w:r>
              <w:rPr>
                <w:b/>
                <w:caps w:val="0"/>
              </w:rPr>
              <w:t xml:space="preserve">Montée en télécabine. Redescente à </w:t>
            </w:r>
            <w:r w:rsidR="000973A6">
              <w:rPr>
                <w:b/>
                <w:caps w:val="0"/>
              </w:rPr>
              <w:t>pied</w:t>
            </w:r>
            <w:r>
              <w:rPr>
                <w:b/>
                <w:caps w:val="0"/>
              </w:rPr>
              <w:t>.</w:t>
            </w:r>
          </w:p>
        </w:tc>
      </w:tr>
      <w:tr w:rsidR="000E1763" w14:paraId="7FBB47B7"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D84C4" w14:textId="77777777" w:rsidR="000E1763" w:rsidRDefault="00C52590" w:rsidP="00AB5000">
            <w:pPr>
              <w:pStyle w:val="Corps1Zen"/>
              <w:spacing w:after="120"/>
              <w:ind w:left="-105"/>
              <w:rPr>
                <w:caps w:val="0"/>
              </w:rPr>
            </w:pPr>
            <w:r>
              <w:rPr>
                <w:b/>
                <w:caps w:val="0"/>
              </w:rPr>
              <w:t>Temps libre sur le site.</w:t>
            </w:r>
          </w:p>
        </w:tc>
      </w:tr>
      <w:tr w:rsidR="000E1763" w14:paraId="7C2C4ABC"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4EBB22A1" w14:textId="77777777" w:rsidR="000E1763" w:rsidRDefault="00C52590" w:rsidP="00AB5000">
            <w:pPr>
              <w:pStyle w:val="Corps1Zen"/>
              <w:spacing w:after="120"/>
              <w:ind w:left="-105"/>
              <w:rPr>
                <w:caps w:val="0"/>
              </w:rPr>
            </w:pPr>
            <w:r>
              <w:rPr>
                <w:b/>
                <w:caps w:val="0"/>
              </w:rPr>
              <w:t>Déjeuner au restaurant.</w:t>
            </w:r>
          </w:p>
        </w:tc>
      </w:tr>
      <w:tr w:rsidR="000E1763" w14:paraId="7A5BD4F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BFCBE" w14:textId="77777777" w:rsidR="000E1763" w:rsidRDefault="00C52590" w:rsidP="00AB5000">
            <w:pPr>
              <w:pStyle w:val="Corps1Zen"/>
              <w:spacing w:after="120"/>
              <w:ind w:left="-105"/>
              <w:rPr>
                <w:caps w:val="0"/>
              </w:rPr>
            </w:pPr>
            <w:r>
              <w:rPr>
                <w:b/>
                <w:caps w:val="0"/>
              </w:rPr>
              <w:t>Retour à Pékin.</w:t>
            </w:r>
          </w:p>
        </w:tc>
      </w:tr>
      <w:tr w:rsidR="000E1763" w14:paraId="771417F9"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30062708" w14:textId="77777777" w:rsidR="000E1763" w:rsidRDefault="00C52590" w:rsidP="00AB5000">
            <w:pPr>
              <w:pStyle w:val="Corps1Zen"/>
              <w:spacing w:after="120"/>
              <w:ind w:left="-105"/>
              <w:rPr>
                <w:caps w:val="0"/>
              </w:rPr>
            </w:pPr>
            <w:r>
              <w:rPr>
                <w:caps w:val="0"/>
              </w:rPr>
              <w:t xml:space="preserve">Puis, continuation vers le </w:t>
            </w:r>
            <w:r>
              <w:rPr>
                <w:b/>
                <w:caps w:val="0"/>
              </w:rPr>
              <w:t xml:space="preserve">Tombeau </w:t>
            </w:r>
            <w:proofErr w:type="spellStart"/>
            <w:r>
              <w:rPr>
                <w:b/>
                <w:caps w:val="0"/>
              </w:rPr>
              <w:t>Changling</w:t>
            </w:r>
            <w:proofErr w:type="spellEnd"/>
            <w:r>
              <w:rPr>
                <w:b/>
                <w:caps w:val="0"/>
              </w:rPr>
              <w:t>, suivi d’une promenade sur la Voie Sacrée.</w:t>
            </w:r>
          </w:p>
        </w:tc>
      </w:tr>
      <w:tr w:rsidR="000E1763" w14:paraId="6FBDF358"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E8A2E4" w14:textId="01C206A8" w:rsidR="000E1763" w:rsidRDefault="00C52590" w:rsidP="00AB5000">
            <w:pPr>
              <w:pStyle w:val="Corps1Zen"/>
              <w:spacing w:after="120"/>
              <w:ind w:left="-105"/>
              <w:rPr>
                <w:caps w:val="0"/>
              </w:rPr>
            </w:pPr>
            <w:r>
              <w:rPr>
                <w:caps w:val="0"/>
              </w:rPr>
              <w:t xml:space="preserve">Aucun ensemble funéraire ne fut aménagé pour les empereurs d’origine « barbare » qui régnèrent à Pékin avant l’avènement des Ming. En revanche, selon l’usage chinois, ceux-ci firent bâtir leur « palais souterrain » dès leur accession au pouvoir. Douze empereurs sont enterrés, dont </w:t>
            </w:r>
            <w:proofErr w:type="spellStart"/>
            <w:r>
              <w:rPr>
                <w:caps w:val="0"/>
              </w:rPr>
              <w:t>Changling</w:t>
            </w:r>
            <w:proofErr w:type="spellEnd"/>
            <w:r>
              <w:rPr>
                <w:caps w:val="0"/>
              </w:rPr>
              <w:t xml:space="preserve">, avec </w:t>
            </w:r>
            <w:proofErr w:type="spellStart"/>
            <w:r>
              <w:rPr>
                <w:caps w:val="0"/>
              </w:rPr>
              <w:t>Yongle</w:t>
            </w:r>
            <w:proofErr w:type="spellEnd"/>
            <w:r>
              <w:rPr>
                <w:caps w:val="0"/>
              </w:rPr>
              <w:t xml:space="preserve"> au pied des monts </w:t>
            </w:r>
            <w:proofErr w:type="spellStart"/>
            <w:r>
              <w:rPr>
                <w:caps w:val="0"/>
              </w:rPr>
              <w:t>Tianshou</w:t>
            </w:r>
            <w:proofErr w:type="spellEnd"/>
            <w:r>
              <w:rPr>
                <w:caps w:val="0"/>
              </w:rPr>
              <w:t xml:space="preserve">. Le complexe est entouré d’un mur de 40 km, et les 13 tombeaux sont desservis par une voie commune, le « </w:t>
            </w:r>
            <w:proofErr w:type="spellStart"/>
            <w:r>
              <w:rPr>
                <w:caps w:val="0"/>
              </w:rPr>
              <w:t>shendao</w:t>
            </w:r>
            <w:proofErr w:type="spellEnd"/>
            <w:r>
              <w:rPr>
                <w:caps w:val="0"/>
              </w:rPr>
              <w:t xml:space="preserve"> », allée des esprits (la voie sacrée). Ce sont des animaux (lions, unicornes, chameaux, éléphants et chevaux, tous sculptés dans un seul bloc de marbre) et des hommes de pierre. L’accès du palais souterrain est resté </w:t>
            </w:r>
            <w:r w:rsidR="000973A6">
              <w:rPr>
                <w:caps w:val="0"/>
              </w:rPr>
              <w:t>secret…</w:t>
            </w:r>
          </w:p>
        </w:tc>
      </w:tr>
      <w:tr w:rsidR="000E1763" w14:paraId="1BCBCA1C"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52D7419" w14:textId="2EAE3C82" w:rsidR="000E1763" w:rsidRDefault="00C52590" w:rsidP="00AB5000">
            <w:pPr>
              <w:pStyle w:val="Corps1Zen"/>
              <w:spacing w:after="120"/>
              <w:ind w:left="-105"/>
              <w:rPr>
                <w:caps w:val="0"/>
              </w:rPr>
            </w:pPr>
            <w:r>
              <w:rPr>
                <w:b/>
                <w:caps w:val="0"/>
              </w:rPr>
              <w:t xml:space="preserve">Dîner de Canard </w:t>
            </w:r>
            <w:r w:rsidR="000973A6">
              <w:rPr>
                <w:b/>
                <w:caps w:val="0"/>
              </w:rPr>
              <w:t>Laqué.</w:t>
            </w:r>
          </w:p>
        </w:tc>
      </w:tr>
      <w:tr w:rsidR="000E1763" w14:paraId="73C2EAED"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564A4" w14:textId="77777777" w:rsidR="000E1763" w:rsidRDefault="00C52590" w:rsidP="00AB5000">
            <w:pPr>
              <w:pStyle w:val="Corps1Zen"/>
              <w:spacing w:after="120"/>
              <w:ind w:left="-105"/>
              <w:rPr>
                <w:caps w:val="0"/>
              </w:rPr>
            </w:pPr>
            <w:r>
              <w:rPr>
                <w:caps w:val="0"/>
              </w:rPr>
              <w:t>Le canard laqué occupe une place prééminente dans les spécialités culinaires de Beijing. Il serait fort regrettable qu’un voyageur reparte de Beijing sans en avoir goûté. Le canard laqué est préparé avec un canard de Beijing, gavé avec un régime qui associe la farine de millet, de lupin et de sorgho. Cette technique de gavage consiste à empêcher les canards de barboter durant les trois dernières semaines d’élevage et à les gaver 4 fois par jour, ce qui permet aux volailles de peser jusqu’à 3 kilos au bout de 65 jours et d’avoir un corps bien bâti, une peau mince, une chair tendre et grasse.</w:t>
            </w:r>
          </w:p>
        </w:tc>
      </w:tr>
      <w:tr w:rsidR="000E1763" w14:paraId="0CC37043"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7BB6FF9" w14:textId="77777777" w:rsidR="000E1763" w:rsidRDefault="00C52590" w:rsidP="00AB5000">
            <w:pPr>
              <w:pStyle w:val="Corps1Zen"/>
              <w:spacing w:after="120"/>
              <w:ind w:left="-105"/>
              <w:rPr>
                <w:caps w:val="0"/>
              </w:rPr>
            </w:pPr>
            <w:r>
              <w:rPr>
                <w:b/>
                <w:caps w:val="0"/>
              </w:rPr>
              <w:t>Nuit à l’hôtel.</w:t>
            </w:r>
          </w:p>
        </w:tc>
      </w:tr>
    </w:tbl>
    <w:p w14:paraId="40B674C9" w14:textId="77777777" w:rsidR="000E1763" w:rsidRDefault="000E1763" w:rsidP="00C52590">
      <w:pPr>
        <w:pStyle w:val="Corps1Zen"/>
      </w:pPr>
    </w:p>
    <w:p w14:paraId="32AB1092" w14:textId="77777777" w:rsidR="000E1763" w:rsidRDefault="001C51E9" w:rsidP="00C41890">
      <w:pPr>
        <w:pStyle w:val="Corps1Zen"/>
        <w:jc w:val="center"/>
      </w:pPr>
      <w:r>
        <w:rPr>
          <w:b/>
          <w:noProof/>
        </w:rPr>
        <w:lastRenderedPageBreak/>
        <w:drawing>
          <wp:inline distT="0" distB="0" distL="0" distR="0" wp14:anchorId="6B280356" wp14:editId="4A1E6CFD">
            <wp:extent cx="2311200" cy="3081600"/>
            <wp:effectExtent l="0" t="0" r="0" b="508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67A78ACD" w14:textId="77777777" w:rsidR="000E1763" w:rsidRDefault="000E1763" w:rsidP="00C52590">
      <w:pPr>
        <w:pStyle w:val="Corps1Zen"/>
      </w:pPr>
    </w:p>
    <w:p w14:paraId="2184CB8B" w14:textId="77777777" w:rsidR="000E1763" w:rsidRPr="000973A6" w:rsidRDefault="00C52590" w:rsidP="00C52590">
      <w:pPr>
        <w:pStyle w:val="datesprogramme"/>
        <w:rPr>
          <w:b/>
          <w:lang w:val="fr-FR"/>
        </w:rPr>
      </w:pPr>
      <w:r w:rsidRPr="000973A6">
        <w:rPr>
          <w:b/>
          <w:lang w:val="fr-FR"/>
        </w:rPr>
        <w:t xml:space="preserve">Jour 11 : PEKIN </w:t>
      </w:r>
      <w:r>
        <w:rPr>
          <w:rFonts w:hAnsi="FontAwesome"/>
        </w:rPr>
        <w:t></w:t>
      </w:r>
      <w:r w:rsidRPr="000973A6">
        <w:rPr>
          <w:b/>
          <w:lang w:val="fr-FR"/>
        </w:rPr>
        <w:t xml:space="preserve"> PARIS OU LYON</w:t>
      </w:r>
    </w:p>
    <w:p w14:paraId="7E814AA4" w14:textId="77777777" w:rsidR="000E1763" w:rsidRDefault="00C52590" w:rsidP="00C52590">
      <w:pPr>
        <w:pStyle w:val="dateetapes1"/>
        <w:rPr>
          <w:rFonts w:ascii="Bradley Hand ITC" w:hAnsi="Bradley Hand ITC"/>
        </w:rPr>
      </w:pPr>
      <w:r>
        <w:rPr>
          <w:rFonts w:ascii="Bradley Hand ITC" w:hAnsi="Bradley Hand ITC"/>
        </w:rPr>
        <w:t>Jeudi 19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06FC6019"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969CB" w14:textId="77777777" w:rsidR="000E1763" w:rsidRDefault="00C52590" w:rsidP="00AB5000">
            <w:pPr>
              <w:pStyle w:val="Corps1Zen"/>
              <w:spacing w:after="120"/>
              <w:ind w:left="-105"/>
              <w:rPr>
                <w:caps w:val="0"/>
              </w:rPr>
            </w:pPr>
            <w:r>
              <w:rPr>
                <w:b/>
                <w:caps w:val="0"/>
              </w:rPr>
              <w:t>Petit déjeuner à l’hôtel.</w:t>
            </w:r>
          </w:p>
        </w:tc>
      </w:tr>
      <w:tr w:rsidR="000E1763" w14:paraId="521D11F4"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AFF6046" w14:textId="77777777" w:rsidR="000E1763" w:rsidRDefault="00C52590" w:rsidP="00AB5000">
            <w:pPr>
              <w:pStyle w:val="Corps1Zen"/>
              <w:spacing w:after="120"/>
              <w:ind w:left="-105"/>
              <w:rPr>
                <w:caps w:val="0"/>
              </w:rPr>
            </w:pPr>
            <w:r>
              <w:rPr>
                <w:b/>
                <w:caps w:val="0"/>
              </w:rPr>
              <w:t xml:space="preserve">Puis vous rejoindrez la Place Tian An Men, la plus grande place publique du monde. </w:t>
            </w:r>
          </w:p>
        </w:tc>
      </w:tr>
      <w:tr w:rsidR="000E1763" w14:paraId="7113E57F"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46A425" w14:textId="77777777" w:rsidR="000E1763" w:rsidRDefault="00C52590" w:rsidP="00AB5000">
            <w:pPr>
              <w:pStyle w:val="Corps1Zen"/>
              <w:spacing w:after="120"/>
              <w:ind w:left="-105"/>
              <w:rPr>
                <w:caps w:val="0"/>
              </w:rPr>
            </w:pPr>
            <w:r>
              <w:rPr>
                <w:b/>
                <w:caps w:val="0"/>
              </w:rPr>
              <w:t xml:space="preserve">La Place Tian An Men </w:t>
            </w:r>
            <w:r>
              <w:rPr>
                <w:caps w:val="0"/>
              </w:rPr>
              <w:t>Située au centre de la ville, elle est une des plus grandes places du monde avec une superficie de 40 ha. C’est là que fut proclamée, le 1” octobre 1949, la fondation de la République populaire de Chine. C’était à la porte Tian An Men, entrée principale de la cour impériale des Ming et des Qing, que furent proclamés les édits impériaux</w:t>
            </w:r>
            <w:r>
              <w:rPr>
                <w:b/>
                <w:caps w:val="0"/>
              </w:rPr>
              <w:t xml:space="preserve">. </w:t>
            </w:r>
            <w:r>
              <w:rPr>
                <w:caps w:val="0"/>
              </w:rPr>
              <w:t>Au centre de la Place se trouve le Mausolée du président Mao qui fait face à la Porte de la Paix Céleste de la Cité Interdite.</w:t>
            </w:r>
          </w:p>
        </w:tc>
      </w:tr>
      <w:tr w:rsidR="000E1763" w14:paraId="09A83B6C"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235832F9" w14:textId="4EB32850" w:rsidR="000E1763" w:rsidRDefault="00C52590" w:rsidP="00AB5000">
            <w:pPr>
              <w:pStyle w:val="Corps1Zen"/>
              <w:spacing w:after="120"/>
              <w:ind w:left="-105"/>
              <w:rPr>
                <w:caps w:val="0"/>
              </w:rPr>
            </w:pPr>
            <w:r>
              <w:rPr>
                <w:b/>
                <w:caps w:val="0"/>
              </w:rPr>
              <w:t>Entrée dans la Cité Interdite. (</w:t>
            </w:r>
            <w:r w:rsidR="000973A6">
              <w:rPr>
                <w:b/>
                <w:caps w:val="0"/>
              </w:rPr>
              <w:t>Fermée</w:t>
            </w:r>
            <w:r>
              <w:rPr>
                <w:b/>
                <w:caps w:val="0"/>
              </w:rPr>
              <w:t xml:space="preserve"> le lundi)</w:t>
            </w:r>
          </w:p>
        </w:tc>
      </w:tr>
      <w:tr w:rsidR="000E1763" w14:paraId="0E9D84D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FC6438" w14:textId="77777777" w:rsidR="000E1763" w:rsidRDefault="00C52590" w:rsidP="00AB5000">
            <w:pPr>
              <w:pStyle w:val="Corps1Zen"/>
              <w:spacing w:after="120"/>
              <w:ind w:left="-105"/>
              <w:rPr>
                <w:caps w:val="0"/>
              </w:rPr>
            </w:pPr>
            <w:r>
              <w:rPr>
                <w:caps w:val="0"/>
              </w:rPr>
              <w:t>La résidence des 24 empereurs de la dynastie des Ming et des Qing. Elle est entourée par une muraille de 7 m de hauteur, mesurant 1000 m du Nord au Sud et 786 m d’Est en Ouest. Elle compte plus de 900 salles dont 6 constructions importantes : la Salle de l’Harmonie Suprême où étaient célébrées en grande pompe les cérémonies officielles. Le Palais de la Parfaite Harmonie, qui servait de salle de banquet, le Palais de la Pureté Céleste ou Salle d’Audience Privée, la Salle du Trône et les Résidences des Impératrices ainsi que les quartiers réservés aux concubines, aujourd’hui transformés en Musée, et les jardins impériaux.</w:t>
            </w:r>
          </w:p>
        </w:tc>
      </w:tr>
      <w:tr w:rsidR="000E1763" w14:paraId="7394663C"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4BFE3DC4" w14:textId="77777777" w:rsidR="000E1763" w:rsidRDefault="00C52590" w:rsidP="00AB5000">
            <w:pPr>
              <w:pStyle w:val="Corps1Zen"/>
              <w:spacing w:after="120"/>
              <w:ind w:left="-105"/>
              <w:rPr>
                <w:caps w:val="0"/>
              </w:rPr>
            </w:pPr>
            <w:r>
              <w:rPr>
                <w:caps w:val="0"/>
              </w:rPr>
              <w:t xml:space="preserve">Ensuite, </w:t>
            </w:r>
            <w:r>
              <w:rPr>
                <w:b/>
                <w:caps w:val="0"/>
              </w:rPr>
              <w:t>montée à la colline de charbon</w:t>
            </w:r>
            <w:r>
              <w:rPr>
                <w:caps w:val="0"/>
              </w:rPr>
              <w:t>, d’où vous découvrirez une superbe vue sur la ville, et notamment sur les toits de la Cité Interdite.</w:t>
            </w:r>
          </w:p>
        </w:tc>
      </w:tr>
      <w:tr w:rsidR="000E1763" w14:paraId="1E53D08A"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230A6E" w14:textId="77777777" w:rsidR="000E1763" w:rsidRDefault="00C52590" w:rsidP="00AB5000">
            <w:pPr>
              <w:pStyle w:val="Corps1Zen"/>
              <w:spacing w:after="120"/>
              <w:ind w:left="-105"/>
              <w:rPr>
                <w:caps w:val="0"/>
              </w:rPr>
            </w:pPr>
            <w:r>
              <w:rPr>
                <w:b/>
                <w:caps w:val="0"/>
              </w:rPr>
              <w:t>Déjeuner chez l’habitant</w:t>
            </w:r>
            <w:r>
              <w:rPr>
                <w:caps w:val="0"/>
              </w:rPr>
              <w:t>.</w:t>
            </w:r>
          </w:p>
        </w:tc>
      </w:tr>
      <w:tr w:rsidR="000E1763" w14:paraId="4E86B71F"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107408EA" w14:textId="77777777" w:rsidR="000E1763" w:rsidRDefault="00C52590" w:rsidP="00AB5000">
            <w:pPr>
              <w:pStyle w:val="Corps1Zen"/>
              <w:spacing w:after="120"/>
              <w:ind w:left="-105"/>
              <w:rPr>
                <w:caps w:val="0"/>
              </w:rPr>
            </w:pPr>
            <w:r>
              <w:rPr>
                <w:caps w:val="0"/>
              </w:rPr>
              <w:t xml:space="preserve">Promenade dans les </w:t>
            </w:r>
            <w:r>
              <w:rPr>
                <w:b/>
                <w:caps w:val="0"/>
              </w:rPr>
              <w:t>Hutongs en cyclo-pousse</w:t>
            </w:r>
            <w:r>
              <w:rPr>
                <w:caps w:val="0"/>
              </w:rPr>
              <w:t>, les vieux quartiers de Pékin.</w:t>
            </w:r>
          </w:p>
        </w:tc>
      </w:tr>
      <w:tr w:rsidR="000E1763" w14:paraId="327C42B5"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2C105B" w14:textId="77777777" w:rsidR="000E1763" w:rsidRDefault="00C52590" w:rsidP="00AB5000">
            <w:pPr>
              <w:pStyle w:val="Corps1Zen"/>
              <w:spacing w:after="120"/>
              <w:ind w:left="-105"/>
              <w:rPr>
                <w:caps w:val="0"/>
              </w:rPr>
            </w:pPr>
            <w:r>
              <w:rPr>
                <w:caps w:val="0"/>
              </w:rPr>
              <w:t xml:space="preserve">Passage par le </w:t>
            </w:r>
            <w:r>
              <w:rPr>
                <w:b/>
                <w:caps w:val="0"/>
              </w:rPr>
              <w:t>village des jeux olympiques</w:t>
            </w:r>
            <w:r>
              <w:rPr>
                <w:caps w:val="0"/>
              </w:rPr>
              <w:t xml:space="preserve"> et découverte extérieure du fameux « nid d’oiseau « et « du cube d’eau ».</w:t>
            </w:r>
          </w:p>
        </w:tc>
      </w:tr>
      <w:tr w:rsidR="000E1763" w14:paraId="06647A55" w14:textId="77777777" w:rsidTr="000E1763">
        <w:trPr>
          <w:cnfStyle w:val="000000100000" w:firstRow="0" w:lastRow="0" w:firstColumn="0" w:lastColumn="0" w:oddVBand="0" w:evenVBand="0" w:oddHBand="1" w:evenHBand="0" w:firstRowFirstColumn="0" w:firstRowLastColumn="0" w:lastRowFirstColumn="0" w:lastRowLastColumn="0"/>
        </w:trPr>
        <w:tc>
          <w:tcPr>
            <w:tcW w:w="10456" w:type="dxa"/>
          </w:tcPr>
          <w:p w14:paraId="6417F6D0" w14:textId="77777777" w:rsidR="000E1763" w:rsidRDefault="00C52590" w:rsidP="00AB5000">
            <w:pPr>
              <w:pStyle w:val="Corps1Zen"/>
              <w:spacing w:after="120"/>
              <w:ind w:left="-105"/>
              <w:rPr>
                <w:caps w:val="0"/>
              </w:rPr>
            </w:pPr>
            <w:r>
              <w:rPr>
                <w:b/>
                <w:caps w:val="0"/>
              </w:rPr>
              <w:t>Dîner au restaurant.</w:t>
            </w:r>
          </w:p>
        </w:tc>
      </w:tr>
      <w:tr w:rsidR="000E1763" w14:paraId="750D3649" w14:textId="77777777" w:rsidTr="000E17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5D084" w14:textId="77777777" w:rsidR="000E1763" w:rsidRDefault="00C52590" w:rsidP="00AB5000">
            <w:pPr>
              <w:pStyle w:val="Corps1Zen"/>
              <w:spacing w:after="120"/>
              <w:ind w:left="-105"/>
              <w:rPr>
                <w:caps w:val="0"/>
              </w:rPr>
            </w:pPr>
            <w:r>
              <w:rPr>
                <w:b/>
                <w:caps w:val="0"/>
              </w:rPr>
              <w:t>Transfert à l’aéroport et envol pour la France dans la nuit.</w:t>
            </w:r>
          </w:p>
        </w:tc>
      </w:tr>
    </w:tbl>
    <w:p w14:paraId="16E882A9" w14:textId="77777777" w:rsidR="000E1763" w:rsidRDefault="000E1763" w:rsidP="00C52590">
      <w:pPr>
        <w:pStyle w:val="Corps1Zen"/>
      </w:pPr>
    </w:p>
    <w:p w14:paraId="70E955D9" w14:textId="77777777" w:rsidR="000E1763" w:rsidRDefault="000E1763" w:rsidP="001D36D5">
      <w:pPr>
        <w:pStyle w:val="Corps1Zen"/>
        <w:sectPr w:rsidR="000E1763" w:rsidSect="004D7AB5">
          <w:footerReference w:type="default" r:id="rId31"/>
          <w:type w:val="continuous"/>
          <w:pgSz w:w="11906" w:h="16838"/>
          <w:pgMar w:top="720" w:right="720" w:bottom="720" w:left="720" w:header="0" w:footer="0" w:gutter="0"/>
          <w:cols w:space="708"/>
          <w:docGrid w:linePitch="360"/>
        </w:sectPr>
      </w:pPr>
    </w:p>
    <w:p w14:paraId="428F5879" w14:textId="77777777" w:rsidR="000E1763" w:rsidRDefault="001D36D5" w:rsidP="00C41890">
      <w:pPr>
        <w:pStyle w:val="Corps1Zen"/>
        <w:jc w:val="center"/>
      </w:pPr>
      <w:r>
        <w:rPr>
          <w:b/>
          <w:noProof/>
        </w:rPr>
        <w:lastRenderedPageBreak/>
        <w:drawing>
          <wp:inline distT="0" distB="0" distL="0" distR="0" wp14:anchorId="30C2683D" wp14:editId="2D25AA21">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41F081" w14:textId="77777777" w:rsidR="000E1763" w:rsidRDefault="001D36D5" w:rsidP="00C41890">
      <w:pPr>
        <w:pStyle w:val="Corps1Zen"/>
        <w:jc w:val="center"/>
      </w:pPr>
      <w:r>
        <w:rPr>
          <w:b/>
          <w:noProof/>
        </w:rPr>
        <w:drawing>
          <wp:inline distT="0" distB="0" distL="0" distR="0" wp14:anchorId="18FC6FC9" wp14:editId="2759238D">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CB43079" w14:textId="77777777" w:rsidR="000E1763" w:rsidRDefault="000E1763" w:rsidP="001D36D5">
      <w:pPr>
        <w:pStyle w:val="Corps1Zen"/>
        <w:sectPr w:rsidR="000E1763" w:rsidSect="00FF691F">
          <w:type w:val="continuous"/>
          <w:pgSz w:w="11906" w:h="16838"/>
          <w:pgMar w:top="720" w:right="720" w:bottom="720" w:left="720" w:header="0" w:footer="0" w:gutter="0"/>
          <w:cols w:num="2" w:space="708"/>
          <w:docGrid w:linePitch="360"/>
        </w:sectPr>
      </w:pPr>
    </w:p>
    <w:p w14:paraId="37B460DB" w14:textId="77777777" w:rsidR="000E1763" w:rsidRDefault="000E1763" w:rsidP="00C52590">
      <w:pPr>
        <w:pStyle w:val="Corps1Zen"/>
      </w:pPr>
    </w:p>
    <w:p w14:paraId="1DF495AA" w14:textId="77777777" w:rsidR="000E1763" w:rsidRPr="000973A6" w:rsidRDefault="00C52590" w:rsidP="00C52590">
      <w:pPr>
        <w:pStyle w:val="datesprogramme"/>
        <w:rPr>
          <w:b/>
          <w:lang w:val="fr-FR"/>
        </w:rPr>
      </w:pPr>
      <w:r w:rsidRPr="000973A6">
        <w:rPr>
          <w:b/>
          <w:lang w:val="fr-FR"/>
        </w:rPr>
        <w:t>Jour 12 : PARIS OU LYON</w:t>
      </w:r>
    </w:p>
    <w:p w14:paraId="4B1E6802" w14:textId="77777777" w:rsidR="000E1763" w:rsidRDefault="00C52590" w:rsidP="00C52590">
      <w:pPr>
        <w:pStyle w:val="dateetapes1"/>
        <w:rPr>
          <w:rFonts w:ascii="Bradley Hand ITC" w:hAnsi="Bradley Hand ITC"/>
        </w:rPr>
      </w:pPr>
      <w:r>
        <w:rPr>
          <w:rFonts w:ascii="Bradley Hand ITC" w:hAnsi="Bradley Hand ITC"/>
        </w:rPr>
        <w:t>Vendredi 20 septembre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1763" w14:paraId="69C4905E" w14:textId="77777777" w:rsidTr="000E17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88F8FA" w14:textId="77777777" w:rsidR="000E1763" w:rsidRDefault="00C52590" w:rsidP="00AB5000">
            <w:pPr>
              <w:pStyle w:val="Corps1Zen"/>
              <w:spacing w:after="120"/>
              <w:ind w:left="-105"/>
              <w:rPr>
                <w:caps w:val="0"/>
              </w:rPr>
            </w:pPr>
            <w:r>
              <w:rPr>
                <w:caps w:val="0"/>
              </w:rPr>
              <w:t>Arrivée dans la matinée.</w:t>
            </w:r>
          </w:p>
        </w:tc>
      </w:tr>
    </w:tbl>
    <w:p w14:paraId="34E36886" w14:textId="77777777" w:rsidR="000E1763" w:rsidRDefault="000E1763" w:rsidP="00C52590">
      <w:pPr>
        <w:pStyle w:val="Corps1Zen"/>
      </w:pPr>
    </w:p>
    <w:p w14:paraId="132DB89F" w14:textId="77777777" w:rsidR="000E1763" w:rsidRDefault="00DE3C7D">
      <w:r>
        <w:br w:type="page"/>
      </w:r>
    </w:p>
    <w:p w14:paraId="5C105A5E" w14:textId="77777777" w:rsidR="000E1763" w:rsidRDefault="004709EF" w:rsidP="001A15FB">
      <w:pPr>
        <w:pStyle w:val="TitretapesZen"/>
        <w:rPr>
          <w:sz w:val="28"/>
          <w:szCs w:val="28"/>
        </w:rPr>
      </w:pPr>
      <w:r>
        <w:lastRenderedPageBreak/>
        <w:t xml:space="preserve">hôtels NORMES LOCALES </w:t>
      </w:r>
      <w:r>
        <w:rPr>
          <w:sz w:val="28"/>
          <w:szCs w:val="28"/>
        </w:rPr>
        <w:t>(ou similaires)</w:t>
      </w:r>
    </w:p>
    <w:p w14:paraId="7A67A13C" w14:textId="77777777" w:rsidR="000E1763" w:rsidRDefault="000E1763" w:rsidP="00C52590"/>
    <w:tbl>
      <w:tblPr>
        <w:tblStyle w:val="Style1"/>
        <w:tblW w:w="5000" w:type="pct"/>
        <w:tblLook w:val="0020" w:firstRow="1" w:lastRow="0" w:firstColumn="0" w:lastColumn="0" w:noHBand="0" w:noVBand="0"/>
      </w:tblPr>
      <w:tblGrid>
        <w:gridCol w:w="5230"/>
        <w:gridCol w:w="5226"/>
      </w:tblGrid>
      <w:tr w:rsidR="000E1763" w14:paraId="6F4CEB96" w14:textId="77777777" w:rsidTr="000E1763">
        <w:trPr>
          <w:cnfStyle w:val="100000000000" w:firstRow="1" w:lastRow="0" w:firstColumn="0" w:lastColumn="0" w:oddVBand="0" w:evenVBand="0" w:oddHBand="0" w:evenHBand="0" w:firstRowFirstColumn="0" w:firstRowLastColumn="0" w:lastRowFirstColumn="0" w:lastRowLastColumn="0"/>
        </w:trPr>
        <w:tc>
          <w:tcPr>
            <w:tcW w:w="2501" w:type="pct"/>
          </w:tcPr>
          <w:p w14:paraId="74A179DF" w14:textId="77777777" w:rsidR="000E1763" w:rsidRDefault="00C52590" w:rsidP="00AB5000">
            <w:r>
              <w:t>VILLE</w:t>
            </w:r>
          </w:p>
        </w:tc>
        <w:tc>
          <w:tcPr>
            <w:tcW w:w="2499" w:type="pct"/>
          </w:tcPr>
          <w:p w14:paraId="71CD629C" w14:textId="77777777" w:rsidR="000E1763" w:rsidRDefault="00C52590" w:rsidP="00AB5000">
            <w:r>
              <w:t>HOTEL</w:t>
            </w:r>
          </w:p>
        </w:tc>
      </w:tr>
      <w:tr w:rsidR="000E1763" w14:paraId="3AC68273" w14:textId="77777777" w:rsidTr="000E1763">
        <w:trPr>
          <w:cnfStyle w:val="000000100000" w:firstRow="0" w:lastRow="0" w:firstColumn="0" w:lastColumn="0" w:oddVBand="0" w:evenVBand="0" w:oddHBand="1" w:evenHBand="0" w:firstRowFirstColumn="0" w:firstRowLastColumn="0" w:lastRowFirstColumn="0" w:lastRowLastColumn="0"/>
        </w:trPr>
        <w:tc>
          <w:tcPr>
            <w:tcW w:w="2501" w:type="pct"/>
          </w:tcPr>
          <w:p w14:paraId="74F6CF80" w14:textId="77777777" w:rsidR="000E1763" w:rsidRDefault="00C52590" w:rsidP="00AB5000">
            <w:r>
              <w:t>SHANGHAI</w:t>
            </w:r>
          </w:p>
        </w:tc>
        <w:tc>
          <w:tcPr>
            <w:tcW w:w="2499" w:type="pct"/>
          </w:tcPr>
          <w:p w14:paraId="3B836500" w14:textId="77777777" w:rsidR="000E1763" w:rsidRDefault="00C52590" w:rsidP="00AB5000">
            <w:r>
              <w:t xml:space="preserve">Shaanxi Business </w:t>
            </w:r>
            <w:proofErr w:type="spellStart"/>
            <w:r>
              <w:t>Hotel</w:t>
            </w:r>
            <w:proofErr w:type="spellEnd"/>
            <w:r>
              <w:t xml:space="preserve"> 4*</w:t>
            </w:r>
          </w:p>
        </w:tc>
      </w:tr>
      <w:tr w:rsidR="000E1763" w14:paraId="2A57D32B" w14:textId="77777777" w:rsidTr="000E1763">
        <w:trPr>
          <w:cnfStyle w:val="000000010000" w:firstRow="0" w:lastRow="0" w:firstColumn="0" w:lastColumn="0" w:oddVBand="0" w:evenVBand="0" w:oddHBand="0" w:evenHBand="1" w:firstRowFirstColumn="0" w:firstRowLastColumn="0" w:lastRowFirstColumn="0" w:lastRowLastColumn="0"/>
        </w:trPr>
        <w:tc>
          <w:tcPr>
            <w:tcW w:w="2501" w:type="pct"/>
          </w:tcPr>
          <w:p w14:paraId="6C873A42" w14:textId="77777777" w:rsidR="000E1763" w:rsidRDefault="00C52590" w:rsidP="00AB5000">
            <w:r>
              <w:t>GUILIN</w:t>
            </w:r>
          </w:p>
        </w:tc>
        <w:tc>
          <w:tcPr>
            <w:tcW w:w="2499" w:type="pct"/>
          </w:tcPr>
          <w:p w14:paraId="1AD2F6EE" w14:textId="77777777" w:rsidR="000E1763" w:rsidRDefault="00C52590" w:rsidP="00AB5000">
            <w:proofErr w:type="spellStart"/>
            <w:r>
              <w:t>Guanguang</w:t>
            </w:r>
            <w:proofErr w:type="spellEnd"/>
            <w:r>
              <w:t xml:space="preserve"> Plaza 4*</w:t>
            </w:r>
          </w:p>
        </w:tc>
      </w:tr>
      <w:tr w:rsidR="000E1763" w14:paraId="59F08625" w14:textId="77777777" w:rsidTr="000E1763">
        <w:trPr>
          <w:cnfStyle w:val="000000100000" w:firstRow="0" w:lastRow="0" w:firstColumn="0" w:lastColumn="0" w:oddVBand="0" w:evenVBand="0" w:oddHBand="1" w:evenHBand="0" w:firstRowFirstColumn="0" w:firstRowLastColumn="0" w:lastRowFirstColumn="0" w:lastRowLastColumn="0"/>
        </w:trPr>
        <w:tc>
          <w:tcPr>
            <w:tcW w:w="2501" w:type="pct"/>
          </w:tcPr>
          <w:p w14:paraId="064CCFC6" w14:textId="77777777" w:rsidR="000E1763" w:rsidRDefault="00C52590" w:rsidP="00AB5000">
            <w:r>
              <w:t>XIAN</w:t>
            </w:r>
          </w:p>
        </w:tc>
        <w:tc>
          <w:tcPr>
            <w:tcW w:w="2499" w:type="pct"/>
          </w:tcPr>
          <w:p w14:paraId="4BCB866B" w14:textId="77777777" w:rsidR="000E1763" w:rsidRDefault="00C52590" w:rsidP="00AB5000">
            <w:proofErr w:type="spellStart"/>
            <w:r>
              <w:t>Tangcheng</w:t>
            </w:r>
            <w:proofErr w:type="spellEnd"/>
            <w:r>
              <w:t xml:space="preserve"> </w:t>
            </w:r>
            <w:proofErr w:type="spellStart"/>
            <w:r>
              <w:t>Hotel</w:t>
            </w:r>
            <w:proofErr w:type="spellEnd"/>
            <w:r>
              <w:t xml:space="preserve"> 4*</w:t>
            </w:r>
          </w:p>
        </w:tc>
      </w:tr>
      <w:tr w:rsidR="000E1763" w14:paraId="05E81292" w14:textId="77777777" w:rsidTr="000E1763">
        <w:trPr>
          <w:cnfStyle w:val="000000010000" w:firstRow="0" w:lastRow="0" w:firstColumn="0" w:lastColumn="0" w:oddVBand="0" w:evenVBand="0" w:oddHBand="0" w:evenHBand="1" w:firstRowFirstColumn="0" w:firstRowLastColumn="0" w:lastRowFirstColumn="0" w:lastRowLastColumn="0"/>
        </w:trPr>
        <w:tc>
          <w:tcPr>
            <w:tcW w:w="2501" w:type="pct"/>
          </w:tcPr>
          <w:p w14:paraId="7B571A05" w14:textId="77777777" w:rsidR="000E1763" w:rsidRDefault="00C52590" w:rsidP="00AB5000">
            <w:r>
              <w:t>PEKIN</w:t>
            </w:r>
          </w:p>
        </w:tc>
        <w:tc>
          <w:tcPr>
            <w:tcW w:w="2499" w:type="pct"/>
          </w:tcPr>
          <w:p w14:paraId="578E3730" w14:textId="77777777" w:rsidR="000E1763" w:rsidRDefault="00C52590" w:rsidP="00AB5000">
            <w:r>
              <w:t xml:space="preserve">Shanxi </w:t>
            </w:r>
            <w:proofErr w:type="spellStart"/>
            <w:r>
              <w:t>Hotel</w:t>
            </w:r>
            <w:proofErr w:type="spellEnd"/>
            <w:r>
              <w:t xml:space="preserve"> 4*</w:t>
            </w:r>
          </w:p>
        </w:tc>
      </w:tr>
      <w:tr w:rsidR="000E1763" w14:paraId="5605343D" w14:textId="77777777" w:rsidTr="000E1763">
        <w:trPr>
          <w:cnfStyle w:val="000000100000" w:firstRow="0" w:lastRow="0" w:firstColumn="0" w:lastColumn="0" w:oddVBand="0" w:evenVBand="0" w:oddHBand="1" w:evenHBand="0" w:firstRowFirstColumn="0" w:firstRowLastColumn="0" w:lastRowFirstColumn="0" w:lastRowLastColumn="0"/>
        </w:trPr>
        <w:tc>
          <w:tcPr>
            <w:tcW w:w="2501" w:type="pct"/>
          </w:tcPr>
          <w:p w14:paraId="331D0E42" w14:textId="77777777" w:rsidR="000E1763" w:rsidRDefault="00C52590" w:rsidP="00AB5000">
            <w:r>
              <w:t>PEKIN</w:t>
            </w:r>
          </w:p>
        </w:tc>
        <w:tc>
          <w:tcPr>
            <w:tcW w:w="2499" w:type="pct"/>
          </w:tcPr>
          <w:p w14:paraId="7CB8BBAF" w14:textId="77777777" w:rsidR="000E1763" w:rsidRDefault="00C52590" w:rsidP="00AB5000">
            <w:proofErr w:type="spellStart"/>
            <w:r>
              <w:t>Dongfang</w:t>
            </w:r>
            <w:proofErr w:type="spellEnd"/>
            <w:r>
              <w:t xml:space="preserve"> </w:t>
            </w:r>
            <w:proofErr w:type="spellStart"/>
            <w:r>
              <w:t>Hotel</w:t>
            </w:r>
            <w:proofErr w:type="spellEnd"/>
            <w:r>
              <w:t xml:space="preserve"> 3*</w:t>
            </w:r>
          </w:p>
        </w:tc>
      </w:tr>
    </w:tbl>
    <w:p w14:paraId="20B1F82E" w14:textId="77777777" w:rsidR="000E1763" w:rsidRDefault="000E1763" w:rsidP="00C52590"/>
    <w:p w14:paraId="668AC564" w14:textId="77777777" w:rsidR="000E1763" w:rsidRDefault="000E1763" w:rsidP="000E1732">
      <w:pPr>
        <w:pStyle w:val="Corps1Zen"/>
        <w:rPr>
          <w:sz w:val="20"/>
          <w:szCs w:val="20"/>
        </w:rPr>
      </w:pPr>
    </w:p>
    <w:p w14:paraId="74C36E82" w14:textId="77777777" w:rsidR="000E1763" w:rsidRDefault="000E1763" w:rsidP="00BE4ACD"/>
    <w:p w14:paraId="0873619F" w14:textId="77777777" w:rsidR="000E1763" w:rsidRDefault="000E1763" w:rsidP="00BE4ACD"/>
    <w:p w14:paraId="4D74D5EC" w14:textId="77777777" w:rsidR="000E1763" w:rsidRDefault="000E1763" w:rsidP="00BE4ACD"/>
    <w:p w14:paraId="163F8B50" w14:textId="77777777" w:rsidR="000E1763" w:rsidRDefault="000E1763" w:rsidP="00BE4ACD"/>
    <w:p w14:paraId="1ED047F8" w14:textId="77777777" w:rsidR="000E1763" w:rsidRDefault="000E1763" w:rsidP="00BE4ACD"/>
    <w:p w14:paraId="3765A8A5" w14:textId="77777777" w:rsidR="000E1763" w:rsidRDefault="000E1763" w:rsidP="00BE4ACD"/>
    <w:p w14:paraId="52039A95" w14:textId="77777777" w:rsidR="000E1763" w:rsidRDefault="000E1763" w:rsidP="00BE4ACD"/>
    <w:p w14:paraId="6F4E1B65" w14:textId="77777777" w:rsidR="000E1763" w:rsidRDefault="000E1763" w:rsidP="00BE4ACD"/>
    <w:p w14:paraId="227DE6A8" w14:textId="77777777" w:rsidR="000E1763" w:rsidRDefault="000E1763" w:rsidP="00BE4ACD"/>
    <w:p w14:paraId="53068356" w14:textId="77777777" w:rsidR="000E1763" w:rsidRDefault="000E1763" w:rsidP="00BE4ACD"/>
    <w:p w14:paraId="3BE95EF2" w14:textId="77777777" w:rsidR="000E1763" w:rsidRDefault="000E1763" w:rsidP="00BE4ACD"/>
    <w:p w14:paraId="02EC488D" w14:textId="77777777" w:rsidR="000E1763" w:rsidRDefault="000E1763" w:rsidP="00BE4ACD"/>
    <w:p w14:paraId="3DA80C82" w14:textId="77777777" w:rsidR="000E1763" w:rsidRDefault="000E1763" w:rsidP="00BE4ACD"/>
    <w:p w14:paraId="72F4B569" w14:textId="77777777" w:rsidR="000E1763" w:rsidRDefault="000E1763" w:rsidP="00BE4ACD"/>
    <w:p w14:paraId="30E07A5A" w14:textId="77777777" w:rsidR="000E1763" w:rsidRDefault="000E1763" w:rsidP="00BE4ACD"/>
    <w:p w14:paraId="2EC29641" w14:textId="77777777" w:rsidR="000E1763" w:rsidRDefault="000E1763" w:rsidP="00BE4ACD"/>
    <w:p w14:paraId="7A0B00FE" w14:textId="77777777" w:rsidR="000E1763" w:rsidRDefault="000E1763" w:rsidP="00BE4ACD"/>
    <w:p w14:paraId="1332181F" w14:textId="77777777" w:rsidR="000E1763" w:rsidRDefault="000E1763" w:rsidP="00BE4ACD"/>
    <w:p w14:paraId="03D41CE1" w14:textId="77777777" w:rsidR="000E1763" w:rsidRDefault="000E1763" w:rsidP="00BE4ACD"/>
    <w:p w14:paraId="7B649F61" w14:textId="77777777" w:rsidR="000E1763" w:rsidRDefault="000E1763" w:rsidP="00BE4ACD"/>
    <w:p w14:paraId="5E433C8E" w14:textId="77777777" w:rsidR="000E1763" w:rsidRDefault="000E1763" w:rsidP="00BE4ACD"/>
    <w:p w14:paraId="5476F837" w14:textId="77777777" w:rsidR="000E1763" w:rsidRDefault="000E1763" w:rsidP="00BE4ACD"/>
    <w:p w14:paraId="731D2DA5" w14:textId="77777777" w:rsidR="000E1763" w:rsidRDefault="000E1763" w:rsidP="00BE4ACD"/>
    <w:p w14:paraId="416D00B6" w14:textId="77777777" w:rsidR="000E1763" w:rsidRDefault="000E1763" w:rsidP="00BE4ACD"/>
    <w:p w14:paraId="0DC12401" w14:textId="77777777" w:rsidR="000E1763" w:rsidRDefault="000E1763" w:rsidP="00BE4ACD"/>
    <w:p w14:paraId="458F04B1" w14:textId="77777777" w:rsidR="000E1763" w:rsidRDefault="000E1763" w:rsidP="00BE4ACD"/>
    <w:p w14:paraId="1AB3DB56" w14:textId="77777777" w:rsidR="000E1763" w:rsidRDefault="00BE4ACD" w:rsidP="00BE4ACD">
      <w:pPr>
        <w:tabs>
          <w:tab w:val="left" w:pos="4290"/>
        </w:tabs>
      </w:pPr>
      <w:r>
        <w:tab/>
      </w:r>
    </w:p>
    <w:p w14:paraId="00F22E57" w14:textId="77777777" w:rsidR="000E1763" w:rsidRDefault="000E1763" w:rsidP="00BE4ACD">
      <w:pPr>
        <w:tabs>
          <w:tab w:val="left" w:pos="4290"/>
        </w:tabs>
        <w:sectPr w:rsidR="000E1763" w:rsidSect="00D82DDE">
          <w:footerReference w:type="default" r:id="rId34"/>
          <w:type w:val="continuous"/>
          <w:pgSz w:w="11906" w:h="16838"/>
          <w:pgMar w:top="720" w:right="720" w:bottom="720" w:left="720" w:header="0" w:footer="0" w:gutter="0"/>
          <w:cols w:space="708"/>
          <w:docGrid w:linePitch="360"/>
        </w:sectPr>
      </w:pPr>
    </w:p>
    <w:p w14:paraId="65E866A4" w14:textId="77777777" w:rsidR="000E1763" w:rsidRDefault="00511842" w:rsidP="00511842">
      <w:pPr>
        <w:pStyle w:val="TitretapesZen"/>
      </w:pPr>
      <w:r>
        <w:lastRenderedPageBreak/>
        <w:t>devis estimatif n°25220</w:t>
      </w:r>
    </w:p>
    <w:p w14:paraId="1FB693C6" w14:textId="77777777" w:rsidR="000E1763" w:rsidRDefault="000E1763" w:rsidP="00511842">
      <w:pPr>
        <w:pStyle w:val="devis1"/>
      </w:pPr>
    </w:p>
    <w:p w14:paraId="3A4FCAFA" w14:textId="77777777" w:rsidR="000E1763" w:rsidRDefault="00C52590" w:rsidP="00C52590">
      <w:pPr>
        <w:pStyle w:val="devis1"/>
      </w:pPr>
      <w:r>
        <w:t>A l'attention de .....</w:t>
      </w:r>
    </w:p>
    <w:p w14:paraId="222AAD91" w14:textId="77777777" w:rsidR="000E1763" w:rsidRDefault="00C52590" w:rsidP="00C52590">
      <w:pPr>
        <w:pStyle w:val="Corps1Zen"/>
      </w:pPr>
      <w:r>
        <w:t>Devis réalisé le : 04/04/2024</w:t>
      </w:r>
    </w:p>
    <w:p w14:paraId="5A5157DC" w14:textId="77777777" w:rsidR="000E1763" w:rsidRDefault="00C52590" w:rsidP="00C52590">
      <w:pPr>
        <w:pStyle w:val="Corps1Zen"/>
      </w:pPr>
      <w:r>
        <w:t xml:space="preserve">Date d'option aérienne : </w:t>
      </w:r>
    </w:p>
    <w:p w14:paraId="7DA477FF" w14:textId="77777777" w:rsidR="000E1763" w:rsidRDefault="000E1763" w:rsidP="00C52590">
      <w:pPr>
        <w:pStyle w:val="Corps1Zen"/>
      </w:pPr>
    </w:p>
    <w:p w14:paraId="299C731D" w14:textId="77777777" w:rsidR="000E1763" w:rsidRDefault="00C52590" w:rsidP="00C52590">
      <w:pPr>
        <w:pStyle w:val="devis2"/>
      </w:pPr>
      <w:r>
        <w:t>Devis estimatif « REVE DE CHINE »</w:t>
      </w:r>
    </w:p>
    <w:p w14:paraId="71F8F493" w14:textId="77777777" w:rsidR="000E1763" w:rsidRDefault="00C52590" w:rsidP="00C52590">
      <w:pPr>
        <w:pStyle w:val="devis3"/>
        <w:jc w:val="right"/>
      </w:pPr>
      <w:r>
        <w:t xml:space="preserve"> 1 Euro = 7,8 CNY</w:t>
      </w:r>
    </w:p>
    <w:tbl>
      <w:tblPr>
        <w:tblStyle w:val="deviszen"/>
        <w:tblW w:w="0" w:type="auto"/>
        <w:tblLook w:val="04A0" w:firstRow="1" w:lastRow="0" w:firstColumn="1" w:lastColumn="0" w:noHBand="0" w:noVBand="1"/>
      </w:tblPr>
      <w:tblGrid>
        <w:gridCol w:w="6404"/>
        <w:gridCol w:w="3867"/>
      </w:tblGrid>
      <w:tr w:rsidR="000B16D9" w14:paraId="49EECD50"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FFEA8" w14:textId="77777777" w:rsidR="0067287D" w:rsidRDefault="0067287D" w:rsidP="00C52590">
            <w:pPr>
              <w:rPr>
                <w:b w:val="0"/>
              </w:rPr>
            </w:pPr>
            <w:r>
              <w:t xml:space="preserve"> 10 participants minimum  </w:t>
            </w:r>
          </w:p>
          <w:p w14:paraId="76CBB1D2" w14:textId="0A667D42" w:rsidR="00C52590" w:rsidRDefault="0067287D" w:rsidP="00C52590">
            <w:pPr>
              <w:rPr>
                <w:sz w:val="24"/>
                <w:szCs w:val="24"/>
              </w:rPr>
            </w:pPr>
            <w:r>
              <w:t>16 participants maximum</w:t>
            </w:r>
          </w:p>
        </w:tc>
        <w:tc>
          <w:tcPr>
            <w:tcW w:w="0" w:type="auto"/>
          </w:tcPr>
          <w:p w14:paraId="7F71C065" w14:textId="77777777" w:rsidR="0067287D" w:rsidRDefault="0067287D">
            <w:pPr>
              <w:cnfStyle w:val="100000000000" w:firstRow="1" w:lastRow="0" w:firstColumn="0" w:lastColumn="0" w:oddVBand="0" w:evenVBand="0" w:oddHBand="0" w:evenHBand="0" w:firstRowFirstColumn="0" w:firstRowLastColumn="0" w:lastRowFirstColumn="0" w:lastRowLastColumn="0"/>
            </w:pPr>
            <w:r>
              <w:t>Période : Du 9 au 20 Septembre 2024</w:t>
            </w:r>
          </w:p>
        </w:tc>
      </w:tr>
      <w:tr w:rsidR="000B16D9" w14:paraId="6045C191"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7622F" w14:textId="77777777" w:rsidR="0067287D" w:rsidRDefault="0067287D">
            <w:r>
              <w:t xml:space="preserve">Base chambre double / </w:t>
            </w:r>
            <w:proofErr w:type="spellStart"/>
            <w:r>
              <w:t>twin</w:t>
            </w:r>
            <w:proofErr w:type="spellEnd"/>
          </w:p>
        </w:tc>
        <w:tc>
          <w:tcPr>
            <w:tcW w:w="0" w:type="auto"/>
          </w:tcPr>
          <w:p w14:paraId="728E8308" w14:textId="77777777" w:rsidR="0067287D" w:rsidRDefault="0067287D">
            <w:pPr>
              <w:cnfStyle w:val="000000100000" w:firstRow="0" w:lastRow="0" w:firstColumn="0" w:lastColumn="0" w:oddVBand="0" w:evenVBand="0" w:oddHBand="1" w:evenHBand="0" w:firstRowFirstColumn="0" w:firstRowLastColumn="0" w:lastRowFirstColumn="0" w:lastRowLastColumn="0"/>
            </w:pPr>
            <w:r>
              <w:t>3 100€ / personne</w:t>
            </w:r>
          </w:p>
        </w:tc>
      </w:tr>
      <w:tr w:rsidR="000B16D9" w14:paraId="18CEC0ED"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1FB4A9" w14:textId="7EE1B266" w:rsidR="0067287D" w:rsidRDefault="0067287D">
            <w:r>
              <w:t xml:space="preserve">Base chambre double / </w:t>
            </w:r>
            <w:proofErr w:type="spellStart"/>
            <w:r>
              <w:t>twin</w:t>
            </w:r>
            <w:proofErr w:type="spellEnd"/>
            <w:r>
              <w:t xml:space="preserve"> si réservation avant le 31 </w:t>
            </w:r>
            <w:r w:rsidR="00CE42A0">
              <w:t>mai</w:t>
            </w:r>
            <w:r>
              <w:t xml:space="preserve"> 2024</w:t>
            </w:r>
          </w:p>
        </w:tc>
        <w:tc>
          <w:tcPr>
            <w:tcW w:w="0" w:type="auto"/>
          </w:tcPr>
          <w:p w14:paraId="2E62A132" w14:textId="77777777" w:rsidR="0067287D" w:rsidRDefault="0067287D">
            <w:pPr>
              <w:cnfStyle w:val="000000010000" w:firstRow="0" w:lastRow="0" w:firstColumn="0" w:lastColumn="0" w:oddVBand="0" w:evenVBand="0" w:oddHBand="0" w:evenHBand="1" w:firstRowFirstColumn="0" w:firstRowLastColumn="0" w:lastRowFirstColumn="0" w:lastRowLastColumn="0"/>
            </w:pPr>
            <w:r>
              <w:t>2 990€ / personne</w:t>
            </w:r>
          </w:p>
        </w:tc>
      </w:tr>
    </w:tbl>
    <w:p w14:paraId="4ECBFBB2" w14:textId="77777777" w:rsidR="000E1763" w:rsidRDefault="000E1763" w:rsidP="00C52590">
      <w:pPr>
        <w:rPr>
          <w:rFonts w:ascii="Eras Medium ITC" w:hAnsi="Eras Medium ITC"/>
          <w:sz w:val="24"/>
          <w:szCs w:val="24"/>
        </w:rPr>
      </w:pPr>
    </w:p>
    <w:p w14:paraId="0283ACF7" w14:textId="77777777" w:rsidR="000E1763" w:rsidRDefault="00C52590" w:rsidP="0067287D">
      <w:pPr>
        <w:pStyle w:val="devis4"/>
        <w:framePr w:hSpace="0" w:vSpace="0" w:wrap="auto" w:vAnchor="margin" w:yAlign="inline"/>
        <w:jc w:val="center"/>
      </w:pPr>
      <w:r>
        <w:t>Tarifs commissionnés à 15% sur le HT et sous réserve de disponibilités au moment de la réservation.</w:t>
      </w:r>
    </w:p>
    <w:p w14:paraId="108F3648" w14:textId="77777777" w:rsidR="000E1763" w:rsidRDefault="00C52590" w:rsidP="00C52590">
      <w:pPr>
        <w:pStyle w:val="devis5"/>
      </w:pPr>
      <w:r>
        <w:t>nos prix comprennent :</w:t>
      </w:r>
    </w:p>
    <w:p w14:paraId="612224A0" w14:textId="77777777" w:rsidR="000E1763" w:rsidRDefault="00C52590" w:rsidP="00C52590">
      <w:pPr>
        <w:pStyle w:val="Corps1Zen"/>
        <w:ind w:left="720"/>
      </w:pPr>
      <w:r>
        <w:t xml:space="preserve">– Les vols internationaux Lyon ou Paris / </w:t>
      </w:r>
      <w:proofErr w:type="spellStart"/>
      <w:r>
        <w:t>Dubai</w:t>
      </w:r>
      <w:proofErr w:type="spellEnd"/>
      <w:r>
        <w:t xml:space="preserve"> / Shanghai et </w:t>
      </w:r>
      <w:proofErr w:type="spellStart"/>
      <w:r>
        <w:t>Pekin</w:t>
      </w:r>
      <w:proofErr w:type="spellEnd"/>
      <w:r>
        <w:t xml:space="preserve"> / </w:t>
      </w:r>
      <w:proofErr w:type="spellStart"/>
      <w:r>
        <w:t>Dubai</w:t>
      </w:r>
      <w:proofErr w:type="spellEnd"/>
      <w:r>
        <w:t xml:space="preserve"> / Lyon ou Paris, sur la compagnie Emirates, en classe économique </w:t>
      </w:r>
      <w:r w:rsidRPr="0067287D">
        <w:rPr>
          <w:color w:val="FF0000"/>
        </w:rPr>
        <w:t xml:space="preserve">(8 places de Paris et 8 places de Lyon). </w:t>
      </w:r>
    </w:p>
    <w:p w14:paraId="75E3EF01" w14:textId="77777777" w:rsidR="000E1763" w:rsidRDefault="00C52590" w:rsidP="00C52590">
      <w:pPr>
        <w:pStyle w:val="Corps1Zen"/>
        <w:ind w:left="720"/>
      </w:pPr>
      <w:r>
        <w:t xml:space="preserve">– Les taxes aéroports internationales à 97€/ personne à ce jour </w:t>
      </w:r>
    </w:p>
    <w:p w14:paraId="4454F43F" w14:textId="77777777" w:rsidR="000E1763" w:rsidRDefault="00C52590" w:rsidP="00C52590">
      <w:pPr>
        <w:pStyle w:val="Corps1Zen"/>
        <w:ind w:left="720"/>
      </w:pPr>
      <w:r>
        <w:t>– Tous les transferts et le transport en autocar climatisé avec chauffeur</w:t>
      </w:r>
    </w:p>
    <w:p w14:paraId="0A2AEA89" w14:textId="77777777" w:rsidR="000E1763" w:rsidRDefault="00C52590" w:rsidP="00C52590">
      <w:pPr>
        <w:pStyle w:val="Corps1Zen"/>
        <w:ind w:left="720"/>
      </w:pPr>
      <w:r>
        <w:t xml:space="preserve">– Les vols intérieurs taxes incluses (31 euros par personne à ce jour) Shanghai / Guilin et Guilin / </w:t>
      </w:r>
      <w:proofErr w:type="spellStart"/>
      <w:r>
        <w:t>Xian</w:t>
      </w:r>
      <w:proofErr w:type="spellEnd"/>
      <w:r>
        <w:t xml:space="preserve"> en classe économique avec une franchise bagages de 20 kg par personne à bord</w:t>
      </w:r>
    </w:p>
    <w:p w14:paraId="2B742E7C" w14:textId="77777777" w:rsidR="000E1763" w:rsidRDefault="00C52590" w:rsidP="00C52590">
      <w:pPr>
        <w:pStyle w:val="Corps1Zen"/>
        <w:ind w:left="720"/>
      </w:pPr>
      <w:r>
        <w:t xml:space="preserve">– Le train express de </w:t>
      </w:r>
      <w:proofErr w:type="spellStart"/>
      <w:r>
        <w:t>Xian</w:t>
      </w:r>
      <w:proofErr w:type="spellEnd"/>
      <w:r>
        <w:t xml:space="preserve"> à Pékin (environ 4 à 6 h)</w:t>
      </w:r>
    </w:p>
    <w:p w14:paraId="2328250A" w14:textId="77777777" w:rsidR="000E1763" w:rsidRDefault="00C52590" w:rsidP="00C52590">
      <w:pPr>
        <w:pStyle w:val="Corps1Zen"/>
        <w:ind w:left="720"/>
      </w:pPr>
      <w:r>
        <w:t xml:space="preserve">– Les services d’un guide national francophone </w:t>
      </w:r>
    </w:p>
    <w:p w14:paraId="5621A9E1" w14:textId="3CB5E285" w:rsidR="000E1763" w:rsidRDefault="00C52590" w:rsidP="00C52590">
      <w:pPr>
        <w:pStyle w:val="Corps1Zen"/>
        <w:ind w:left="720"/>
      </w:pPr>
      <w:r>
        <w:t xml:space="preserve">– L’hébergement comme mentionné </w:t>
      </w:r>
      <w:r w:rsidR="00973C87">
        <w:t>ci-dessus</w:t>
      </w:r>
      <w:r>
        <w:t xml:space="preserve"> ou similaire, avec les petits déjeuners</w:t>
      </w:r>
    </w:p>
    <w:p w14:paraId="647EEDE2" w14:textId="77777777" w:rsidR="000E1763" w:rsidRDefault="00C52590" w:rsidP="00C52590">
      <w:pPr>
        <w:pStyle w:val="Corps1Zen"/>
        <w:ind w:left="720"/>
      </w:pPr>
      <w:r>
        <w:t>– Les repas comme mentionnés au programme</w:t>
      </w:r>
    </w:p>
    <w:p w14:paraId="7478EC70" w14:textId="77777777" w:rsidR="000E1763" w:rsidRDefault="00C52590" w:rsidP="00C52590">
      <w:pPr>
        <w:pStyle w:val="Corps1Zen"/>
        <w:ind w:left="720"/>
      </w:pPr>
      <w:r>
        <w:t>– Les boissons aux repas (un verre d’eau minérale ou de soda ou de bière locale par repas et par personne) et le thé à volonté aux repas</w:t>
      </w:r>
    </w:p>
    <w:p w14:paraId="5E136FC2" w14:textId="77777777" w:rsidR="000E1763" w:rsidRDefault="00C52590" w:rsidP="00C52590">
      <w:pPr>
        <w:pStyle w:val="Corps1Zen"/>
        <w:ind w:left="720"/>
      </w:pPr>
      <w:r>
        <w:t>– Toutes les visites, entrées et excursions mentionnées dans le programme</w:t>
      </w:r>
    </w:p>
    <w:p w14:paraId="2AB3550C" w14:textId="77777777" w:rsidR="000E1763" w:rsidRDefault="00C52590" w:rsidP="00C52590">
      <w:pPr>
        <w:pStyle w:val="Corps1Zen"/>
        <w:ind w:left="720"/>
      </w:pPr>
      <w:r>
        <w:t>– Les taxes locales et frais de services dans les hôtels et restaurants</w:t>
      </w:r>
    </w:p>
    <w:p w14:paraId="6D5A9AFB" w14:textId="643936EA" w:rsidR="000E1763" w:rsidRDefault="00C52590" w:rsidP="0067287D">
      <w:pPr>
        <w:pStyle w:val="Corps1Zen"/>
        <w:ind w:left="720"/>
      </w:pPr>
      <w:r>
        <w:t>– L’assistance de nos correspondants locaux sur place</w:t>
      </w:r>
    </w:p>
    <w:p w14:paraId="47F88FFC" w14:textId="77777777" w:rsidR="000E1763" w:rsidRDefault="00C52590" w:rsidP="00C52590">
      <w:pPr>
        <w:pStyle w:val="devis5"/>
      </w:pPr>
      <w:r>
        <w:t>NOS PRIX NE COMPRENNENT PAS :</w:t>
      </w:r>
    </w:p>
    <w:p w14:paraId="25B899AE" w14:textId="77777777" w:rsidR="000E1763" w:rsidRDefault="00C52590" w:rsidP="00C52590">
      <w:pPr>
        <w:pStyle w:val="Corps1Zen"/>
        <w:ind w:left="720"/>
      </w:pPr>
      <w:r>
        <w:t xml:space="preserve">– Le supplément single à 295€ / personne </w:t>
      </w:r>
    </w:p>
    <w:p w14:paraId="35EC679A" w14:textId="77777777" w:rsidR="000E1763" w:rsidRDefault="00C52590" w:rsidP="00C52590">
      <w:pPr>
        <w:pStyle w:val="Corps1Zen"/>
        <w:ind w:left="720"/>
      </w:pPr>
      <w:r>
        <w:t>– Les frais de visa (pas de visa jusqu’au 30 novembre 2024 pour les ressortissants français pour les séjours de moins de 15 jours)</w:t>
      </w:r>
    </w:p>
    <w:p w14:paraId="494F4C0C" w14:textId="77777777" w:rsidR="000E1763" w:rsidRDefault="00C52590" w:rsidP="00C52590">
      <w:pPr>
        <w:pStyle w:val="Corps1Zen"/>
        <w:ind w:left="720"/>
      </w:pPr>
      <w:r>
        <w:t>– Les repas mentionnés “libres” ou non mentionnés dans le programme</w:t>
      </w:r>
    </w:p>
    <w:p w14:paraId="02253EAE" w14:textId="77777777" w:rsidR="000E1763" w:rsidRDefault="00C52590" w:rsidP="00C52590">
      <w:pPr>
        <w:pStyle w:val="Corps1Zen"/>
        <w:ind w:left="720"/>
      </w:pPr>
      <w:r>
        <w:lastRenderedPageBreak/>
        <w:t>– Les pourboires (guides, chauffeurs, porteurs…),</w:t>
      </w:r>
    </w:p>
    <w:p w14:paraId="69E25646" w14:textId="77777777" w:rsidR="000E1763" w:rsidRDefault="00C52590" w:rsidP="00C52590">
      <w:pPr>
        <w:pStyle w:val="Corps1Zen"/>
        <w:ind w:left="720"/>
      </w:pPr>
      <w:r>
        <w:t>– Les dépenses à caractère personnel,</w:t>
      </w:r>
    </w:p>
    <w:p w14:paraId="2B14BD0F" w14:textId="77777777" w:rsidR="000E1763" w:rsidRDefault="00C52590" w:rsidP="00C52590">
      <w:pPr>
        <w:pStyle w:val="Corps1Zen"/>
        <w:ind w:left="720"/>
      </w:pPr>
      <w:r>
        <w:t xml:space="preserve">– Les assurances : nous consulter </w:t>
      </w:r>
    </w:p>
    <w:p w14:paraId="55A5BC11" w14:textId="77777777" w:rsidR="000E1763" w:rsidRDefault="00C52590" w:rsidP="00C52590">
      <w:pPr>
        <w:pStyle w:val="Corps1Zen"/>
        <w:ind w:left="720"/>
      </w:pPr>
      <w:r>
        <w:t>– Tout ce qui n’est pas mentionné dans “Le prix comprend”</w:t>
      </w:r>
    </w:p>
    <w:p w14:paraId="5921278D" w14:textId="77777777" w:rsidR="000E1763" w:rsidRDefault="000E1763" w:rsidP="00C52590">
      <w:pPr>
        <w:pStyle w:val="devis6"/>
        <w:numPr>
          <w:ilvl w:val="0"/>
          <w:numId w:val="0"/>
        </w:numPr>
        <w:spacing w:after="0"/>
        <w:rPr>
          <w:rFonts w:ascii="Open Sans Condensed" w:hAnsi="Open Sans Condensed"/>
          <w:b/>
          <w:color w:val="A62243"/>
          <w:sz w:val="16"/>
          <w:szCs w:val="16"/>
        </w:rPr>
      </w:pPr>
    </w:p>
    <w:p w14:paraId="67F7350C" w14:textId="77777777" w:rsidR="000E1763" w:rsidRDefault="000E1763"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0E1763" w14:paraId="268C227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11BAEB9F" w14:textId="77777777" w:rsidR="000E1763"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AEDF992" w14:textId="77777777" w:rsidR="000E1763" w:rsidRDefault="000E1763" w:rsidP="00AB5000">
            <w:pPr>
              <w:pStyle w:val="devis6"/>
              <w:numPr>
                <w:ilvl w:val="0"/>
                <w:numId w:val="0"/>
              </w:numPr>
              <w:tabs>
                <w:tab w:val="left" w:pos="8956"/>
              </w:tabs>
              <w:rPr>
                <w:rFonts w:ascii="Bradley Hand ITC" w:hAnsi="Bradley Hand ITC"/>
                <w:b/>
                <w:color w:val="901D37"/>
                <w:sz w:val="28"/>
                <w:szCs w:val="28"/>
              </w:rPr>
            </w:pPr>
          </w:p>
        </w:tc>
      </w:tr>
      <w:tr w:rsidR="000E1763" w14:paraId="1BE2371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6913138F" w14:textId="77777777" w:rsidR="000E1763" w:rsidRDefault="00C52590" w:rsidP="00AB5000">
            <w:pPr>
              <w:pStyle w:val="devis6"/>
              <w:numPr>
                <w:ilvl w:val="0"/>
                <w:numId w:val="0"/>
              </w:numPr>
              <w:ind w:right="160"/>
              <w:jc w:val="left"/>
            </w:pPr>
            <w:r>
              <w:t>Pour les ressortissants, Passeport valable au moins 6 mois après la date de retour pour un séjour de moins de 15 jours</w:t>
            </w:r>
          </w:p>
        </w:tc>
      </w:tr>
    </w:tbl>
    <w:p w14:paraId="5068DEB3" w14:textId="77777777" w:rsidR="000E1763" w:rsidRDefault="000E1763" w:rsidP="00C52590">
      <w:pPr>
        <w:pStyle w:val="devis6"/>
        <w:numPr>
          <w:ilvl w:val="0"/>
          <w:numId w:val="0"/>
        </w:numPr>
        <w:spacing w:after="0"/>
        <w:rPr>
          <w:rFonts w:ascii="Open Sans Condensed" w:hAnsi="Open Sans Condensed"/>
          <w:b/>
          <w:color w:val="A62243"/>
          <w:sz w:val="16"/>
          <w:szCs w:val="16"/>
        </w:rPr>
      </w:pPr>
    </w:p>
    <w:p w14:paraId="62345556" w14:textId="77777777" w:rsidR="000E1763"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72CD2991" w14:textId="77777777" w:rsidR="000E1763" w:rsidRDefault="000E1763" w:rsidP="00C52590">
      <w:pPr>
        <w:pStyle w:val="Corps1AOL"/>
        <w:rPr>
          <w:rFonts w:cs="Times New Roman"/>
        </w:rPr>
      </w:pPr>
    </w:p>
    <w:sectPr w:rsidR="000E176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E97D" w14:textId="77777777" w:rsidR="00FC5100" w:rsidRDefault="00FC5100" w:rsidP="00C2463D">
      <w:pPr>
        <w:spacing w:after="0" w:line="240" w:lineRule="auto"/>
      </w:pPr>
      <w:r>
        <w:separator/>
      </w:r>
    </w:p>
  </w:endnote>
  <w:endnote w:type="continuationSeparator" w:id="0">
    <w:p w14:paraId="1FF98F8F" w14:textId="77777777" w:rsidR="00FC5100" w:rsidRDefault="00FC5100"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510F2FEE-3ADC-4391-9498-A78B536242AE}"/>
    <w:embedBold r:id="rId2" w:fontKey="{2CC39A73-DD76-42FD-B4EA-571B1C56BD43}"/>
  </w:font>
  <w:font w:name="FontAwesome">
    <w:altName w:val="Calibri"/>
    <w:charset w:val="00"/>
    <w:family w:val="auto"/>
    <w:pitch w:val="variable"/>
    <w:sig w:usb0="00000003" w:usb1="00000000" w:usb2="00000000" w:usb3="00000000" w:csb0="00000001" w:csb1="00000000"/>
    <w:embedRegular r:id="rId3" w:fontKey="{DFEC639E-6CF9-40CA-A063-0073022FF342}"/>
    <w:embedBold r:id="rId4" w:fontKey="{B26776A8-F69A-4663-B360-7BFCA24514E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7B245FA-5AA6-47A4-978D-87988A0FEBE5}"/>
    <w:embedBold r:id="rId6" w:fontKey="{A03CA1CC-6D0D-40D3-848A-E6B8C5D4D42F}"/>
  </w:font>
  <w:font w:name="Roboto">
    <w:altName w:val="Arial"/>
    <w:charset w:val="00"/>
    <w:family w:val="auto"/>
    <w:pitch w:val="variable"/>
    <w:sig w:usb0="E0000AFF" w:usb1="5000217F" w:usb2="00000021" w:usb3="00000000" w:csb0="0000019F" w:csb1="00000000"/>
    <w:embedRegular r:id="rId7" w:fontKey="{F861FFA1-3C95-42AE-B121-2FB4501A41DC}"/>
    <w:embedBold r:id="rId8" w:fontKey="{187B9777-3AC8-493A-8113-A291BCCFF474}"/>
  </w:font>
  <w:font w:name="Open Sans Condensed">
    <w:altName w:val="Segoe UI"/>
    <w:charset w:val="00"/>
    <w:family w:val="swiss"/>
    <w:pitch w:val="variable"/>
    <w:sig w:usb0="E00002EF" w:usb1="4000205B" w:usb2="00000028" w:usb3="00000000" w:csb0="0000019F" w:csb1="00000000"/>
    <w:embedRegular r:id="rId9" w:fontKey="{A9B38E5F-58EC-4FAA-9776-7FFF11FF6699}"/>
    <w:embedBold r:id="rId10" w:fontKey="{7B98405D-7CEC-40B5-89A5-9F3AA8B99D30}"/>
  </w:font>
  <w:font w:name="Segoe UI">
    <w:panose1 w:val="020B0502040204020203"/>
    <w:charset w:val="00"/>
    <w:family w:val="swiss"/>
    <w:pitch w:val="variable"/>
    <w:sig w:usb0="E4002EFF" w:usb1="C000E47F" w:usb2="00000009" w:usb3="00000000" w:csb0="000001FF" w:csb1="00000000"/>
    <w:embedRegular r:id="rId11" w:fontKey="{B3BCEBE9-C8FE-4ADD-AC54-38E37D9035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2EC5" w14:textId="77777777" w:rsidR="000E1763" w:rsidRDefault="00BE4ACD" w:rsidP="00D82DDE">
    <w:pPr>
      <w:pStyle w:val="dateetapes1"/>
      <w:jc w:val="center"/>
    </w:pPr>
    <w:r>
      <w:t>25 Boulevard des Martyrs Nantais de la Résistance – 44200 Nantes</w:t>
    </w:r>
  </w:p>
  <w:p w14:paraId="789AF974" w14:textId="77777777" w:rsidR="000E176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DA63" w14:textId="77777777" w:rsidR="000E1763" w:rsidRDefault="00BE4ACD" w:rsidP="00D82DDE">
    <w:pPr>
      <w:pStyle w:val="dateetapes1"/>
      <w:jc w:val="center"/>
    </w:pPr>
    <w:r>
      <w:t>25 Boulevard des Martyrs Nantais de la Résistance – 44200 Nantes</w:t>
    </w:r>
  </w:p>
  <w:p w14:paraId="1077EAF3" w14:textId="77777777" w:rsidR="000E1763"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6447" w14:textId="77777777" w:rsidR="000E1763" w:rsidRDefault="00BE4ACD" w:rsidP="00D82DDE">
    <w:pPr>
      <w:pStyle w:val="dateetapes1"/>
      <w:jc w:val="center"/>
    </w:pPr>
    <w:r>
      <w:t>25 Boulevard des Martyrs Nantais de la Résistance – 44200 Nantes</w:t>
    </w:r>
  </w:p>
  <w:p w14:paraId="2815CD5D" w14:textId="77777777" w:rsidR="000E1763"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2B4C" w14:textId="77777777" w:rsidR="000E1763" w:rsidRDefault="00BE4ACD" w:rsidP="00D82DDE">
    <w:pPr>
      <w:pStyle w:val="dateetapes1"/>
      <w:jc w:val="center"/>
    </w:pPr>
    <w:r>
      <w:t>25 Boulevard des Martyrs Nantais de la Résistance – 44200 Nantes</w:t>
    </w:r>
  </w:p>
  <w:p w14:paraId="4EE90835" w14:textId="77777777" w:rsidR="000E1763"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FA2E" w14:textId="77777777" w:rsidR="000E1763" w:rsidRDefault="00BE4ACD" w:rsidP="00D82DDE">
    <w:pPr>
      <w:pStyle w:val="dateetapes1"/>
      <w:jc w:val="center"/>
    </w:pPr>
    <w:r>
      <w:t>25 Boulevard des Martyrs Nantais de la Résistance – 44200 Nantes</w:t>
    </w:r>
  </w:p>
  <w:p w14:paraId="5819C227" w14:textId="77777777" w:rsidR="000E1763"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D813" w14:textId="77777777" w:rsidR="000E1763" w:rsidRDefault="00BE4ACD" w:rsidP="00D82DDE">
    <w:pPr>
      <w:pStyle w:val="dateetapes1"/>
      <w:jc w:val="center"/>
    </w:pPr>
    <w:r>
      <w:t>25 Boulevard des Martyrs Nantais de la Résistance – 44200 Nantes</w:t>
    </w:r>
  </w:p>
  <w:p w14:paraId="3D70067A" w14:textId="77777777" w:rsidR="000E1763"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2EF8" w14:textId="77777777" w:rsidR="000E1763" w:rsidRDefault="00BE4ACD" w:rsidP="00D82DDE">
    <w:pPr>
      <w:pStyle w:val="dateetapes1"/>
      <w:jc w:val="center"/>
    </w:pPr>
    <w:r>
      <w:t>25 Boulevard des Martyrs Nantais de la Résistance – 44200 Nantes</w:t>
    </w:r>
  </w:p>
  <w:p w14:paraId="1114DF2D" w14:textId="77777777" w:rsidR="000E176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6C1D" w14:textId="77777777" w:rsidR="00FC5100" w:rsidRDefault="00FC5100" w:rsidP="00C2463D">
      <w:pPr>
        <w:spacing w:after="0" w:line="240" w:lineRule="auto"/>
      </w:pPr>
      <w:r>
        <w:separator/>
      </w:r>
    </w:p>
  </w:footnote>
  <w:footnote w:type="continuationSeparator" w:id="0">
    <w:p w14:paraId="75A350E2" w14:textId="77777777" w:rsidR="00FC5100" w:rsidRDefault="00FC5100"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0177600">
    <w:abstractNumId w:val="2"/>
  </w:num>
  <w:num w:numId="2" w16cid:durableId="730616102">
    <w:abstractNumId w:val="0"/>
  </w:num>
  <w:num w:numId="3" w16cid:durableId="2032342119">
    <w:abstractNumId w:val="0"/>
  </w:num>
  <w:num w:numId="4" w16cid:durableId="1348554563">
    <w:abstractNumId w:val="1"/>
  </w:num>
  <w:num w:numId="5" w16cid:durableId="1383408534">
    <w:abstractNumId w:val="0"/>
  </w:num>
  <w:num w:numId="6" w16cid:durableId="407774964">
    <w:abstractNumId w:val="0"/>
  </w:num>
  <w:num w:numId="7" w16cid:durableId="1162431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973A6"/>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763"/>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287D"/>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3C87"/>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2A0"/>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C5100"/>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62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4.xml"/><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footer" Target="footer5.xml"/><Relationship Id="rId30" Type="http://schemas.openxmlformats.org/officeDocument/2006/relationships/image" Target="media/image17.jp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7046</TotalTime>
  <Pages>16</Pages>
  <Words>3215</Words>
  <Characters>17687</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2024-04-08T07:47:00Z</dcterms:modified>
</cp:coreProperties>
</file>