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092DDB" w14:paraId="0F5B913D" w14:textId="77777777" w:rsidTr="00E07BE4">
        <w:tc>
          <w:tcPr>
            <w:tcW w:w="993" w:type="dxa"/>
          </w:tcPr>
          <w:p w14:paraId="73C07C6B" w14:textId="77777777" w:rsidR="00092DDB" w:rsidRDefault="009A3107" w:rsidP="00E07BE4">
            <w:pPr>
              <w:pStyle w:val="tabl2"/>
              <w:spacing w:line="360" w:lineRule="auto"/>
            </w:pPr>
            <w:r>
              <w:rPr>
                <w:noProof/>
              </w:rPr>
              <w:drawing>
                <wp:inline distT="0" distB="0" distL="0" distR="0" wp14:anchorId="2260B263" wp14:editId="72A838AF">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3A7207A9" w14:textId="77777777" w:rsidR="00092DDB" w:rsidRDefault="009A3107" w:rsidP="00CC27A1">
            <w:pPr>
              <w:pStyle w:val="tabl2"/>
              <w:rPr>
                <w:color w:val="901D24"/>
              </w:rPr>
            </w:pPr>
            <w:r>
              <w:rPr>
                <w:color w:val="901D24"/>
              </w:rPr>
              <w:t>Votre contact :    Florence</w:t>
            </w:r>
          </w:p>
          <w:p w14:paraId="439CC2B9" w14:textId="77777777" w:rsidR="00092DDB" w:rsidRDefault="009A3107" w:rsidP="00CC27A1">
            <w:pPr>
              <w:pStyle w:val="tabl2"/>
              <w:rPr>
                <w:color w:val="901D24"/>
              </w:rPr>
            </w:pPr>
            <w:r>
              <w:rPr>
                <w:color w:val="901D24"/>
              </w:rPr>
              <w:t>Votre référence : 24958</w:t>
            </w:r>
          </w:p>
        </w:tc>
        <w:tc>
          <w:tcPr>
            <w:tcW w:w="3935" w:type="dxa"/>
          </w:tcPr>
          <w:p w14:paraId="6FE7155C" w14:textId="77777777" w:rsidR="00092DDB" w:rsidRDefault="009A3107" w:rsidP="00CC27A1">
            <w:pPr>
              <w:pStyle w:val="tabl2"/>
              <w:rPr>
                <w:color w:val="901D24"/>
              </w:rPr>
            </w:pPr>
            <w:r>
              <w:rPr>
                <w:color w:val="901D24"/>
              </w:rPr>
              <w:t>florence@zen-fr.com</w:t>
            </w:r>
          </w:p>
          <w:p w14:paraId="0F2B68AE" w14:textId="77777777" w:rsidR="00092DDB" w:rsidRDefault="009A3107" w:rsidP="00CC27A1">
            <w:pPr>
              <w:pStyle w:val="tabl2"/>
              <w:rPr>
                <w:color w:val="901D24"/>
              </w:rPr>
            </w:pPr>
            <w:r>
              <w:rPr>
                <w:color w:val="901D24"/>
              </w:rPr>
              <w:t>02.53.35.70.16</w:t>
            </w:r>
          </w:p>
        </w:tc>
      </w:tr>
    </w:tbl>
    <w:tbl>
      <w:tblPr>
        <w:tblStyle w:val="Date1"/>
        <w:tblW w:w="0" w:type="auto"/>
        <w:tblLook w:val="04A0" w:firstRow="1" w:lastRow="0" w:firstColumn="1" w:lastColumn="0" w:noHBand="0" w:noVBand="1"/>
      </w:tblPr>
      <w:tblGrid>
        <w:gridCol w:w="10466"/>
      </w:tblGrid>
      <w:tr w:rsidR="00092DDB" w14:paraId="07B99559" w14:textId="77777777" w:rsidTr="0051732A">
        <w:tc>
          <w:tcPr>
            <w:tcW w:w="10466" w:type="dxa"/>
          </w:tcPr>
          <w:p w14:paraId="46DF8336" w14:textId="40D2C4F7" w:rsidR="00092DDB" w:rsidRDefault="00092DDB" w:rsidP="009A3107">
            <w:pPr>
              <w:pStyle w:val="titre1Zen"/>
              <w:ind w:left="-105"/>
            </w:pPr>
          </w:p>
        </w:tc>
      </w:tr>
    </w:tbl>
    <w:p w14:paraId="75A32BEE" w14:textId="77777777" w:rsidR="00092DDB" w:rsidRDefault="00092DDB" w:rsidP="006A75C8">
      <w:pPr>
        <w:pStyle w:val="devis6"/>
        <w:numPr>
          <w:ilvl w:val="0"/>
          <w:numId w:val="0"/>
        </w:numPr>
        <w:ind w:right="-24"/>
        <w:rPr>
          <w:rFonts w:ascii="FontAwesome" w:hAnsi="FontAwesome"/>
          <w:sz w:val="2"/>
          <w:szCs w:val="2"/>
        </w:rPr>
      </w:pPr>
    </w:p>
    <w:p w14:paraId="0FD936EF" w14:textId="66E610B6" w:rsidR="00092DDB" w:rsidRDefault="00EB6EAA" w:rsidP="003672FC">
      <w:pPr>
        <w:pStyle w:val="titre1Zen"/>
      </w:pPr>
      <w:r>
        <w:rPr>
          <w:noProof/>
        </w:rPr>
        <w:drawing>
          <wp:inline distT="0" distB="0" distL="0" distR="0" wp14:anchorId="231C00F8" wp14:editId="7FE0C700">
            <wp:extent cx="6645910" cy="4698365"/>
            <wp:effectExtent l="0" t="0" r="2540" b="6985"/>
            <wp:docPr id="78" name="Image 4" descr="Une image contenant plein air, ciel, bâtiment, Site histo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4" descr="Une image contenant plein air, ciel, bâtiment, Site historique&#10;&#10;Description générée automatiquemen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4698365"/>
                    </a:xfrm>
                    <a:prstGeom prst="rect">
                      <a:avLst/>
                    </a:prstGeom>
                  </pic:spPr>
                </pic:pic>
              </a:graphicData>
            </a:graphic>
          </wp:inline>
        </w:drawing>
      </w:r>
    </w:p>
    <w:p w14:paraId="2CE201EB" w14:textId="77777777" w:rsidR="00EB6EAA" w:rsidRDefault="00EB6EAA" w:rsidP="003672FC">
      <w:pPr>
        <w:pStyle w:val="titre1Zen"/>
      </w:pPr>
    </w:p>
    <w:p w14:paraId="1B1D30D7" w14:textId="75706D02" w:rsidR="00092DDB" w:rsidRDefault="003672FC" w:rsidP="003672FC">
      <w:pPr>
        <w:pStyle w:val="titre1Zen"/>
      </w:pPr>
      <w:r>
        <w:t>DECOUVERTE DU GUJARAT</w:t>
      </w:r>
    </w:p>
    <w:p w14:paraId="49E75C8E" w14:textId="77777777" w:rsidR="00092DDB" w:rsidRDefault="00997001" w:rsidP="003672FC">
      <w:pPr>
        <w:pStyle w:val="titre1Zen"/>
      </w:pPr>
      <w:r>
        <w:t>12 jours - 10 nuits</w:t>
      </w:r>
    </w:p>
    <w:p w14:paraId="4BD6931E" w14:textId="77777777" w:rsidR="00092DDB" w:rsidRDefault="00092DDB" w:rsidP="003672FC">
      <w:pPr>
        <w:pStyle w:val="titre1Zen"/>
      </w:pPr>
    </w:p>
    <w:p w14:paraId="01D6D672" w14:textId="77777777" w:rsidR="00092DDB" w:rsidRDefault="00CF62A0" w:rsidP="00845A3A">
      <w:pPr>
        <w:pStyle w:val="Corps1Zen"/>
        <w:rPr>
          <w:rFonts w:ascii="Bradley Hand ITC" w:hAnsi="Bradley Hand ITC"/>
          <w:caps/>
          <w:color w:val="FFFFFF" w:themeColor="background1"/>
          <w:sz w:val="40"/>
          <w:szCs w:val="36"/>
        </w:rPr>
      </w:pPr>
      <w:r>
        <w:t>Le Gujarat est un état du nord-ouest de l’Inde, bordé par le Pakistan dans sa partie nord. Cette région, encore peu touristique, ne manque pourtant pas d’intérêt. En témoignent les hauts lieux de pèlerinages comme Palitana, Dwarka, Somnath, Siddhpur et le Mont Girnar, les splendides sites archéologiques de Champaner et Patan ou bien encore le fascinant désert de sel « Rann of Kutch », unique en son genre. Cette région est intimement liée au Mahatma Gandhi : c’est ici qu’il naquit, lança le mouvement satyagraha et effectua la fameuse “marche du sel”. Aujourd’hui encore, son héritage influence les discours publics et la vie des Gujaratis.</w:t>
      </w:r>
      <w:r>
        <w:br w:type="page"/>
      </w:r>
    </w:p>
    <w:p w14:paraId="29ED8026" w14:textId="77777777" w:rsidR="00092DDB" w:rsidRDefault="00E022E2" w:rsidP="00E022E2">
      <w:pPr>
        <w:pStyle w:val="TitretapesZen"/>
      </w:pPr>
      <w:r>
        <w:lastRenderedPageBreak/>
        <w:t>LES ETAPES</w:t>
      </w:r>
    </w:p>
    <w:p w14:paraId="1759F625" w14:textId="77777777" w:rsidR="00092DDB" w:rsidRDefault="00092DDB" w:rsidP="00C52590">
      <w:pPr>
        <w:pStyle w:val="Corps1Zen"/>
        <w:rPr>
          <w:caps/>
        </w:rPr>
      </w:pPr>
    </w:p>
    <w:p w14:paraId="7144A6BB" w14:textId="551846E2" w:rsidR="00092DDB" w:rsidRDefault="00C52590" w:rsidP="00C52590">
      <w:pPr>
        <w:pStyle w:val="dateetapes1"/>
        <w:spacing w:after="0"/>
        <w:rPr>
          <w:b/>
          <w:caps/>
        </w:rPr>
      </w:pPr>
      <w:r>
        <w:rPr>
          <w:b/>
          <w:caps/>
        </w:rPr>
        <w:t xml:space="preserve">Jour 01 : PARIS </w:t>
      </w:r>
      <w:r>
        <w:rPr>
          <w:rFonts w:hAnsi="FontAwesome"/>
        </w:rPr>
        <w:t></w:t>
      </w:r>
      <w:r>
        <w:rPr>
          <w:b/>
          <w:caps/>
        </w:rPr>
        <w:t xml:space="preserve"> AHMEDABAD</w:t>
      </w:r>
    </w:p>
    <w:p w14:paraId="63B9760F" w14:textId="77777777" w:rsidR="007D37FA" w:rsidRDefault="007D37FA" w:rsidP="00C52590">
      <w:pPr>
        <w:pStyle w:val="dateetapes1"/>
        <w:spacing w:after="0"/>
        <w:rPr>
          <w:b/>
          <w:caps/>
        </w:rPr>
      </w:pPr>
    </w:p>
    <w:p w14:paraId="75976368" w14:textId="77777777" w:rsidR="007D37FA" w:rsidRDefault="007D37FA" w:rsidP="00C52590">
      <w:pPr>
        <w:pStyle w:val="dateetapes1"/>
        <w:spacing w:after="0"/>
      </w:pPr>
    </w:p>
    <w:p w14:paraId="30DCCEB3" w14:textId="77777777" w:rsidR="00092DDB" w:rsidRDefault="00C52590" w:rsidP="00C52590">
      <w:pPr>
        <w:pStyle w:val="dateetapes1"/>
        <w:spacing w:after="0"/>
        <w:rPr>
          <w:b/>
          <w:caps/>
        </w:rPr>
      </w:pPr>
      <w:r>
        <w:rPr>
          <w:b/>
          <w:caps/>
        </w:rPr>
        <w:t>Jour 02 : AHMEDABAD</w:t>
      </w:r>
    </w:p>
    <w:p w14:paraId="25F744B2" w14:textId="77777777" w:rsidR="007D37FA" w:rsidRDefault="007D37FA" w:rsidP="00C52590">
      <w:pPr>
        <w:pStyle w:val="dateetapes1"/>
        <w:spacing w:after="0"/>
        <w:rPr>
          <w:b/>
          <w:caps/>
        </w:rPr>
      </w:pPr>
    </w:p>
    <w:p w14:paraId="6DBEC566" w14:textId="77777777" w:rsidR="00092DDB" w:rsidRDefault="00092DDB" w:rsidP="00C52590">
      <w:pPr>
        <w:pStyle w:val="dateetapes1"/>
        <w:spacing w:after="0"/>
      </w:pPr>
    </w:p>
    <w:p w14:paraId="4AA7C700" w14:textId="77777777" w:rsidR="00092DDB" w:rsidRDefault="00C52590" w:rsidP="00C52590">
      <w:pPr>
        <w:pStyle w:val="dateetapes1"/>
        <w:spacing w:after="0"/>
        <w:rPr>
          <w:b/>
          <w:caps/>
          <w:lang w:val="en-GB"/>
        </w:rPr>
      </w:pPr>
      <w:r w:rsidRPr="007D37FA">
        <w:rPr>
          <w:b/>
          <w:caps/>
          <w:lang w:val="en-GB"/>
        </w:rPr>
        <w:t>Jour 03 : Ahmedabad/Lothal (78 km/ 01 hr 45 min)/ Bhavnagar (100 km/ 02 hrs)</w:t>
      </w:r>
    </w:p>
    <w:p w14:paraId="6A9947FF" w14:textId="77777777" w:rsidR="007D37FA" w:rsidRPr="007D37FA" w:rsidRDefault="007D37FA" w:rsidP="00C52590">
      <w:pPr>
        <w:pStyle w:val="dateetapes1"/>
        <w:spacing w:after="0"/>
        <w:rPr>
          <w:b/>
          <w:caps/>
          <w:lang w:val="en-GB"/>
        </w:rPr>
      </w:pPr>
    </w:p>
    <w:p w14:paraId="4C551689" w14:textId="77777777" w:rsidR="00092DDB" w:rsidRPr="007D37FA" w:rsidRDefault="00092DDB" w:rsidP="00C52590">
      <w:pPr>
        <w:pStyle w:val="dateetapes1"/>
        <w:spacing w:after="0"/>
        <w:rPr>
          <w:lang w:val="en-GB"/>
        </w:rPr>
      </w:pPr>
    </w:p>
    <w:p w14:paraId="774E5E8E" w14:textId="77777777" w:rsidR="00092DDB" w:rsidRDefault="00C52590" w:rsidP="00C52590">
      <w:pPr>
        <w:pStyle w:val="dateetapes1"/>
        <w:spacing w:after="0"/>
        <w:rPr>
          <w:b/>
          <w:caps/>
        </w:rPr>
      </w:pPr>
      <w:r>
        <w:rPr>
          <w:b/>
          <w:caps/>
        </w:rPr>
        <w:t>Jour 04 : Bhavnagar/ Palitana (55 km/ 01 hr 20 min) /Gondal (152 / 03 hrs)</w:t>
      </w:r>
    </w:p>
    <w:p w14:paraId="682E2DB4" w14:textId="77777777" w:rsidR="007D37FA" w:rsidRDefault="007D37FA" w:rsidP="00C52590">
      <w:pPr>
        <w:pStyle w:val="dateetapes1"/>
        <w:spacing w:after="0"/>
        <w:rPr>
          <w:b/>
          <w:caps/>
        </w:rPr>
      </w:pPr>
    </w:p>
    <w:p w14:paraId="387DFFE4" w14:textId="77777777" w:rsidR="00092DDB" w:rsidRDefault="00092DDB" w:rsidP="00C52590">
      <w:pPr>
        <w:pStyle w:val="dateetapes1"/>
        <w:spacing w:after="0"/>
      </w:pPr>
    </w:p>
    <w:p w14:paraId="54CE96CF" w14:textId="77777777" w:rsidR="00092DDB" w:rsidRDefault="00C52590" w:rsidP="00C52590">
      <w:pPr>
        <w:pStyle w:val="dateetapes1"/>
        <w:spacing w:after="0"/>
        <w:rPr>
          <w:b/>
          <w:caps/>
        </w:rPr>
      </w:pPr>
      <w:r>
        <w:rPr>
          <w:b/>
          <w:caps/>
        </w:rPr>
        <w:t>Jour 05 : Gondal – Bhuj (271 km/ 05 hrs 20 min)</w:t>
      </w:r>
    </w:p>
    <w:p w14:paraId="01915FBE" w14:textId="77777777" w:rsidR="00092DDB" w:rsidRDefault="00092DDB" w:rsidP="00C52590">
      <w:pPr>
        <w:pStyle w:val="dateetapes1"/>
        <w:spacing w:after="0"/>
      </w:pPr>
    </w:p>
    <w:p w14:paraId="5A33EFC4" w14:textId="77777777" w:rsidR="007D37FA" w:rsidRDefault="007D37FA" w:rsidP="00C52590">
      <w:pPr>
        <w:pStyle w:val="dateetapes1"/>
        <w:spacing w:after="0"/>
      </w:pPr>
    </w:p>
    <w:p w14:paraId="41129C51" w14:textId="77777777" w:rsidR="00092DDB" w:rsidRDefault="00C52590" w:rsidP="00C52590">
      <w:pPr>
        <w:pStyle w:val="dateetapes1"/>
        <w:spacing w:after="0"/>
        <w:rPr>
          <w:b/>
          <w:caps/>
        </w:rPr>
      </w:pPr>
      <w:r>
        <w:rPr>
          <w:b/>
          <w:caps/>
        </w:rPr>
        <w:t>Jour 06 : Bhuj - Banni Villages - Bhuj</w:t>
      </w:r>
    </w:p>
    <w:p w14:paraId="6327FFD4" w14:textId="77777777" w:rsidR="00092DDB" w:rsidRDefault="00092DDB" w:rsidP="00C52590">
      <w:pPr>
        <w:pStyle w:val="dateetapes1"/>
        <w:spacing w:after="0"/>
      </w:pPr>
    </w:p>
    <w:p w14:paraId="3A98E236" w14:textId="77777777" w:rsidR="007D37FA" w:rsidRDefault="007D37FA" w:rsidP="00C52590">
      <w:pPr>
        <w:pStyle w:val="dateetapes1"/>
        <w:spacing w:after="0"/>
      </w:pPr>
    </w:p>
    <w:p w14:paraId="108E4169" w14:textId="77777777" w:rsidR="00092DDB" w:rsidRDefault="00C52590" w:rsidP="00C52590">
      <w:pPr>
        <w:pStyle w:val="dateetapes1"/>
        <w:spacing w:after="0"/>
        <w:rPr>
          <w:b/>
          <w:caps/>
        </w:rPr>
      </w:pPr>
      <w:r>
        <w:rPr>
          <w:b/>
          <w:caps/>
        </w:rPr>
        <w:t>Jour 07 : Bhuj - Mandvi – Bhuj</w:t>
      </w:r>
    </w:p>
    <w:p w14:paraId="3355EDC7" w14:textId="77777777" w:rsidR="00092DDB" w:rsidRDefault="00092DDB" w:rsidP="00C52590">
      <w:pPr>
        <w:pStyle w:val="dateetapes1"/>
        <w:spacing w:after="0"/>
      </w:pPr>
    </w:p>
    <w:p w14:paraId="096F5B31" w14:textId="77777777" w:rsidR="007D37FA" w:rsidRDefault="007D37FA" w:rsidP="00C52590">
      <w:pPr>
        <w:pStyle w:val="dateetapes1"/>
        <w:spacing w:after="0"/>
      </w:pPr>
    </w:p>
    <w:p w14:paraId="028FB819" w14:textId="77777777" w:rsidR="00092DDB" w:rsidRDefault="00C52590" w:rsidP="00C52590">
      <w:pPr>
        <w:pStyle w:val="dateetapes1"/>
        <w:spacing w:after="0"/>
        <w:rPr>
          <w:b/>
          <w:caps/>
        </w:rPr>
      </w:pPr>
      <w:r>
        <w:rPr>
          <w:b/>
          <w:caps/>
        </w:rPr>
        <w:t>Jour 08 : Bhuj/Dasada (276 km/ 05 hrs)</w:t>
      </w:r>
    </w:p>
    <w:p w14:paraId="47C27599" w14:textId="77777777" w:rsidR="00092DDB" w:rsidRDefault="00092DDB" w:rsidP="00C52590">
      <w:pPr>
        <w:pStyle w:val="dateetapes1"/>
        <w:spacing w:after="0"/>
      </w:pPr>
    </w:p>
    <w:p w14:paraId="7000778E" w14:textId="77777777" w:rsidR="007D37FA" w:rsidRDefault="007D37FA" w:rsidP="00C52590">
      <w:pPr>
        <w:pStyle w:val="dateetapes1"/>
        <w:spacing w:after="0"/>
      </w:pPr>
    </w:p>
    <w:p w14:paraId="0A2638FD" w14:textId="77777777" w:rsidR="00092DDB" w:rsidRDefault="00C52590" w:rsidP="00C52590">
      <w:pPr>
        <w:pStyle w:val="dateetapes1"/>
        <w:spacing w:after="0"/>
        <w:rPr>
          <w:b/>
          <w:caps/>
        </w:rPr>
      </w:pPr>
      <w:r>
        <w:rPr>
          <w:b/>
          <w:caps/>
        </w:rPr>
        <w:t>Jour 09 : DASADA</w:t>
      </w:r>
    </w:p>
    <w:p w14:paraId="7945F031" w14:textId="77777777" w:rsidR="00092DDB" w:rsidRDefault="00092DDB" w:rsidP="00C52590">
      <w:pPr>
        <w:pStyle w:val="dateetapes1"/>
        <w:spacing w:after="0"/>
      </w:pPr>
    </w:p>
    <w:p w14:paraId="1D16BFEE" w14:textId="77777777" w:rsidR="007D37FA" w:rsidRDefault="007D37FA" w:rsidP="00C52590">
      <w:pPr>
        <w:pStyle w:val="dateetapes1"/>
        <w:spacing w:after="0"/>
      </w:pPr>
    </w:p>
    <w:p w14:paraId="0B1C7C05" w14:textId="77777777" w:rsidR="00092DDB" w:rsidRDefault="00C52590" w:rsidP="00C52590">
      <w:pPr>
        <w:pStyle w:val="dateetapes1"/>
        <w:spacing w:after="0"/>
        <w:rPr>
          <w:b/>
          <w:caps/>
        </w:rPr>
      </w:pPr>
      <w:r>
        <w:rPr>
          <w:b/>
          <w:caps/>
        </w:rPr>
        <w:t>Jour 10 : Dasada / Modhera (47 km/54 Min)/ Patan (34 km/ 45 min) - Poshina (141 km/ 02 hrs 40 min)</w:t>
      </w:r>
    </w:p>
    <w:p w14:paraId="5ECE74CD" w14:textId="0CCDCE0D" w:rsidR="00092DDB" w:rsidRDefault="00092DDB" w:rsidP="00C52590">
      <w:pPr>
        <w:pStyle w:val="dateetapes1"/>
        <w:spacing w:after="0"/>
      </w:pPr>
    </w:p>
    <w:p w14:paraId="3163C406" w14:textId="77777777" w:rsidR="00092DDB" w:rsidRDefault="00092DDB" w:rsidP="00C52590">
      <w:pPr>
        <w:pStyle w:val="dateetapes1"/>
        <w:spacing w:after="0"/>
      </w:pPr>
    </w:p>
    <w:p w14:paraId="5B63F511" w14:textId="77777777" w:rsidR="00092DDB" w:rsidRPr="007D37FA" w:rsidRDefault="00C52590" w:rsidP="00C52590">
      <w:pPr>
        <w:pStyle w:val="dateetapes1"/>
        <w:spacing w:after="0"/>
        <w:rPr>
          <w:b/>
          <w:caps/>
          <w:lang w:val="en-GB"/>
        </w:rPr>
      </w:pPr>
      <w:r w:rsidRPr="007D37FA">
        <w:rPr>
          <w:b/>
          <w:caps/>
          <w:lang w:val="en-GB"/>
        </w:rPr>
        <w:t xml:space="preserve">Jour 11 : Poshina - Ahmedabad (179 km/ 3 hrs 30 min) </w:t>
      </w:r>
      <w:r>
        <w:rPr>
          <w:rFonts w:hAnsi="FontAwesome"/>
        </w:rPr>
        <w:t></w:t>
      </w:r>
    </w:p>
    <w:p w14:paraId="7AE29C35" w14:textId="77777777" w:rsidR="007D37FA" w:rsidRPr="007D37FA" w:rsidRDefault="007D37FA" w:rsidP="00C52590">
      <w:pPr>
        <w:pStyle w:val="dateetapes1"/>
        <w:spacing w:after="0"/>
        <w:rPr>
          <w:lang w:val="en-GB"/>
        </w:rPr>
      </w:pPr>
    </w:p>
    <w:p w14:paraId="0E012144" w14:textId="77777777" w:rsidR="007D37FA" w:rsidRPr="007D37FA" w:rsidRDefault="007D37FA" w:rsidP="00C52590">
      <w:pPr>
        <w:pStyle w:val="dateetapes1"/>
        <w:spacing w:after="0"/>
        <w:rPr>
          <w:lang w:val="en-GB"/>
        </w:rPr>
      </w:pPr>
    </w:p>
    <w:p w14:paraId="40104A89" w14:textId="77777777" w:rsidR="00092DDB" w:rsidRDefault="00C52590" w:rsidP="00C52590">
      <w:pPr>
        <w:pStyle w:val="dateetapes1"/>
        <w:spacing w:after="0"/>
        <w:rPr>
          <w:b/>
          <w:caps/>
        </w:rPr>
      </w:pPr>
      <w:r>
        <w:rPr>
          <w:b/>
          <w:caps/>
        </w:rPr>
        <w:t>Jour 12 : PARIS</w:t>
      </w:r>
    </w:p>
    <w:p w14:paraId="4C0850F2" w14:textId="628F8FD1" w:rsidR="00092DDB" w:rsidRDefault="00092DDB" w:rsidP="00C52590">
      <w:pPr>
        <w:pStyle w:val="dateetapes1"/>
        <w:spacing w:after="0"/>
      </w:pPr>
    </w:p>
    <w:p w14:paraId="1D152682" w14:textId="77777777" w:rsidR="007D37FA" w:rsidRDefault="007D37FA" w:rsidP="00C52590">
      <w:pPr>
        <w:pStyle w:val="dateetapes1"/>
        <w:spacing w:after="0"/>
        <w:rPr>
          <w:b/>
          <w:caps/>
        </w:rPr>
      </w:pPr>
    </w:p>
    <w:p w14:paraId="76163252" w14:textId="77777777" w:rsidR="00092DDB" w:rsidRDefault="00092DDB" w:rsidP="00C52590">
      <w:pPr>
        <w:pStyle w:val="dateetapes1"/>
        <w:spacing w:after="0"/>
      </w:pPr>
    </w:p>
    <w:p w14:paraId="4C956EE5" w14:textId="77777777" w:rsidR="00092DDB" w:rsidRDefault="00092DDB" w:rsidP="00C52590">
      <w:pPr>
        <w:pStyle w:val="Corps1AOL"/>
        <w:rPr>
          <w:sz w:val="18"/>
          <w:szCs w:val="18"/>
        </w:rPr>
      </w:pPr>
    </w:p>
    <w:p w14:paraId="1BCC31D1" w14:textId="77777777" w:rsidR="00092DDB"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14A77301" wp14:editId="76F3A8C7">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4D371F77" w14:textId="77777777" w:rsidR="007D37FA" w:rsidRDefault="007D37FA" w:rsidP="00F33D72">
      <w:pPr>
        <w:pStyle w:val="Corps1Zen"/>
      </w:pPr>
    </w:p>
    <w:p w14:paraId="78E8D0B9" w14:textId="77777777" w:rsidR="007D37FA" w:rsidRDefault="007D37FA" w:rsidP="00F33D72">
      <w:pPr>
        <w:pStyle w:val="Corps1Zen"/>
      </w:pPr>
    </w:p>
    <w:p w14:paraId="01D37443" w14:textId="77777777" w:rsidR="007D37FA" w:rsidRDefault="007D37FA" w:rsidP="00F33D72">
      <w:pPr>
        <w:pStyle w:val="Corps1Zen"/>
      </w:pPr>
    </w:p>
    <w:p w14:paraId="697D483A" w14:textId="77777777" w:rsidR="007D37FA" w:rsidRDefault="007D37FA" w:rsidP="00F33D72">
      <w:pPr>
        <w:pStyle w:val="Corps1Zen"/>
      </w:pPr>
    </w:p>
    <w:p w14:paraId="3356E904" w14:textId="77777777" w:rsidR="007D37FA" w:rsidRDefault="007D37FA" w:rsidP="00F33D72">
      <w:pPr>
        <w:pStyle w:val="Corps1Zen"/>
      </w:pPr>
    </w:p>
    <w:p w14:paraId="3EB64243" w14:textId="77777777" w:rsidR="007D37FA" w:rsidRDefault="007D37FA" w:rsidP="00F33D72">
      <w:pPr>
        <w:pStyle w:val="Corps1Zen"/>
      </w:pPr>
    </w:p>
    <w:p w14:paraId="62C2945D" w14:textId="77777777" w:rsidR="007D37FA" w:rsidRDefault="007D37FA" w:rsidP="00F33D72">
      <w:pPr>
        <w:pStyle w:val="Corps1Zen"/>
      </w:pPr>
    </w:p>
    <w:p w14:paraId="0DA2EF13" w14:textId="77777777" w:rsidR="007D37FA" w:rsidRDefault="007D37FA" w:rsidP="00F33D72">
      <w:pPr>
        <w:pStyle w:val="Corps1Zen"/>
      </w:pPr>
    </w:p>
    <w:p w14:paraId="0E93A1CB" w14:textId="77777777" w:rsidR="007D37FA" w:rsidRDefault="007D37FA" w:rsidP="00F33D72">
      <w:pPr>
        <w:pStyle w:val="Corps1Zen"/>
      </w:pPr>
    </w:p>
    <w:p w14:paraId="70567A69" w14:textId="77777777" w:rsidR="007D37FA" w:rsidRDefault="007D37FA" w:rsidP="00F33D72">
      <w:pPr>
        <w:pStyle w:val="Corps1Zen"/>
      </w:pPr>
    </w:p>
    <w:p w14:paraId="57564E2D" w14:textId="77777777" w:rsidR="00092DDB" w:rsidRDefault="003C5C9F" w:rsidP="003C5C9F">
      <w:pPr>
        <w:pStyle w:val="TitretapesZen"/>
      </w:pPr>
      <w:r>
        <w:lastRenderedPageBreak/>
        <w:t>le programme</w:t>
      </w:r>
    </w:p>
    <w:p w14:paraId="2501F0E3" w14:textId="77777777" w:rsidR="00092DDB" w:rsidRDefault="00092DDB" w:rsidP="00C52590">
      <w:pPr>
        <w:pStyle w:val="Corps1Zen"/>
      </w:pPr>
    </w:p>
    <w:p w14:paraId="5682F474" w14:textId="77777777" w:rsidR="00092DDB" w:rsidRPr="007D37FA" w:rsidRDefault="00C52590" w:rsidP="00C52590">
      <w:pPr>
        <w:pStyle w:val="datesprogramme"/>
        <w:rPr>
          <w:b/>
          <w:lang w:val="fr-FR"/>
        </w:rPr>
      </w:pPr>
      <w:r w:rsidRPr="007D37FA">
        <w:rPr>
          <w:b/>
          <w:lang w:val="fr-FR"/>
        </w:rPr>
        <w:t xml:space="preserve">Jour 01 : PARIS </w:t>
      </w:r>
      <w:r>
        <w:rPr>
          <w:rFonts w:hAnsi="FontAwesome"/>
        </w:rPr>
        <w:t></w:t>
      </w:r>
      <w:r w:rsidRPr="007D37FA">
        <w:rPr>
          <w:b/>
          <w:lang w:val="fr-FR"/>
        </w:rPr>
        <w:t xml:space="preserve"> AHMEDABAD</w:t>
      </w:r>
    </w:p>
    <w:p w14:paraId="78E8E49F" w14:textId="267E83F5" w:rsidR="00092DDB" w:rsidRDefault="00092DD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6A5B5D2B"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97A9D7" w14:textId="46E3A6B0" w:rsidR="00092DDB" w:rsidRDefault="007D37FA" w:rsidP="007D37FA">
            <w:pPr>
              <w:pStyle w:val="Corps1Zen"/>
              <w:spacing w:after="120"/>
              <w:rPr>
                <w:caps w:val="0"/>
              </w:rPr>
            </w:pPr>
            <w:r>
              <w:rPr>
                <w:caps w:val="0"/>
              </w:rPr>
              <w:t>Rendez-vous</w:t>
            </w:r>
            <w:r w:rsidR="00C52590">
              <w:rPr>
                <w:caps w:val="0"/>
              </w:rPr>
              <w:t xml:space="preserve"> à l’aéroport de Paris. Envol pour Ahmedabad sur vols réguliers avec changement</w:t>
            </w:r>
          </w:p>
        </w:tc>
      </w:tr>
      <w:tr w:rsidR="00092DDB" w14:paraId="2865507F"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4E122013" w14:textId="77777777" w:rsidR="00092DDB" w:rsidRDefault="00C52590" w:rsidP="00AB5000">
            <w:pPr>
              <w:pStyle w:val="Corps1Zen"/>
              <w:spacing w:after="120"/>
              <w:ind w:left="-105"/>
              <w:rPr>
                <w:caps w:val="0"/>
              </w:rPr>
            </w:pPr>
            <w:r>
              <w:rPr>
                <w:caps w:val="0"/>
              </w:rPr>
              <w:t>Arrivée à Ahmedabad dans la nuit. Accueil et transfert à l’hôtel. Installation et repos / fin de nuit à l’hôtel.</w:t>
            </w:r>
          </w:p>
        </w:tc>
      </w:tr>
    </w:tbl>
    <w:p w14:paraId="51CDD893" w14:textId="64E611AC" w:rsidR="005850A4" w:rsidRDefault="005850A4" w:rsidP="00C52590">
      <w:pPr>
        <w:pStyle w:val="Corps1Zen"/>
      </w:pPr>
    </w:p>
    <w:p w14:paraId="4E88798F" w14:textId="64AC3358" w:rsidR="007D37FA" w:rsidRPr="007D37FA" w:rsidRDefault="00C52590" w:rsidP="007D37FA">
      <w:pPr>
        <w:rPr>
          <w:rFonts w:ascii="Bradley Hand ITC" w:hAnsi="Bradley Hand ITC"/>
          <w:b/>
          <w:caps/>
          <w:color w:val="901D24"/>
          <w:sz w:val="28"/>
          <w:szCs w:val="28"/>
        </w:rPr>
      </w:pPr>
      <w:r w:rsidRPr="007D37FA">
        <w:rPr>
          <w:rFonts w:ascii="Bradley Hand ITC" w:hAnsi="Bradley Hand ITC"/>
          <w:b/>
          <w:caps/>
          <w:color w:val="901D24"/>
          <w:sz w:val="28"/>
          <w:szCs w:val="28"/>
        </w:rPr>
        <w:t>Jour 02 : AHMEDABAD</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2B153FB6"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3E10BF" w14:textId="77777777" w:rsidR="00092DDB" w:rsidRDefault="00C52590" w:rsidP="00AB5000">
            <w:pPr>
              <w:pStyle w:val="Corps1Zen"/>
              <w:spacing w:after="120"/>
              <w:ind w:left="-105"/>
              <w:rPr>
                <w:caps w:val="0"/>
              </w:rPr>
            </w:pPr>
            <w:r>
              <w:rPr>
                <w:caps w:val="0"/>
              </w:rPr>
              <w:t>Petit déjeuner à l’hôtel.</w:t>
            </w:r>
          </w:p>
        </w:tc>
      </w:tr>
      <w:tr w:rsidR="00092DDB" w14:paraId="71AB9172"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693A03AA" w14:textId="77777777" w:rsidR="00092DDB" w:rsidRDefault="00C52590" w:rsidP="00AB5000">
            <w:pPr>
              <w:pStyle w:val="Corps1Zen"/>
              <w:spacing w:after="120"/>
              <w:ind w:left="-105"/>
              <w:rPr>
                <w:caps w:val="0"/>
              </w:rPr>
            </w:pPr>
            <w:r>
              <w:rPr>
                <w:caps w:val="0"/>
              </w:rPr>
              <w:t>« La ville d’Ahmed » garde de son passé de cité marchande un patrimoine unique. La vieille ville et ses nombreux « pols » ou quartiers aux maisons de maîtres finement sculptées témoignent de sa richesse d’antan. Ahmedabad est aussi connue pour son rôle dans le mouvement d’indépendance de l’Inde. Le Mahatma Gandhi y fonda un ashram et, de là, lança la Marche du Sel en 1930. Souvent qualifiée de Manchester de l’Est du fait de son industrie textile, Ahmedabad doit sa réputation à un long passé commercial remontant aux dynasties Muzaffarides et Mogholes.</w:t>
            </w:r>
          </w:p>
        </w:tc>
      </w:tr>
      <w:tr w:rsidR="00092DDB" w14:paraId="01E13C88"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F7AE29" w14:textId="77777777" w:rsidR="00092DDB" w:rsidRDefault="00C52590" w:rsidP="00AB5000">
            <w:pPr>
              <w:pStyle w:val="Corps1Zen"/>
              <w:spacing w:after="120"/>
              <w:ind w:left="-105"/>
              <w:rPr>
                <w:caps w:val="0"/>
              </w:rPr>
            </w:pPr>
            <w:r>
              <w:rPr>
                <w:caps w:val="0"/>
              </w:rPr>
              <w:t xml:space="preserve">Dans la matinée, départ pour la </w:t>
            </w:r>
            <w:r>
              <w:rPr>
                <w:b/>
                <w:caps w:val="0"/>
              </w:rPr>
              <w:t>visite de la magnifique vieille ville d’Ahmedabad classée au patrimoine mondial par l’Unesco.</w:t>
            </w:r>
          </w:p>
        </w:tc>
      </w:tr>
      <w:tr w:rsidR="00092DDB" w14:paraId="6474C51D"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38DBD485" w14:textId="4FF6C1FF" w:rsidR="00092DDB" w:rsidRDefault="00C52590" w:rsidP="00AB5000">
            <w:pPr>
              <w:pStyle w:val="Corps1Zen"/>
              <w:spacing w:after="120"/>
              <w:ind w:left="-105"/>
              <w:rPr>
                <w:caps w:val="0"/>
              </w:rPr>
            </w:pPr>
            <w:r>
              <w:rPr>
                <w:caps w:val="0"/>
              </w:rPr>
              <w:t xml:space="preserve">Découverte du pittoresque </w:t>
            </w:r>
            <w:r>
              <w:rPr>
                <w:b/>
                <w:caps w:val="0"/>
              </w:rPr>
              <w:t>temple Swaminarayan Mandir à Kalupur</w:t>
            </w:r>
            <w:r>
              <w:rPr>
                <w:caps w:val="0"/>
              </w:rPr>
              <w:t xml:space="preserve"> au décor raffiné, promenade dans les ruelles, pour admirer les nombreux pols (habitations traditionnelles regroupées en grappe), les nombreux havelis, façades ornementales, lieux de travail d’artisans et nombre de magnifiques temples hindous et jaïns, fin de la visite à </w:t>
            </w:r>
            <w:r w:rsidR="007D37FA">
              <w:rPr>
                <w:caps w:val="0"/>
              </w:rPr>
              <w:t xml:space="preserve">la </w:t>
            </w:r>
            <w:r w:rsidR="007D37FA">
              <w:rPr>
                <w:b/>
                <w:caps w:val="0"/>
              </w:rPr>
              <w:t>mosquée</w:t>
            </w:r>
            <w:r>
              <w:rPr>
                <w:b/>
                <w:caps w:val="0"/>
              </w:rPr>
              <w:t xml:space="preserve"> Jumma Masjid</w:t>
            </w:r>
            <w:r>
              <w:rPr>
                <w:caps w:val="0"/>
              </w:rPr>
              <w:t>, la plus ancienne de la ville.</w:t>
            </w:r>
          </w:p>
        </w:tc>
      </w:tr>
      <w:tr w:rsidR="00092DDB" w14:paraId="0FB1F6DC"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BACF5C" w14:textId="77777777" w:rsidR="00092DDB" w:rsidRDefault="00C52590" w:rsidP="00AB5000">
            <w:pPr>
              <w:pStyle w:val="Corps1Zen"/>
              <w:spacing w:after="120"/>
              <w:ind w:left="-105"/>
              <w:rPr>
                <w:caps w:val="0"/>
              </w:rPr>
            </w:pPr>
            <w:r>
              <w:rPr>
                <w:caps w:val="0"/>
              </w:rPr>
              <w:t xml:space="preserve">Visite du </w:t>
            </w:r>
            <w:r>
              <w:rPr>
                <w:b/>
                <w:caps w:val="0"/>
              </w:rPr>
              <w:t xml:space="preserve">Shreyas folk Museum, </w:t>
            </w:r>
            <w:r>
              <w:rPr>
                <w:caps w:val="0"/>
              </w:rPr>
              <w:t>très intéressant musée qui présente l’art et l’artisanat populaire du Gujarat au travers d’objets richement travaillés dont des étoffes, des vêtements et des sculptures sur bois.</w:t>
            </w:r>
          </w:p>
        </w:tc>
      </w:tr>
      <w:tr w:rsidR="00092DDB" w14:paraId="004DECAA"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395801E8" w14:textId="77777777" w:rsidR="00092DDB" w:rsidRDefault="00C52590" w:rsidP="00AB5000">
            <w:pPr>
              <w:pStyle w:val="Corps1Zen"/>
              <w:spacing w:after="120"/>
              <w:ind w:left="-105"/>
              <w:rPr>
                <w:caps w:val="0"/>
              </w:rPr>
            </w:pPr>
            <w:r>
              <w:rPr>
                <w:b/>
                <w:caps w:val="0"/>
              </w:rPr>
              <w:t>Visite de l’ashram de Sabarmati,</w:t>
            </w:r>
            <w:r>
              <w:rPr>
                <w:caps w:val="0"/>
              </w:rPr>
              <w:t xml:space="preserve"> aussi connu comme l’ashram de Gandhi.</w:t>
            </w:r>
          </w:p>
        </w:tc>
      </w:tr>
      <w:tr w:rsidR="00092DDB" w14:paraId="797FC650"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87CDEE5" w14:textId="77777777" w:rsidR="00092DDB" w:rsidRDefault="00C52590" w:rsidP="00AB5000">
            <w:pPr>
              <w:pStyle w:val="Corps1Zen"/>
              <w:spacing w:after="120"/>
              <w:ind w:left="-105"/>
              <w:rPr>
                <w:caps w:val="0"/>
              </w:rPr>
            </w:pPr>
            <w:r>
              <w:rPr>
                <w:caps w:val="0"/>
              </w:rPr>
              <w:t>Cet ashram a accueilli Gandhi de 1917 à 1930 et fut l’un des principaux centres de lutte pour la liberté des Indiens. Initialement appelé « l’ashram Satyagraha », reflétant le mouvement de la résistance passive lancé par Gandhi, l’ashram est devenu le foyer de l’idéologie qui ai libéré l’Inde.</w:t>
            </w:r>
          </w:p>
        </w:tc>
      </w:tr>
      <w:tr w:rsidR="00092DDB" w14:paraId="1E4D5509"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35E7F275" w14:textId="77777777" w:rsidR="00092DDB" w:rsidRDefault="00C52590" w:rsidP="00AB5000">
            <w:pPr>
              <w:pStyle w:val="Corps1Zen"/>
              <w:spacing w:after="120"/>
              <w:ind w:left="-105"/>
              <w:rPr>
                <w:caps w:val="0"/>
              </w:rPr>
            </w:pPr>
            <w:r>
              <w:rPr>
                <w:caps w:val="0"/>
              </w:rPr>
              <w:t>Déjeuner en cours de visites</w:t>
            </w:r>
          </w:p>
        </w:tc>
      </w:tr>
      <w:tr w:rsidR="00092DDB" w14:paraId="57727149"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C40EA4" w14:textId="77777777" w:rsidR="00092DDB" w:rsidRDefault="00C52590" w:rsidP="00AB5000">
            <w:pPr>
              <w:pStyle w:val="Corps1Zen"/>
              <w:spacing w:after="120"/>
              <w:ind w:left="-105"/>
              <w:rPr>
                <w:caps w:val="0"/>
              </w:rPr>
            </w:pPr>
            <w:r>
              <w:rPr>
                <w:caps w:val="0"/>
              </w:rPr>
              <w:t>Continuation par la découverte du</w:t>
            </w:r>
            <w:r>
              <w:rPr>
                <w:b/>
                <w:caps w:val="0"/>
              </w:rPr>
              <w:t xml:space="preserve"> temple Jain de Hutheesing, </w:t>
            </w:r>
            <w:r>
              <w:rPr>
                <w:caps w:val="0"/>
              </w:rPr>
              <w:t>un beau sanctuaire en marbre sculpté avec une extrême finesse, construit en 1850 par un riche marchand Jain.</w:t>
            </w:r>
          </w:p>
        </w:tc>
      </w:tr>
      <w:tr w:rsidR="00092DDB" w14:paraId="6F08A158"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5C70D0D7" w14:textId="77777777" w:rsidR="00092DDB" w:rsidRDefault="00C52590" w:rsidP="00AB5000">
            <w:pPr>
              <w:pStyle w:val="Corps1Zen"/>
              <w:spacing w:after="120"/>
              <w:ind w:left="-105"/>
              <w:rPr>
                <w:caps w:val="0"/>
              </w:rPr>
            </w:pPr>
            <w:r>
              <w:rPr>
                <w:caps w:val="0"/>
              </w:rPr>
              <w:t xml:space="preserve">Visite du </w:t>
            </w:r>
            <w:r>
              <w:rPr>
                <w:b/>
                <w:caps w:val="0"/>
              </w:rPr>
              <w:t xml:space="preserve">puit à degrés d’Adalaj, </w:t>
            </w:r>
            <w:r>
              <w:rPr>
                <w:caps w:val="0"/>
              </w:rPr>
              <w:t xml:space="preserve">un des plus beaux Baoli du Gujarat, au puits composé de 5 niveaux, ornés de délicates sculptures de pierres érotiques ou champêtres. </w:t>
            </w:r>
          </w:p>
        </w:tc>
      </w:tr>
      <w:tr w:rsidR="00092DDB" w14:paraId="7E860EE7"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22939F" w14:textId="77777777" w:rsidR="00092DDB" w:rsidRDefault="00C52590" w:rsidP="00AB5000">
            <w:pPr>
              <w:pStyle w:val="Corps1Zen"/>
              <w:spacing w:after="120"/>
              <w:ind w:left="-105"/>
              <w:rPr>
                <w:caps w:val="0"/>
              </w:rPr>
            </w:pPr>
            <w:r>
              <w:rPr>
                <w:caps w:val="0"/>
              </w:rPr>
              <w:t xml:space="preserve">Les puits à degrés “stepwells” sont des édifices courants dans le nord de l’Inde, principalement le Gujurat et le Rajasthan. Les premiers ont été construits dès le V° siècle. Ils répondaient à plusieurs objectifs : stocker de l’eau, en particulier la pluie de mousson si importante dans ces régions arides, percevoir des impôts et taxes exigés aux caravanes de commerçants qui s’y arrêtaient, procurer une halte de fraicheur pour les pèlerins en route vers les lieux de culte. </w:t>
            </w:r>
          </w:p>
        </w:tc>
      </w:tr>
      <w:tr w:rsidR="00092DDB" w14:paraId="4E4EFC3F"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77F6B371" w14:textId="77777777" w:rsidR="00092DDB" w:rsidRDefault="00C52590" w:rsidP="00AB5000">
            <w:pPr>
              <w:pStyle w:val="Corps1Zen"/>
              <w:spacing w:after="120"/>
              <w:ind w:left="-105"/>
              <w:rPr>
                <w:caps w:val="0"/>
              </w:rPr>
            </w:pPr>
            <w:r>
              <w:rPr>
                <w:caps w:val="0"/>
              </w:rPr>
              <w:t>Découverte du marché artisanal très coloré de Law Garden.</w:t>
            </w:r>
          </w:p>
        </w:tc>
      </w:tr>
      <w:tr w:rsidR="00092DDB" w14:paraId="1324DA09"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2FE304" w14:textId="77777777" w:rsidR="00092DDB" w:rsidRDefault="00C52590" w:rsidP="00AB5000">
            <w:pPr>
              <w:pStyle w:val="Corps1Zen"/>
              <w:spacing w:after="120"/>
              <w:ind w:left="-105"/>
              <w:rPr>
                <w:caps w:val="0"/>
              </w:rPr>
            </w:pPr>
            <w:r>
              <w:rPr>
                <w:caps w:val="0"/>
              </w:rPr>
              <w:t>Retour à l’hôtel. Dîner et nuit.</w:t>
            </w:r>
          </w:p>
        </w:tc>
      </w:tr>
      <w:tr w:rsidR="00092DDB" w14:paraId="6A0F1E7C"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07CD4CFC" w14:textId="77777777" w:rsidR="00092DDB" w:rsidRDefault="00C52590" w:rsidP="00AB5000">
            <w:pPr>
              <w:pStyle w:val="Corps1Zen"/>
              <w:spacing w:after="120"/>
              <w:ind w:left="-105"/>
              <w:rPr>
                <w:caps w:val="0"/>
              </w:rPr>
            </w:pPr>
            <w:r>
              <w:rPr>
                <w:caps w:val="0"/>
              </w:rPr>
              <w:t xml:space="preserve">Retour à l’hôtel au terme des visites. </w:t>
            </w:r>
          </w:p>
        </w:tc>
      </w:tr>
      <w:tr w:rsidR="00092DDB" w14:paraId="744533DA"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1116B10" w14:textId="77777777" w:rsidR="00092DDB" w:rsidRDefault="00092DDB" w:rsidP="00AB5000">
            <w:pPr>
              <w:pStyle w:val="Corps1Zen"/>
              <w:spacing w:after="120"/>
              <w:ind w:left="-105"/>
              <w:rPr>
                <w:caps w:val="0"/>
              </w:rPr>
            </w:pPr>
          </w:p>
        </w:tc>
      </w:tr>
    </w:tbl>
    <w:p w14:paraId="1DE339BE" w14:textId="77777777" w:rsidR="00092DDB" w:rsidRDefault="00092DDB" w:rsidP="00C52590">
      <w:pPr>
        <w:pStyle w:val="Corps1Zen"/>
      </w:pPr>
    </w:p>
    <w:p w14:paraId="312AF821" w14:textId="77777777" w:rsidR="00092DDB" w:rsidRDefault="00092DDB" w:rsidP="001D36D5">
      <w:pPr>
        <w:pStyle w:val="Corps1Zen"/>
        <w:sectPr w:rsidR="00092DDB" w:rsidSect="00B216BE">
          <w:footerReference w:type="default" r:id="rId12"/>
          <w:type w:val="continuous"/>
          <w:pgSz w:w="11906" w:h="16838"/>
          <w:pgMar w:top="720" w:right="720" w:bottom="720" w:left="720" w:header="0" w:footer="0" w:gutter="0"/>
          <w:cols w:space="708"/>
          <w:docGrid w:linePitch="360"/>
        </w:sectPr>
      </w:pPr>
    </w:p>
    <w:p w14:paraId="587DD61D" w14:textId="77777777" w:rsidR="00092DDB" w:rsidRDefault="001D36D5" w:rsidP="00C41890">
      <w:pPr>
        <w:pStyle w:val="Corps1Zen"/>
        <w:jc w:val="center"/>
      </w:pPr>
      <w:r>
        <w:rPr>
          <w:b/>
          <w:noProof/>
        </w:rPr>
        <w:lastRenderedPageBreak/>
        <w:drawing>
          <wp:inline distT="0" distB="0" distL="0" distR="0" wp14:anchorId="7C9EDC11" wp14:editId="756D6917">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E8C055A" w14:textId="77777777" w:rsidR="00092DDB" w:rsidRDefault="001D36D5" w:rsidP="00C41890">
      <w:pPr>
        <w:pStyle w:val="Corps1Zen"/>
        <w:jc w:val="center"/>
      </w:pPr>
      <w:r>
        <w:rPr>
          <w:b/>
          <w:noProof/>
        </w:rPr>
        <w:drawing>
          <wp:inline distT="0" distB="0" distL="0" distR="0" wp14:anchorId="01658D5F" wp14:editId="2FED2C49">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CB64057" w14:textId="77777777" w:rsidR="00092DDB" w:rsidRDefault="00092DDB" w:rsidP="001D36D5">
      <w:pPr>
        <w:pStyle w:val="Corps1Zen"/>
        <w:sectPr w:rsidR="00092DDB" w:rsidSect="00B216BE">
          <w:type w:val="continuous"/>
          <w:pgSz w:w="11906" w:h="16838"/>
          <w:pgMar w:top="720" w:right="720" w:bottom="720" w:left="720" w:header="0" w:footer="0" w:gutter="0"/>
          <w:cols w:num="2" w:space="708"/>
          <w:docGrid w:linePitch="360"/>
        </w:sectPr>
      </w:pPr>
    </w:p>
    <w:p w14:paraId="46CEF9C9" w14:textId="77777777" w:rsidR="00092DDB" w:rsidRDefault="00092DDB" w:rsidP="00C52590">
      <w:pPr>
        <w:pStyle w:val="Corps1Zen"/>
      </w:pPr>
    </w:p>
    <w:p w14:paraId="06C2902D" w14:textId="3523B1CF" w:rsidR="00092DDB" w:rsidRDefault="00C52590" w:rsidP="007D37FA">
      <w:pPr>
        <w:pStyle w:val="datesprogramme"/>
        <w:rPr>
          <w:b/>
        </w:rPr>
      </w:pPr>
      <w:r>
        <w:rPr>
          <w:b/>
        </w:rPr>
        <w:t>Jour 03 : Ahmedabad/Lothal (78 km/ 01 hr 45 min)/ Bhavnagar (100 km/ 02 hrs)</w:t>
      </w:r>
    </w:p>
    <w:p w14:paraId="1F91A462" w14:textId="77777777" w:rsidR="007D37FA" w:rsidRPr="007D37FA" w:rsidRDefault="007D37FA" w:rsidP="007D37FA">
      <w:pPr>
        <w:pStyle w:val="datesprogramme"/>
        <w:rPr>
          <w:b/>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389F5B9B"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21CC16" w14:textId="77777777" w:rsidR="00092DDB" w:rsidRDefault="00C52590" w:rsidP="00AB5000">
            <w:pPr>
              <w:pStyle w:val="Corps1Zen"/>
              <w:spacing w:after="120"/>
              <w:ind w:left="-105"/>
              <w:rPr>
                <w:caps w:val="0"/>
              </w:rPr>
            </w:pPr>
            <w:r>
              <w:rPr>
                <w:caps w:val="0"/>
              </w:rPr>
              <w:t>Petit déjeuner à l’hôtel.</w:t>
            </w:r>
          </w:p>
        </w:tc>
      </w:tr>
      <w:tr w:rsidR="00092DDB" w14:paraId="5405A85F"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548A2DA3" w14:textId="77777777" w:rsidR="00092DDB" w:rsidRDefault="00C52590" w:rsidP="00AB5000">
            <w:pPr>
              <w:pStyle w:val="Corps1Zen"/>
              <w:spacing w:after="120"/>
              <w:ind w:left="-105"/>
              <w:rPr>
                <w:caps w:val="0"/>
              </w:rPr>
            </w:pPr>
            <w:r>
              <w:rPr>
                <w:caps w:val="0"/>
              </w:rPr>
              <w:t xml:space="preserve">Départ pour Bhavnagar, arrêt en cours de route pour la </w:t>
            </w:r>
            <w:r>
              <w:rPr>
                <w:b/>
                <w:caps w:val="0"/>
              </w:rPr>
              <w:t>visite de Lothal,</w:t>
            </w:r>
            <w:r>
              <w:rPr>
                <w:caps w:val="0"/>
              </w:rPr>
              <w:t xml:space="preserve"> site archéologique majeur découvert en 1954, connu pour être l’une des plus anciennes cités de la vallée de l’Indus. Les fouilles ont révélé un bassin d’accostage, doté d’un ingénieux système d’écluses, indiquant que la ville aurait été un des ports les plus importants du sous-continent.</w:t>
            </w:r>
          </w:p>
        </w:tc>
      </w:tr>
      <w:tr w:rsidR="00092DDB" w14:paraId="766377BA"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191C66" w14:textId="77777777" w:rsidR="00092DDB" w:rsidRDefault="00C52590" w:rsidP="00AB5000">
            <w:pPr>
              <w:pStyle w:val="Corps1Zen"/>
              <w:spacing w:after="120"/>
              <w:ind w:left="-105"/>
              <w:rPr>
                <w:caps w:val="0"/>
              </w:rPr>
            </w:pPr>
            <w:r>
              <w:rPr>
                <w:caps w:val="0"/>
              </w:rPr>
              <w:t>Déjeuner.</w:t>
            </w:r>
          </w:p>
        </w:tc>
      </w:tr>
      <w:tr w:rsidR="00092DDB" w14:paraId="34CEFE29"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60F51261" w14:textId="77777777" w:rsidR="00092DDB" w:rsidRDefault="00C52590" w:rsidP="00AB5000">
            <w:pPr>
              <w:pStyle w:val="Corps1Zen"/>
              <w:spacing w:after="120"/>
              <w:ind w:left="-105"/>
              <w:rPr>
                <w:caps w:val="0"/>
              </w:rPr>
            </w:pPr>
            <w:r>
              <w:rPr>
                <w:caps w:val="0"/>
              </w:rPr>
              <w:t xml:space="preserve">Continuation pour </w:t>
            </w:r>
            <w:r>
              <w:rPr>
                <w:b/>
                <w:caps w:val="0"/>
              </w:rPr>
              <w:t>Bhavanagar</w:t>
            </w:r>
            <w:r>
              <w:rPr>
                <w:caps w:val="0"/>
              </w:rPr>
              <w:t xml:space="preserve">, </w:t>
            </w:r>
          </w:p>
        </w:tc>
      </w:tr>
      <w:tr w:rsidR="00092DDB" w14:paraId="0DF6C4A7"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F94C75" w14:textId="77777777" w:rsidR="00092DDB" w:rsidRDefault="00C52590" w:rsidP="00AB5000">
            <w:pPr>
              <w:pStyle w:val="Corps1Zen"/>
              <w:spacing w:after="120"/>
              <w:ind w:left="-105"/>
              <w:rPr>
                <w:caps w:val="0"/>
              </w:rPr>
            </w:pPr>
            <w:r>
              <w:rPr>
                <w:caps w:val="0"/>
              </w:rPr>
              <w:t xml:space="preserve">Visite du </w:t>
            </w:r>
            <w:r>
              <w:rPr>
                <w:b/>
                <w:caps w:val="0"/>
              </w:rPr>
              <w:t>musée Barton et Gandhi Smriti</w:t>
            </w:r>
            <w:r>
              <w:rPr>
                <w:caps w:val="0"/>
              </w:rPr>
              <w:t xml:space="preserve"> qui rassemble des sculptures religieuses et d’innombrables photos du maître. </w:t>
            </w:r>
          </w:p>
        </w:tc>
      </w:tr>
      <w:tr w:rsidR="00092DDB" w14:paraId="7266B827"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4EE2EB39" w14:textId="77777777" w:rsidR="00092DDB" w:rsidRDefault="00C52590" w:rsidP="00AB5000">
            <w:pPr>
              <w:pStyle w:val="Corps1Zen"/>
              <w:spacing w:after="120"/>
              <w:ind w:left="-105"/>
              <w:rPr>
                <w:caps w:val="0"/>
              </w:rPr>
            </w:pPr>
            <w:r>
              <w:rPr>
                <w:caps w:val="0"/>
              </w:rPr>
              <w:t>Découverte du temple Takhteshwar qui domine la ville et le golfe de Cambay.</w:t>
            </w:r>
          </w:p>
        </w:tc>
      </w:tr>
      <w:tr w:rsidR="00092DDB" w14:paraId="2E879291"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B3B730" w14:textId="77777777" w:rsidR="00092DDB" w:rsidRDefault="00C52590" w:rsidP="00AB5000">
            <w:pPr>
              <w:pStyle w:val="Corps1Zen"/>
              <w:spacing w:after="120"/>
              <w:ind w:left="-105"/>
              <w:rPr>
                <w:caps w:val="0"/>
              </w:rPr>
            </w:pPr>
            <w:r>
              <w:rPr>
                <w:caps w:val="0"/>
              </w:rPr>
              <w:t>Installation à l’hôtel. Dîner et nuit.</w:t>
            </w:r>
          </w:p>
        </w:tc>
      </w:tr>
      <w:tr w:rsidR="00092DDB" w14:paraId="23743BB1"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220E8E42" w14:textId="77777777" w:rsidR="00092DDB" w:rsidRDefault="00092DDB" w:rsidP="00AB5000">
            <w:pPr>
              <w:pStyle w:val="Corps1Zen"/>
              <w:spacing w:after="120"/>
              <w:ind w:left="-105"/>
              <w:rPr>
                <w:caps w:val="0"/>
              </w:rPr>
            </w:pPr>
          </w:p>
        </w:tc>
      </w:tr>
    </w:tbl>
    <w:p w14:paraId="3D22B43E" w14:textId="77777777" w:rsidR="00092DDB" w:rsidRDefault="00092DDB" w:rsidP="00C52590">
      <w:pPr>
        <w:pStyle w:val="Corps1Zen"/>
      </w:pPr>
    </w:p>
    <w:p w14:paraId="7769782D" w14:textId="77777777" w:rsidR="00092DDB" w:rsidRDefault="001C51E9" w:rsidP="00C41890">
      <w:pPr>
        <w:pStyle w:val="Corps1Zen"/>
        <w:jc w:val="center"/>
      </w:pPr>
      <w:r>
        <w:rPr>
          <w:b/>
          <w:noProof/>
        </w:rPr>
        <w:drawing>
          <wp:inline distT="0" distB="0" distL="0" distR="0" wp14:anchorId="38C8BDE5" wp14:editId="32E4337A">
            <wp:extent cx="4602623" cy="3081600"/>
            <wp:effectExtent l="0" t="0" r="0" b="5080"/>
            <wp:docPr id="8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4602623" cy="3081600"/>
                    </a:xfrm>
                    <a:prstGeom prst="rect">
                      <a:avLst/>
                    </a:prstGeom>
                  </pic:spPr>
                </pic:pic>
              </a:graphicData>
            </a:graphic>
          </wp:inline>
        </w:drawing>
      </w:r>
    </w:p>
    <w:p w14:paraId="24344565" w14:textId="77777777" w:rsidR="00092DDB" w:rsidRDefault="00092DDB" w:rsidP="00C52590">
      <w:pPr>
        <w:pStyle w:val="Corps1Zen"/>
      </w:pPr>
    </w:p>
    <w:p w14:paraId="160EA15D" w14:textId="5C6F4E82" w:rsidR="00092DDB" w:rsidRPr="007D37FA" w:rsidRDefault="005850A4" w:rsidP="007D37FA">
      <w:pPr>
        <w:rPr>
          <w:rFonts w:ascii="Bradley Hand ITC" w:hAnsi="Bradley Hand ITC"/>
          <w:b/>
          <w:caps/>
          <w:color w:val="901D24"/>
          <w:sz w:val="28"/>
          <w:szCs w:val="28"/>
          <w:lang w:val="en-US"/>
        </w:rPr>
      </w:pPr>
      <w:r>
        <w:rPr>
          <w:b/>
        </w:rPr>
        <w:br w:type="page"/>
      </w:r>
      <w:r w:rsidR="00C52590" w:rsidRPr="007D37FA">
        <w:rPr>
          <w:rFonts w:ascii="Bradley Hand ITC" w:hAnsi="Bradley Hand ITC"/>
          <w:b/>
          <w:caps/>
          <w:color w:val="901D24"/>
          <w:sz w:val="28"/>
          <w:szCs w:val="28"/>
          <w:lang w:val="en-US"/>
        </w:rPr>
        <w:lastRenderedPageBreak/>
        <w:t>Jour 04 : Bhavnagar/ Palitana (55 km/ 01 hr 20 min) /Gondal (152 / 03 hrs)</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26B9ABB8"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5129B4" w14:textId="77777777" w:rsidR="00092DDB" w:rsidRDefault="00C52590" w:rsidP="00AB5000">
            <w:pPr>
              <w:pStyle w:val="Corps1Zen"/>
              <w:spacing w:after="120"/>
              <w:ind w:left="-105"/>
              <w:rPr>
                <w:caps w:val="0"/>
              </w:rPr>
            </w:pPr>
            <w:r>
              <w:rPr>
                <w:caps w:val="0"/>
              </w:rPr>
              <w:t>Petit déjeuner à l’hôtel.</w:t>
            </w:r>
          </w:p>
        </w:tc>
      </w:tr>
      <w:tr w:rsidR="00092DDB" w14:paraId="05BFAE76"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3BFD76B4" w14:textId="77777777" w:rsidR="00092DDB" w:rsidRDefault="00C52590" w:rsidP="00AB5000">
            <w:pPr>
              <w:pStyle w:val="Corps1Zen"/>
              <w:spacing w:after="120"/>
              <w:ind w:left="-105"/>
              <w:rPr>
                <w:caps w:val="0"/>
              </w:rPr>
            </w:pPr>
            <w:r>
              <w:rPr>
                <w:caps w:val="0"/>
              </w:rPr>
              <w:t xml:space="preserve">Tôt le matin, départ vers Palitana et </w:t>
            </w:r>
            <w:r>
              <w:rPr>
                <w:b/>
                <w:caps w:val="0"/>
              </w:rPr>
              <w:t xml:space="preserve">colline Sahtrunjay, </w:t>
            </w:r>
            <w:r>
              <w:rPr>
                <w:caps w:val="0"/>
              </w:rPr>
              <w:t>l’un des lieux de pèlerinage les plus sacré du Jaïnisme (ascension de 3200 marches, durée 1h30 à 2h00).</w:t>
            </w:r>
          </w:p>
        </w:tc>
      </w:tr>
      <w:tr w:rsidR="00092DDB" w14:paraId="5106F53E"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949AE4" w14:textId="77777777" w:rsidR="00092DDB" w:rsidRDefault="00C52590" w:rsidP="00AB5000">
            <w:pPr>
              <w:pStyle w:val="Corps1Zen"/>
              <w:spacing w:after="120"/>
              <w:ind w:left="-105"/>
              <w:rPr>
                <w:caps w:val="0"/>
              </w:rPr>
            </w:pPr>
            <w:r>
              <w:rPr>
                <w:caps w:val="0"/>
              </w:rPr>
              <w:t xml:space="preserve"> Shatrunjaya signifie « lieu de victoire contre les ennemis intérieurs ». Avec le Mont Abu, Girnar et Shravanabelagola, c’est l’un des lieux les plus sacrés de la foi jaïne. Sur la colline de Palitana, plus de 800 temples sont repartis dans neuf enceintes différentes. Il s’agit du plus vaste complexe jaïn au monde. Les premiers temples de Palitana auraient été construits autour du 11ème siècle mais bon nombre d’entre eux furent détruits par les invasions mogholes du 14-15ème siècle ; la plupart des temples que l’on visite maintenant ont été construits autour du 16ème siècle.</w:t>
            </w:r>
          </w:p>
        </w:tc>
      </w:tr>
      <w:tr w:rsidR="00092DDB" w14:paraId="49C39C36"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12FB3241" w14:textId="77777777" w:rsidR="00092DDB" w:rsidRDefault="00C52590" w:rsidP="00AB5000">
            <w:pPr>
              <w:pStyle w:val="Corps1Zen"/>
              <w:spacing w:after="120"/>
              <w:ind w:left="-105"/>
              <w:rPr>
                <w:caps w:val="0"/>
              </w:rPr>
            </w:pPr>
            <w:r>
              <w:rPr>
                <w:caps w:val="0"/>
              </w:rPr>
              <w:t xml:space="preserve">Déjeuner, </w:t>
            </w:r>
          </w:p>
        </w:tc>
      </w:tr>
      <w:tr w:rsidR="00092DDB" w14:paraId="4932814B"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4CB116" w14:textId="77777777" w:rsidR="00092DDB" w:rsidRDefault="00C52590" w:rsidP="00AB5000">
            <w:pPr>
              <w:pStyle w:val="Corps1Zen"/>
              <w:spacing w:after="120"/>
              <w:ind w:left="-105"/>
              <w:rPr>
                <w:caps w:val="0"/>
              </w:rPr>
            </w:pPr>
            <w:r>
              <w:rPr>
                <w:caps w:val="0"/>
              </w:rPr>
              <w:t>Continuation pour Gondal, cité fortifiée et ancienne capitale gouvernée par les Rajput de Jadela puis les Moghols.</w:t>
            </w:r>
          </w:p>
        </w:tc>
      </w:tr>
      <w:tr w:rsidR="00092DDB" w14:paraId="0638CC04"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3196EE18" w14:textId="77777777" w:rsidR="00092DDB" w:rsidRDefault="00C52590" w:rsidP="00AB5000">
            <w:pPr>
              <w:pStyle w:val="Corps1Zen"/>
              <w:spacing w:after="120"/>
              <w:ind w:left="-105"/>
              <w:rPr>
                <w:caps w:val="0"/>
              </w:rPr>
            </w:pPr>
            <w:r>
              <w:rPr>
                <w:caps w:val="0"/>
              </w:rPr>
              <w:t>Installation à l’hôtel. Dîner et nuit.</w:t>
            </w:r>
          </w:p>
        </w:tc>
      </w:tr>
    </w:tbl>
    <w:p w14:paraId="4BF758E5" w14:textId="77777777" w:rsidR="00092DDB" w:rsidRDefault="00092DDB" w:rsidP="00C52590">
      <w:pPr>
        <w:pStyle w:val="Corps1Zen"/>
      </w:pPr>
    </w:p>
    <w:p w14:paraId="6B1A1FCE" w14:textId="77777777" w:rsidR="00092DDB" w:rsidRDefault="00092DDB" w:rsidP="001D36D5">
      <w:pPr>
        <w:pStyle w:val="Corps1Zen"/>
        <w:sectPr w:rsidR="00092DDB" w:rsidSect="00B216BE">
          <w:footerReference w:type="default" r:id="rId16"/>
          <w:type w:val="continuous"/>
          <w:pgSz w:w="11906" w:h="16838"/>
          <w:pgMar w:top="720" w:right="720" w:bottom="720" w:left="720" w:header="0" w:footer="0" w:gutter="0"/>
          <w:cols w:space="708"/>
          <w:docGrid w:linePitch="360"/>
        </w:sectPr>
      </w:pPr>
    </w:p>
    <w:p w14:paraId="64432123" w14:textId="77777777" w:rsidR="00092DDB" w:rsidRDefault="001D36D5" w:rsidP="00C41890">
      <w:pPr>
        <w:pStyle w:val="Corps1Zen"/>
        <w:jc w:val="center"/>
      </w:pPr>
      <w:r>
        <w:rPr>
          <w:b/>
          <w:noProof/>
        </w:rPr>
        <w:drawing>
          <wp:inline distT="0" distB="0" distL="0" distR="0" wp14:anchorId="4532B5A6" wp14:editId="456F82A3">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E5B2CEE" w14:textId="77777777" w:rsidR="00092DDB" w:rsidRDefault="001D36D5" w:rsidP="00C41890">
      <w:pPr>
        <w:pStyle w:val="Corps1Zen"/>
        <w:jc w:val="center"/>
      </w:pPr>
      <w:r>
        <w:rPr>
          <w:b/>
          <w:noProof/>
        </w:rPr>
        <w:drawing>
          <wp:inline distT="0" distB="0" distL="0" distR="0" wp14:anchorId="61F37F2E" wp14:editId="5562EAFD">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AD791E9" w14:textId="77777777" w:rsidR="00092DDB" w:rsidRDefault="00092DDB" w:rsidP="001D36D5">
      <w:pPr>
        <w:pStyle w:val="Corps1Zen"/>
        <w:sectPr w:rsidR="00092DDB" w:rsidSect="00B216BE">
          <w:type w:val="continuous"/>
          <w:pgSz w:w="11906" w:h="16838"/>
          <w:pgMar w:top="720" w:right="720" w:bottom="720" w:left="720" w:header="0" w:footer="0" w:gutter="0"/>
          <w:cols w:num="2" w:space="708"/>
          <w:docGrid w:linePitch="360"/>
        </w:sectPr>
      </w:pPr>
    </w:p>
    <w:p w14:paraId="0B055D68" w14:textId="77777777" w:rsidR="00092DDB" w:rsidRDefault="00092DDB" w:rsidP="00C52590">
      <w:pPr>
        <w:pStyle w:val="Corps1Zen"/>
      </w:pPr>
    </w:p>
    <w:p w14:paraId="3D15C9BC" w14:textId="77777777" w:rsidR="007D37FA" w:rsidRDefault="007D37FA" w:rsidP="00C52590">
      <w:pPr>
        <w:pStyle w:val="Corps1Zen"/>
      </w:pPr>
    </w:p>
    <w:p w14:paraId="67DD1660" w14:textId="15DE79B1" w:rsidR="00092DDB" w:rsidRPr="00E933BE" w:rsidRDefault="00C52590" w:rsidP="007D37FA">
      <w:pPr>
        <w:rPr>
          <w:rFonts w:ascii="Bradley Hand ITC" w:hAnsi="Bradley Hand ITC"/>
          <w:b/>
          <w:caps/>
          <w:color w:val="901D24"/>
          <w:sz w:val="28"/>
          <w:szCs w:val="28"/>
        </w:rPr>
      </w:pPr>
      <w:r w:rsidRPr="00E933BE">
        <w:rPr>
          <w:rFonts w:ascii="Bradley Hand ITC" w:hAnsi="Bradley Hand ITC"/>
          <w:b/>
          <w:caps/>
          <w:color w:val="901D24"/>
          <w:sz w:val="28"/>
          <w:szCs w:val="28"/>
        </w:rPr>
        <w:t>Jour 05 : Gondal – Bhuj (271 km/ 05 hrs 20 min)</w:t>
      </w:r>
    </w:p>
    <w:p w14:paraId="27B0588A" w14:textId="315C0D2F" w:rsidR="00092DDB" w:rsidRDefault="00092DD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6D8D620A"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415CAF" w14:textId="77777777" w:rsidR="00092DDB" w:rsidRDefault="00C52590" w:rsidP="00AB5000">
            <w:pPr>
              <w:pStyle w:val="Corps1Zen"/>
              <w:spacing w:after="120"/>
              <w:ind w:left="-105"/>
              <w:rPr>
                <w:caps w:val="0"/>
              </w:rPr>
            </w:pPr>
            <w:r>
              <w:rPr>
                <w:caps w:val="0"/>
              </w:rPr>
              <w:t>Petit déjeuner à l’hôtel.</w:t>
            </w:r>
          </w:p>
        </w:tc>
      </w:tr>
      <w:tr w:rsidR="00092DDB" w14:paraId="1742B41D"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63F709E0" w14:textId="77777777" w:rsidR="00092DDB" w:rsidRDefault="00C52590" w:rsidP="00AB5000">
            <w:pPr>
              <w:pStyle w:val="Corps1Zen"/>
              <w:spacing w:after="120"/>
              <w:ind w:left="-105"/>
              <w:rPr>
                <w:caps w:val="0"/>
              </w:rPr>
            </w:pPr>
            <w:r>
              <w:rPr>
                <w:caps w:val="0"/>
              </w:rPr>
              <w:t xml:space="preserve">Visite du </w:t>
            </w:r>
            <w:r>
              <w:rPr>
                <w:b/>
                <w:caps w:val="0"/>
              </w:rPr>
              <w:t>Palais de Naulakha</w:t>
            </w:r>
            <w:r>
              <w:rPr>
                <w:caps w:val="0"/>
              </w:rPr>
              <w:t xml:space="preserve"> qui domine la rivière Gondali. Sa façade, ses balcons et fenêtres ouvragées sont particulièrement remarquables.</w:t>
            </w:r>
          </w:p>
        </w:tc>
      </w:tr>
      <w:tr w:rsidR="00092DDB" w14:paraId="47A0055F"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0478ED" w14:textId="04CAE25E" w:rsidR="00092DDB" w:rsidRDefault="007D37FA" w:rsidP="00AB5000">
            <w:pPr>
              <w:pStyle w:val="Corps1Zen"/>
              <w:spacing w:after="120"/>
              <w:ind w:left="-105"/>
              <w:rPr>
                <w:caps w:val="0"/>
              </w:rPr>
            </w:pPr>
            <w:r>
              <w:rPr>
                <w:caps w:val="0"/>
              </w:rPr>
              <w:t xml:space="preserve">Découverte </w:t>
            </w:r>
            <w:r>
              <w:rPr>
                <w:b/>
                <w:caps w:val="0"/>
              </w:rPr>
              <w:t>du</w:t>
            </w:r>
            <w:r w:rsidR="00C52590">
              <w:rPr>
                <w:b/>
                <w:caps w:val="0"/>
              </w:rPr>
              <w:t xml:space="preserve"> Vintage Museum</w:t>
            </w:r>
            <w:r w:rsidR="00C52590">
              <w:rPr>
                <w:caps w:val="0"/>
              </w:rPr>
              <w:t xml:space="preserve"> qui expose la cinquantaine de voitures qui constituait le parc automobile royal, de la pharmacie Ayurvédique créée par le Maharadja, il fabrique et vend des remèdes contre </w:t>
            </w:r>
            <w:r>
              <w:rPr>
                <w:caps w:val="0"/>
              </w:rPr>
              <w:t>la chute</w:t>
            </w:r>
            <w:r w:rsidR="00C52590">
              <w:rPr>
                <w:caps w:val="0"/>
              </w:rPr>
              <w:t xml:space="preserve"> des cheveux ou l’insomnie, on peut visiter </w:t>
            </w:r>
            <w:r>
              <w:rPr>
                <w:caps w:val="0"/>
              </w:rPr>
              <w:t>le laboratoire</w:t>
            </w:r>
            <w:r w:rsidR="00C52590">
              <w:rPr>
                <w:caps w:val="0"/>
              </w:rPr>
              <w:t xml:space="preserve"> et ses curieux instruments.</w:t>
            </w:r>
          </w:p>
        </w:tc>
      </w:tr>
      <w:tr w:rsidR="00092DDB" w14:paraId="15BAEBA9"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60FAEF4B" w14:textId="77777777" w:rsidR="00092DDB" w:rsidRDefault="00C52590" w:rsidP="00AB5000">
            <w:pPr>
              <w:pStyle w:val="Corps1Zen"/>
              <w:spacing w:after="120"/>
              <w:ind w:left="-105"/>
              <w:rPr>
                <w:caps w:val="0"/>
              </w:rPr>
            </w:pPr>
            <w:r>
              <w:rPr>
                <w:caps w:val="0"/>
              </w:rPr>
              <w:t>Déjeuner.</w:t>
            </w:r>
          </w:p>
        </w:tc>
      </w:tr>
      <w:tr w:rsidR="00092DDB" w14:paraId="049945DB"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EF7CF3" w14:textId="77777777" w:rsidR="00092DDB" w:rsidRDefault="00C52590" w:rsidP="00AB5000">
            <w:pPr>
              <w:pStyle w:val="Corps1Zen"/>
              <w:spacing w:after="120"/>
              <w:ind w:left="-105"/>
              <w:rPr>
                <w:caps w:val="0"/>
              </w:rPr>
            </w:pPr>
            <w:r>
              <w:rPr>
                <w:caps w:val="0"/>
              </w:rPr>
              <w:t xml:space="preserve">Puis, </w:t>
            </w:r>
            <w:r>
              <w:rPr>
                <w:b/>
                <w:caps w:val="0"/>
              </w:rPr>
              <w:t>route vers Bhuj</w:t>
            </w:r>
            <w:r>
              <w:rPr>
                <w:caps w:val="0"/>
              </w:rPr>
              <w:t>, ancienne capitale de la région du Kutch, belle étape sur la route du fameux désert de sel.</w:t>
            </w:r>
          </w:p>
        </w:tc>
      </w:tr>
      <w:tr w:rsidR="00092DDB" w14:paraId="7B0DEF68"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0719924B" w14:textId="77777777" w:rsidR="00092DDB" w:rsidRDefault="00C52590" w:rsidP="00AB5000">
            <w:pPr>
              <w:pStyle w:val="Corps1Zen"/>
              <w:spacing w:after="120"/>
              <w:ind w:left="-105"/>
              <w:rPr>
                <w:caps w:val="0"/>
              </w:rPr>
            </w:pPr>
            <w:r>
              <w:rPr>
                <w:caps w:val="0"/>
              </w:rPr>
              <w:t>La ville de Bhuj a été fondée en 1510 par un souverain local Maharao Hamir. Au cours de la domination britannique en Inde, Bhuj est resté un état princier indépendant. Les stigmates encore apparents des deux tremblements de terre de 1956 et 2001 n’ont en rien altéré le charme de Bhuj, sur la route du Rann de Kutch, le désert blanc.</w:t>
            </w:r>
          </w:p>
        </w:tc>
      </w:tr>
      <w:tr w:rsidR="00092DDB" w14:paraId="676787B6"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A65068" w14:textId="77777777" w:rsidR="00092DDB" w:rsidRDefault="00C52590" w:rsidP="00AB5000">
            <w:pPr>
              <w:pStyle w:val="Corps1Zen"/>
              <w:spacing w:after="120"/>
              <w:ind w:left="-105"/>
              <w:rPr>
                <w:caps w:val="0"/>
              </w:rPr>
            </w:pPr>
            <w:r>
              <w:rPr>
                <w:caps w:val="0"/>
              </w:rPr>
              <w:lastRenderedPageBreak/>
              <w:t>A votre arrivée, installation à l’hôtel.</w:t>
            </w:r>
          </w:p>
        </w:tc>
      </w:tr>
      <w:tr w:rsidR="00092DDB" w14:paraId="47A5CFE8"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09CE3A78" w14:textId="77777777" w:rsidR="00092DDB" w:rsidRDefault="00C52590" w:rsidP="00AB5000">
            <w:pPr>
              <w:pStyle w:val="Corps1Zen"/>
              <w:spacing w:after="120"/>
              <w:ind w:left="-105"/>
              <w:rPr>
                <w:caps w:val="0"/>
              </w:rPr>
            </w:pPr>
            <w:r>
              <w:rPr>
                <w:caps w:val="0"/>
              </w:rPr>
              <w:t>Dîner et nuit.</w:t>
            </w:r>
          </w:p>
        </w:tc>
      </w:tr>
    </w:tbl>
    <w:p w14:paraId="3F25C79B" w14:textId="77777777" w:rsidR="00092DDB" w:rsidRDefault="00092DDB" w:rsidP="00C52590">
      <w:pPr>
        <w:pStyle w:val="Corps1Zen"/>
      </w:pPr>
    </w:p>
    <w:p w14:paraId="2767545C" w14:textId="77777777" w:rsidR="00092DDB" w:rsidRDefault="00092DDB" w:rsidP="001D36D5">
      <w:pPr>
        <w:pStyle w:val="Corps1Zen"/>
        <w:sectPr w:rsidR="00092DDB" w:rsidSect="00B216BE">
          <w:footerReference w:type="default" r:id="rId19"/>
          <w:type w:val="continuous"/>
          <w:pgSz w:w="11906" w:h="16838"/>
          <w:pgMar w:top="720" w:right="720" w:bottom="720" w:left="720" w:header="0" w:footer="0" w:gutter="0"/>
          <w:cols w:space="708"/>
          <w:docGrid w:linePitch="360"/>
        </w:sectPr>
      </w:pPr>
    </w:p>
    <w:p w14:paraId="421C191A" w14:textId="77777777" w:rsidR="00092DDB" w:rsidRDefault="001D36D5" w:rsidP="00C41890">
      <w:pPr>
        <w:pStyle w:val="Corps1Zen"/>
        <w:jc w:val="center"/>
      </w:pPr>
      <w:r>
        <w:rPr>
          <w:b/>
          <w:noProof/>
        </w:rPr>
        <w:drawing>
          <wp:inline distT="0" distB="0" distL="0" distR="0" wp14:anchorId="4EDDDF99" wp14:editId="30D7DBCE">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AFBBF74" w14:textId="77777777" w:rsidR="00092DDB" w:rsidRDefault="001D36D5" w:rsidP="00C41890">
      <w:pPr>
        <w:pStyle w:val="Corps1Zen"/>
        <w:jc w:val="center"/>
      </w:pPr>
      <w:r>
        <w:rPr>
          <w:b/>
          <w:noProof/>
        </w:rPr>
        <w:drawing>
          <wp:inline distT="0" distB="0" distL="0" distR="0" wp14:anchorId="641844E7" wp14:editId="12182E4F">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6ECAA25" w14:textId="77777777" w:rsidR="00092DDB" w:rsidRDefault="00092DDB" w:rsidP="001D36D5">
      <w:pPr>
        <w:pStyle w:val="Corps1Zen"/>
        <w:sectPr w:rsidR="00092DDB" w:rsidSect="00B216BE">
          <w:type w:val="continuous"/>
          <w:pgSz w:w="11906" w:h="16838"/>
          <w:pgMar w:top="720" w:right="720" w:bottom="720" w:left="720" w:header="0" w:footer="0" w:gutter="0"/>
          <w:cols w:num="2" w:space="708"/>
          <w:docGrid w:linePitch="360"/>
        </w:sectPr>
      </w:pPr>
    </w:p>
    <w:p w14:paraId="30482196" w14:textId="77777777" w:rsidR="00092DDB" w:rsidRDefault="00092DDB" w:rsidP="00C52590">
      <w:pPr>
        <w:pStyle w:val="Corps1Zen"/>
      </w:pPr>
    </w:p>
    <w:p w14:paraId="7D4C1CB6" w14:textId="07389F01" w:rsidR="00092DDB" w:rsidRPr="007D37FA" w:rsidRDefault="00C52590" w:rsidP="007D37FA">
      <w:pPr>
        <w:rPr>
          <w:rFonts w:ascii="Bradley Hand ITC" w:hAnsi="Bradley Hand ITC"/>
          <w:b/>
          <w:caps/>
          <w:color w:val="901D24"/>
          <w:sz w:val="28"/>
          <w:szCs w:val="28"/>
        </w:rPr>
      </w:pPr>
      <w:r w:rsidRPr="007D37FA">
        <w:rPr>
          <w:rFonts w:ascii="Bradley Hand ITC" w:hAnsi="Bradley Hand ITC"/>
          <w:b/>
          <w:caps/>
          <w:color w:val="901D24"/>
          <w:sz w:val="28"/>
          <w:szCs w:val="28"/>
        </w:rPr>
        <w:t>Jour 06 : Bhuj - Banni Villages - Bhuj</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684A686F"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F67098" w14:textId="77777777" w:rsidR="00092DDB" w:rsidRDefault="00C52590" w:rsidP="00AB5000">
            <w:pPr>
              <w:pStyle w:val="Corps1Zen"/>
              <w:spacing w:after="120"/>
              <w:ind w:left="-105"/>
              <w:rPr>
                <w:caps w:val="0"/>
              </w:rPr>
            </w:pPr>
            <w:r>
              <w:rPr>
                <w:caps w:val="0"/>
              </w:rPr>
              <w:t>Petit déjeuner à l’hôtel.</w:t>
            </w:r>
          </w:p>
        </w:tc>
      </w:tr>
      <w:tr w:rsidR="00092DDB" w14:paraId="410B3269"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099555DA" w14:textId="77777777" w:rsidR="00092DDB" w:rsidRDefault="00C52590" w:rsidP="00AB5000">
            <w:pPr>
              <w:pStyle w:val="Corps1Zen"/>
              <w:spacing w:after="120"/>
              <w:ind w:left="-105"/>
              <w:rPr>
                <w:caps w:val="0"/>
              </w:rPr>
            </w:pPr>
            <w:r>
              <w:rPr>
                <w:b/>
                <w:caps w:val="0"/>
              </w:rPr>
              <w:t>Départ en jeep pour une journée sera consacrée à la découverte des villages tribaux Banni, Une belle expérience à vivre au contact de populations locales encore fortement isolées, liées à leurs traditions ancestrales et remarquables pour leur culture, leur artisanat et leurs textiles multicolores.</w:t>
            </w:r>
          </w:p>
        </w:tc>
      </w:tr>
      <w:tr w:rsidR="00092DDB" w14:paraId="54505046"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599B20C" w14:textId="77777777" w:rsidR="00092DDB" w:rsidRDefault="00C52590" w:rsidP="00AB5000">
            <w:pPr>
              <w:pStyle w:val="Corps1Zen"/>
              <w:spacing w:after="120"/>
              <w:ind w:left="-105"/>
              <w:rPr>
                <w:caps w:val="0"/>
              </w:rPr>
            </w:pPr>
            <w:r>
              <w:rPr>
                <w:caps w:val="0"/>
              </w:rPr>
              <w:t xml:space="preserve">Dans chaque village, on peut voir une touche distincte de la communauté qui y réside, comme la communauté Rabari, Meghwal, Harijans, Mutwa. Les différentes communautés sont connues pour différents types d’œuvres artisanales telles que la broderie, l’art Rogan, le travail dans un miroir, le travail du bois, etc. </w:t>
            </w:r>
          </w:p>
        </w:tc>
      </w:tr>
      <w:tr w:rsidR="00092DDB" w14:paraId="176C95CF"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28246612" w14:textId="77777777" w:rsidR="00092DDB" w:rsidRDefault="00C52590" w:rsidP="00AB5000">
            <w:pPr>
              <w:pStyle w:val="Corps1Zen"/>
              <w:spacing w:after="120"/>
              <w:ind w:left="-105"/>
              <w:rPr>
                <w:caps w:val="0"/>
              </w:rPr>
            </w:pPr>
            <w:r>
              <w:rPr>
                <w:caps w:val="0"/>
              </w:rPr>
              <w:t>Déjeuner en cours de visites.</w:t>
            </w:r>
          </w:p>
        </w:tc>
      </w:tr>
      <w:tr w:rsidR="00092DDB" w14:paraId="34AB24B4"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BBF4CD" w14:textId="77777777" w:rsidR="00092DDB" w:rsidRDefault="00C52590" w:rsidP="00AB5000">
            <w:pPr>
              <w:pStyle w:val="Corps1Zen"/>
              <w:spacing w:after="120"/>
              <w:ind w:left="-105"/>
              <w:rPr>
                <w:caps w:val="0"/>
              </w:rPr>
            </w:pPr>
            <w:r>
              <w:rPr>
                <w:caps w:val="0"/>
              </w:rPr>
              <w:t>Retour à l’hôtel.</w:t>
            </w:r>
          </w:p>
        </w:tc>
      </w:tr>
      <w:tr w:rsidR="00092DDB" w14:paraId="72680D61"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24ABEB21" w14:textId="77777777" w:rsidR="00092DDB" w:rsidRDefault="00C52590" w:rsidP="00AB5000">
            <w:pPr>
              <w:pStyle w:val="Corps1Zen"/>
              <w:spacing w:after="120"/>
              <w:ind w:left="-105"/>
              <w:rPr>
                <w:caps w:val="0"/>
              </w:rPr>
            </w:pPr>
            <w:r>
              <w:rPr>
                <w:caps w:val="0"/>
              </w:rPr>
              <w:t>Dîner et nuit.</w:t>
            </w:r>
          </w:p>
        </w:tc>
      </w:tr>
    </w:tbl>
    <w:p w14:paraId="1CD62B84" w14:textId="77777777" w:rsidR="00092DDB" w:rsidRDefault="00092DDB" w:rsidP="00C52590">
      <w:pPr>
        <w:pStyle w:val="Corps1Zen"/>
      </w:pPr>
    </w:p>
    <w:p w14:paraId="5F50225F" w14:textId="77777777" w:rsidR="00092DDB" w:rsidRDefault="00092DDB" w:rsidP="001D36D5">
      <w:pPr>
        <w:pStyle w:val="Corps1Zen"/>
        <w:sectPr w:rsidR="00092DDB" w:rsidSect="00B216BE">
          <w:footerReference w:type="default" r:id="rId22"/>
          <w:type w:val="continuous"/>
          <w:pgSz w:w="11906" w:h="16838"/>
          <w:pgMar w:top="720" w:right="720" w:bottom="720" w:left="720" w:header="0" w:footer="0" w:gutter="0"/>
          <w:cols w:space="708"/>
          <w:docGrid w:linePitch="360"/>
        </w:sectPr>
      </w:pPr>
    </w:p>
    <w:p w14:paraId="204371ED" w14:textId="77777777" w:rsidR="00092DDB" w:rsidRDefault="001D36D5" w:rsidP="00C41890">
      <w:pPr>
        <w:pStyle w:val="Corps1Zen"/>
        <w:jc w:val="center"/>
      </w:pPr>
      <w:r>
        <w:rPr>
          <w:b/>
          <w:noProof/>
        </w:rPr>
        <w:drawing>
          <wp:inline distT="0" distB="0" distL="0" distR="0" wp14:anchorId="44B53EC0" wp14:editId="78353279">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6765BA6" w14:textId="77777777" w:rsidR="00092DDB" w:rsidRDefault="001D36D5" w:rsidP="00C41890">
      <w:pPr>
        <w:pStyle w:val="Corps1Zen"/>
        <w:jc w:val="center"/>
      </w:pPr>
      <w:r>
        <w:rPr>
          <w:b/>
          <w:noProof/>
        </w:rPr>
        <w:drawing>
          <wp:inline distT="0" distB="0" distL="0" distR="0" wp14:anchorId="2BDE4D49" wp14:editId="0A47B0C8">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5A6E53F" w14:textId="77777777" w:rsidR="00092DDB" w:rsidRDefault="00092DDB" w:rsidP="001D36D5">
      <w:pPr>
        <w:pStyle w:val="Corps1Zen"/>
        <w:sectPr w:rsidR="00092DDB" w:rsidSect="00B216BE">
          <w:type w:val="continuous"/>
          <w:pgSz w:w="11906" w:h="16838"/>
          <w:pgMar w:top="720" w:right="720" w:bottom="720" w:left="720" w:header="0" w:footer="0" w:gutter="0"/>
          <w:cols w:num="2" w:space="708"/>
          <w:docGrid w:linePitch="360"/>
        </w:sectPr>
      </w:pPr>
    </w:p>
    <w:p w14:paraId="3EB5519E" w14:textId="77777777" w:rsidR="00092DDB" w:rsidRDefault="00092DDB" w:rsidP="00C52590">
      <w:pPr>
        <w:pStyle w:val="Corps1Zen"/>
      </w:pPr>
    </w:p>
    <w:p w14:paraId="23BEF6FE" w14:textId="77777777" w:rsidR="005850A4" w:rsidRDefault="005850A4">
      <w:pPr>
        <w:rPr>
          <w:rFonts w:ascii="Bradley Hand ITC" w:hAnsi="Bradley Hand ITC"/>
          <w:b/>
          <w:caps/>
          <w:color w:val="901D24"/>
          <w:sz w:val="28"/>
          <w:szCs w:val="28"/>
          <w:lang w:val="en-US"/>
        </w:rPr>
      </w:pPr>
      <w:r>
        <w:rPr>
          <w:b/>
        </w:rPr>
        <w:br w:type="page"/>
      </w:r>
    </w:p>
    <w:p w14:paraId="69DC8D5C" w14:textId="72B760D3" w:rsidR="00092DDB" w:rsidRPr="007D37FA" w:rsidRDefault="00C52590" w:rsidP="007D37FA">
      <w:pPr>
        <w:pStyle w:val="datesprogramme"/>
        <w:rPr>
          <w:b/>
          <w:lang w:val="fr-FR"/>
        </w:rPr>
      </w:pPr>
      <w:r w:rsidRPr="007D37FA">
        <w:rPr>
          <w:b/>
          <w:lang w:val="fr-FR"/>
        </w:rPr>
        <w:lastRenderedPageBreak/>
        <w:t>Jour 07 : Bhuj - Mandvi – Bhuj</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0E6D5A2D"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27E447" w14:textId="77777777" w:rsidR="00092DDB" w:rsidRDefault="00092DDB" w:rsidP="00AB5000">
            <w:pPr>
              <w:pStyle w:val="Corps1Zen"/>
              <w:spacing w:after="120"/>
              <w:ind w:left="-105"/>
              <w:rPr>
                <w:caps w:val="0"/>
              </w:rPr>
            </w:pPr>
          </w:p>
        </w:tc>
      </w:tr>
      <w:tr w:rsidR="00092DDB" w14:paraId="0C27669C"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142936C9" w14:textId="77777777" w:rsidR="00092DDB" w:rsidRDefault="00C52590" w:rsidP="00AB5000">
            <w:pPr>
              <w:pStyle w:val="Corps1Zen"/>
              <w:spacing w:after="120"/>
              <w:ind w:left="-105"/>
              <w:rPr>
                <w:caps w:val="0"/>
              </w:rPr>
            </w:pPr>
            <w:r>
              <w:rPr>
                <w:caps w:val="0"/>
              </w:rPr>
              <w:t>Petit déjeuner.</w:t>
            </w:r>
          </w:p>
        </w:tc>
      </w:tr>
      <w:tr w:rsidR="00092DDB" w14:paraId="0C4C0A06"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981AE1" w14:textId="77777777" w:rsidR="00092DDB" w:rsidRDefault="00C52590" w:rsidP="00AB5000">
            <w:pPr>
              <w:pStyle w:val="Corps1Zen"/>
              <w:spacing w:after="120"/>
              <w:ind w:left="-105"/>
              <w:rPr>
                <w:caps w:val="0"/>
              </w:rPr>
            </w:pPr>
            <w:r>
              <w:rPr>
                <w:caps w:val="0"/>
              </w:rPr>
              <w:t xml:space="preserve">Vous débuterez la visite de la ville par le </w:t>
            </w:r>
            <w:r>
              <w:rPr>
                <w:b/>
                <w:caps w:val="0"/>
              </w:rPr>
              <w:t>Palais Aina Mahal</w:t>
            </w:r>
            <w:r>
              <w:rPr>
                <w:caps w:val="0"/>
              </w:rPr>
              <w:t>, ou « Palais aux Miroirs », construit sous le règne de Lakhpatji I, au milieu du 18ème siècle.</w:t>
            </w:r>
          </w:p>
        </w:tc>
      </w:tr>
      <w:tr w:rsidR="00092DDB" w14:paraId="373B32AD"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5C294B50" w14:textId="77777777" w:rsidR="00092DDB" w:rsidRDefault="00C52590" w:rsidP="00AB5000">
            <w:pPr>
              <w:pStyle w:val="Corps1Zen"/>
              <w:spacing w:after="120"/>
              <w:ind w:left="-105"/>
              <w:rPr>
                <w:caps w:val="0"/>
              </w:rPr>
            </w:pPr>
            <w:r>
              <w:rPr>
                <w:caps w:val="0"/>
              </w:rPr>
              <w:t xml:space="preserve">Puis, découverte du </w:t>
            </w:r>
            <w:r>
              <w:rPr>
                <w:b/>
                <w:caps w:val="0"/>
              </w:rPr>
              <w:t>Prag Mahal</w:t>
            </w:r>
            <w:r>
              <w:rPr>
                <w:caps w:val="0"/>
              </w:rPr>
              <w:t>, un palace du 19ème siècle construit par Rao Pragmaji II, dans un style gothique italien. L’intérieur contient des salles de style colonial, et belle vue panoramique de Bhuj, du haut de la tour de l’horloge de 13m de haut.</w:t>
            </w:r>
          </w:p>
        </w:tc>
      </w:tr>
      <w:tr w:rsidR="00092DDB" w14:paraId="165C2043"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13DEED" w14:textId="77777777" w:rsidR="00092DDB" w:rsidRDefault="00C52590" w:rsidP="00AB5000">
            <w:pPr>
              <w:pStyle w:val="Corps1Zen"/>
              <w:spacing w:after="120"/>
              <w:ind w:left="-105"/>
              <w:rPr>
                <w:caps w:val="0"/>
              </w:rPr>
            </w:pPr>
            <w:r>
              <w:rPr>
                <w:caps w:val="0"/>
              </w:rPr>
              <w:t xml:space="preserve">Visite ensuite du </w:t>
            </w:r>
            <w:r>
              <w:rPr>
                <w:b/>
                <w:caps w:val="0"/>
              </w:rPr>
              <w:t>musée de Kutch</w:t>
            </w:r>
            <w:r>
              <w:rPr>
                <w:caps w:val="0"/>
              </w:rPr>
              <w:t>, en partie consacré aux cultures tribales Kutch, avec de nombreux exemples d’artéfacts et des expositions sur les différentes tribus peuplant le Kutch</w:t>
            </w:r>
          </w:p>
        </w:tc>
      </w:tr>
      <w:tr w:rsidR="00092DDB" w14:paraId="47070EDA"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674E6F0C" w14:textId="77777777" w:rsidR="00092DDB" w:rsidRDefault="00C52590" w:rsidP="00AB5000">
            <w:pPr>
              <w:pStyle w:val="Corps1Zen"/>
              <w:spacing w:after="120"/>
              <w:ind w:left="-105"/>
              <w:rPr>
                <w:caps w:val="0"/>
              </w:rPr>
            </w:pPr>
            <w:r>
              <w:rPr>
                <w:caps w:val="0"/>
              </w:rPr>
              <w:t>Déjeuner.</w:t>
            </w:r>
          </w:p>
        </w:tc>
      </w:tr>
      <w:tr w:rsidR="00092DDB" w14:paraId="29D36752"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D1A5D2" w14:textId="21C6AA01" w:rsidR="00092DDB" w:rsidRDefault="00C52590" w:rsidP="00AB5000">
            <w:pPr>
              <w:pStyle w:val="Corps1Zen"/>
              <w:spacing w:after="120"/>
              <w:ind w:left="-105"/>
              <w:rPr>
                <w:caps w:val="0"/>
              </w:rPr>
            </w:pPr>
            <w:r>
              <w:rPr>
                <w:caps w:val="0"/>
              </w:rPr>
              <w:t xml:space="preserve">Dans l’après-midi, excursion à </w:t>
            </w:r>
            <w:r>
              <w:rPr>
                <w:b/>
                <w:caps w:val="0"/>
              </w:rPr>
              <w:t xml:space="preserve">Mandvi, </w:t>
            </w:r>
            <w:r>
              <w:rPr>
                <w:caps w:val="0"/>
              </w:rPr>
              <w:t>située à 45 minutes de Bhuj en bord de mer, un petit paradis tropical. Elle compte un chantier naval où de superbes bateaux de bois sont construi</w:t>
            </w:r>
            <w:r w:rsidR="0028330A">
              <w:rPr>
                <w:caps w:val="0"/>
              </w:rPr>
              <w:t>t</w:t>
            </w:r>
            <w:r>
              <w:rPr>
                <w:caps w:val="0"/>
              </w:rPr>
              <w:t>s à la main.</w:t>
            </w:r>
          </w:p>
        </w:tc>
      </w:tr>
      <w:tr w:rsidR="00092DDB" w14:paraId="6EC227B7"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2E2F7C59" w14:textId="77777777" w:rsidR="00092DDB" w:rsidRDefault="00C52590" w:rsidP="00AB5000">
            <w:pPr>
              <w:pStyle w:val="Corps1Zen"/>
              <w:spacing w:after="120"/>
              <w:ind w:left="-105"/>
              <w:rPr>
                <w:caps w:val="0"/>
              </w:rPr>
            </w:pPr>
            <w:r>
              <w:rPr>
                <w:caps w:val="0"/>
              </w:rPr>
              <w:t>Visite d’une fabrique de bateau et temps libre à la plage</w:t>
            </w:r>
          </w:p>
        </w:tc>
      </w:tr>
      <w:tr w:rsidR="00092DDB" w14:paraId="5A7F5B58"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7A78F7" w14:textId="77777777" w:rsidR="00092DDB" w:rsidRDefault="00C52590" w:rsidP="00AB5000">
            <w:pPr>
              <w:pStyle w:val="Corps1Zen"/>
              <w:spacing w:after="120"/>
              <w:ind w:left="-105"/>
              <w:rPr>
                <w:caps w:val="0"/>
              </w:rPr>
            </w:pPr>
            <w:r>
              <w:rPr>
                <w:caps w:val="0"/>
              </w:rPr>
              <w:t>Retour à Bhuj. Dîner et nuit à l’hôtel</w:t>
            </w:r>
          </w:p>
        </w:tc>
      </w:tr>
      <w:tr w:rsidR="00092DDB" w14:paraId="4B5DE0C6"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62E020F9" w14:textId="77777777" w:rsidR="00092DDB" w:rsidRDefault="00092DDB" w:rsidP="00AB5000">
            <w:pPr>
              <w:pStyle w:val="Corps1Zen"/>
              <w:spacing w:after="120"/>
              <w:ind w:left="-105"/>
              <w:rPr>
                <w:caps w:val="0"/>
              </w:rPr>
            </w:pPr>
          </w:p>
        </w:tc>
      </w:tr>
    </w:tbl>
    <w:p w14:paraId="6B84F07B" w14:textId="77777777" w:rsidR="00092DDB" w:rsidRDefault="00092DDB" w:rsidP="00C52590">
      <w:pPr>
        <w:pStyle w:val="Corps1Zen"/>
      </w:pPr>
    </w:p>
    <w:p w14:paraId="660A95BE" w14:textId="77777777" w:rsidR="00092DDB" w:rsidRDefault="00092DDB" w:rsidP="001D36D5">
      <w:pPr>
        <w:pStyle w:val="Corps1Zen"/>
        <w:sectPr w:rsidR="00092DDB" w:rsidSect="00B216BE">
          <w:footerReference w:type="default" r:id="rId25"/>
          <w:type w:val="continuous"/>
          <w:pgSz w:w="11906" w:h="16838"/>
          <w:pgMar w:top="720" w:right="720" w:bottom="720" w:left="720" w:header="0" w:footer="0" w:gutter="0"/>
          <w:cols w:space="708"/>
          <w:docGrid w:linePitch="360"/>
        </w:sectPr>
      </w:pPr>
    </w:p>
    <w:p w14:paraId="3F1F8BFD" w14:textId="77777777" w:rsidR="00092DDB" w:rsidRDefault="001D36D5" w:rsidP="00C41890">
      <w:pPr>
        <w:pStyle w:val="Corps1Zen"/>
        <w:jc w:val="center"/>
      </w:pPr>
      <w:r>
        <w:rPr>
          <w:b/>
          <w:noProof/>
        </w:rPr>
        <w:drawing>
          <wp:inline distT="0" distB="0" distL="0" distR="0" wp14:anchorId="7B55922A" wp14:editId="1CD5473A">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84A4D51" w14:textId="77777777" w:rsidR="00092DDB" w:rsidRDefault="001D36D5" w:rsidP="00C41890">
      <w:pPr>
        <w:pStyle w:val="Corps1Zen"/>
        <w:jc w:val="center"/>
      </w:pPr>
      <w:r>
        <w:rPr>
          <w:b/>
          <w:noProof/>
        </w:rPr>
        <w:drawing>
          <wp:inline distT="0" distB="0" distL="0" distR="0" wp14:anchorId="3D1A3A30" wp14:editId="32370D2B">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584DF31" w14:textId="77777777" w:rsidR="00092DDB" w:rsidRDefault="00092DDB" w:rsidP="001D36D5">
      <w:pPr>
        <w:pStyle w:val="Corps1Zen"/>
        <w:sectPr w:rsidR="00092DDB" w:rsidSect="00B216BE">
          <w:type w:val="continuous"/>
          <w:pgSz w:w="11906" w:h="16838"/>
          <w:pgMar w:top="720" w:right="720" w:bottom="720" w:left="720" w:header="0" w:footer="0" w:gutter="0"/>
          <w:cols w:num="2" w:space="708"/>
          <w:docGrid w:linePitch="360"/>
        </w:sectPr>
      </w:pPr>
    </w:p>
    <w:p w14:paraId="25730836" w14:textId="77777777" w:rsidR="00092DDB" w:rsidRDefault="00092DDB" w:rsidP="00C52590">
      <w:pPr>
        <w:pStyle w:val="Corps1Zen"/>
      </w:pPr>
    </w:p>
    <w:p w14:paraId="490EB5F1" w14:textId="77777777" w:rsidR="00092DDB" w:rsidRPr="007D37FA" w:rsidRDefault="00C52590" w:rsidP="00C52590">
      <w:pPr>
        <w:pStyle w:val="datesprogramme"/>
        <w:rPr>
          <w:b/>
          <w:lang w:val="fr-FR"/>
        </w:rPr>
      </w:pPr>
      <w:r w:rsidRPr="007D37FA">
        <w:rPr>
          <w:b/>
          <w:lang w:val="fr-FR"/>
        </w:rPr>
        <w:t>Jour 08 : Bhuj/Dasada (276 km/ 05 hrs)</w:t>
      </w:r>
    </w:p>
    <w:p w14:paraId="5466AC7A" w14:textId="000A6EF9" w:rsidR="00092DDB" w:rsidRDefault="00092DD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797D62C5"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F39A91" w14:textId="77777777" w:rsidR="00092DDB" w:rsidRDefault="00C52590" w:rsidP="00AB5000">
            <w:pPr>
              <w:pStyle w:val="Corps1Zen"/>
              <w:spacing w:after="120"/>
              <w:ind w:left="-105"/>
              <w:rPr>
                <w:caps w:val="0"/>
              </w:rPr>
            </w:pPr>
            <w:r>
              <w:rPr>
                <w:caps w:val="0"/>
              </w:rPr>
              <w:t>Petit déjeuner à l’hôtel.</w:t>
            </w:r>
          </w:p>
        </w:tc>
      </w:tr>
      <w:tr w:rsidR="00092DDB" w14:paraId="5CFB67AB"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5A432551" w14:textId="77777777" w:rsidR="00092DDB" w:rsidRDefault="00C52590" w:rsidP="00AB5000">
            <w:pPr>
              <w:pStyle w:val="Corps1Zen"/>
              <w:spacing w:after="120"/>
              <w:ind w:left="-105"/>
              <w:rPr>
                <w:caps w:val="0"/>
              </w:rPr>
            </w:pPr>
            <w:r>
              <w:rPr>
                <w:caps w:val="0"/>
              </w:rPr>
              <w:t xml:space="preserve">Route vers le centre de l’état pour rejoindre le Rann du Kutch. Vous quittez ainsi les régions désertiques pour gagner un écrin de végétation sauvage et plus spécifiquement les abords du Parc national du Wild Ass Sanctuary. </w:t>
            </w:r>
          </w:p>
        </w:tc>
      </w:tr>
      <w:tr w:rsidR="00092DDB" w14:paraId="282DEDE3"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C503C2" w14:textId="77777777" w:rsidR="00092DDB" w:rsidRDefault="00C52590" w:rsidP="00AB5000">
            <w:pPr>
              <w:pStyle w:val="Corps1Zen"/>
              <w:spacing w:after="120"/>
              <w:ind w:left="-105"/>
              <w:rPr>
                <w:caps w:val="0"/>
              </w:rPr>
            </w:pPr>
            <w:r>
              <w:rPr>
                <w:caps w:val="0"/>
              </w:rPr>
              <w:t xml:space="preserve">Arrêt à </w:t>
            </w:r>
            <w:r>
              <w:rPr>
                <w:b/>
                <w:caps w:val="0"/>
              </w:rPr>
              <w:t>Ajarakhpur</w:t>
            </w:r>
            <w:r>
              <w:rPr>
                <w:caps w:val="0"/>
              </w:rPr>
              <w:t xml:space="preserve">, village illustre dans l’art du batik, visite d’un atelier pour assister à une démonstration et à </w:t>
            </w:r>
            <w:r>
              <w:rPr>
                <w:b/>
                <w:caps w:val="0"/>
              </w:rPr>
              <w:t>Bhujodi</w:t>
            </w:r>
            <w:r>
              <w:rPr>
                <w:caps w:val="0"/>
              </w:rPr>
              <w:t>, un village d’artisanat traditionnel vankar spécialisé dans le tissage et considéré comme le meilleur centre du Kutch.</w:t>
            </w:r>
          </w:p>
        </w:tc>
      </w:tr>
      <w:tr w:rsidR="00092DDB" w14:paraId="362CA7BE"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050BF117" w14:textId="77777777" w:rsidR="00092DDB" w:rsidRDefault="00C52590" w:rsidP="00AB5000">
            <w:pPr>
              <w:pStyle w:val="Corps1Zen"/>
              <w:spacing w:after="120"/>
              <w:ind w:left="-105"/>
              <w:rPr>
                <w:caps w:val="0"/>
              </w:rPr>
            </w:pPr>
            <w:r>
              <w:rPr>
                <w:caps w:val="0"/>
              </w:rPr>
              <w:t>Arrivée à Dasada</w:t>
            </w:r>
          </w:p>
        </w:tc>
      </w:tr>
      <w:tr w:rsidR="00092DDB" w14:paraId="3429FF4C"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2BFA30" w14:textId="37D204E0" w:rsidR="00092DDB" w:rsidRDefault="00C52590" w:rsidP="00AB5000">
            <w:pPr>
              <w:pStyle w:val="Corps1Zen"/>
              <w:spacing w:after="120"/>
              <w:ind w:left="-105"/>
              <w:rPr>
                <w:caps w:val="0"/>
              </w:rPr>
            </w:pPr>
            <w:r>
              <w:rPr>
                <w:caps w:val="0"/>
              </w:rPr>
              <w:t xml:space="preserve">Installation à l’hôtel. Dîner et </w:t>
            </w:r>
            <w:r w:rsidR="007D37FA">
              <w:rPr>
                <w:caps w:val="0"/>
              </w:rPr>
              <w:t>nuit.</w:t>
            </w:r>
          </w:p>
        </w:tc>
      </w:tr>
    </w:tbl>
    <w:p w14:paraId="4A33C3C0" w14:textId="50B2C35A" w:rsidR="005850A4" w:rsidRDefault="005850A4" w:rsidP="00C52590">
      <w:pPr>
        <w:pStyle w:val="Corps1Zen"/>
      </w:pPr>
    </w:p>
    <w:p w14:paraId="74FD3FBD" w14:textId="77777777" w:rsidR="005850A4" w:rsidRDefault="005850A4">
      <w:pPr>
        <w:rPr>
          <w:rFonts w:ascii="Eras Medium ITC" w:hAnsi="Eras Medium ITC"/>
          <w:color w:val="18180A"/>
        </w:rPr>
      </w:pPr>
      <w:r>
        <w:br w:type="page"/>
      </w:r>
    </w:p>
    <w:p w14:paraId="212CD9F8" w14:textId="77777777" w:rsidR="00092DDB" w:rsidRDefault="00092DDB" w:rsidP="00C52590">
      <w:pPr>
        <w:pStyle w:val="Corps1Zen"/>
      </w:pPr>
    </w:p>
    <w:p w14:paraId="3EE97EFB" w14:textId="77777777" w:rsidR="00092DDB" w:rsidRDefault="00C52590" w:rsidP="00C52590">
      <w:pPr>
        <w:pStyle w:val="datesprogramme"/>
        <w:rPr>
          <w:b/>
        </w:rPr>
      </w:pPr>
      <w:r>
        <w:rPr>
          <w:b/>
        </w:rPr>
        <w:t>Jour 09 : DASADA</w:t>
      </w:r>
    </w:p>
    <w:p w14:paraId="1EB9420C" w14:textId="0F11DA6C" w:rsidR="00092DDB" w:rsidRDefault="00092DD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393A9B43"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277830" w14:textId="77777777" w:rsidR="00092DDB" w:rsidRDefault="00C52590" w:rsidP="00AB5000">
            <w:pPr>
              <w:pStyle w:val="Corps1Zen"/>
              <w:spacing w:after="120"/>
              <w:ind w:left="-105"/>
              <w:rPr>
                <w:caps w:val="0"/>
              </w:rPr>
            </w:pPr>
            <w:r>
              <w:rPr>
                <w:caps w:val="0"/>
              </w:rPr>
              <w:t>Petit déjeuner</w:t>
            </w:r>
          </w:p>
        </w:tc>
      </w:tr>
      <w:tr w:rsidR="00092DDB" w14:paraId="2CF4E852"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18631A4E" w14:textId="77777777" w:rsidR="00092DDB" w:rsidRDefault="00C52590" w:rsidP="00AB5000">
            <w:pPr>
              <w:pStyle w:val="Corps1Zen"/>
              <w:spacing w:after="120"/>
              <w:ind w:left="-105"/>
              <w:rPr>
                <w:caps w:val="0"/>
              </w:rPr>
            </w:pPr>
            <w:r>
              <w:rPr>
                <w:b/>
                <w:caps w:val="0"/>
              </w:rPr>
              <w:t>Safari matinal en 4×4 au Wild Ass Sanctuary,</w:t>
            </w:r>
            <w:r>
              <w:rPr>
                <w:caps w:val="0"/>
              </w:rPr>
              <w:t xml:space="preserve"> également connu sous le nom de Little Rann de Kutch. </w:t>
            </w:r>
          </w:p>
        </w:tc>
      </w:tr>
      <w:tr w:rsidR="00092DDB" w14:paraId="600B282E"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A815E4A" w14:textId="77777777" w:rsidR="00092DDB" w:rsidRDefault="00C52590" w:rsidP="00AB5000">
            <w:pPr>
              <w:pStyle w:val="Corps1Zen"/>
              <w:spacing w:after="120"/>
              <w:ind w:left="-105"/>
              <w:rPr>
                <w:caps w:val="0"/>
              </w:rPr>
            </w:pPr>
            <w:r>
              <w:rPr>
                <w:caps w:val="0"/>
              </w:rPr>
              <w:t>Réserve faunique répartie sur 4953 kilomètres carrés, ce sanctuaire est fréquenté par les amateurs de faune et d’oiseaux du monde entier. Le sanctuaire abrite la dernière population restante l’hémione indien, une espèce d’âne sauvage gravement menacée.</w:t>
            </w:r>
          </w:p>
        </w:tc>
      </w:tr>
      <w:tr w:rsidR="00092DDB" w14:paraId="5D6D59A7"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27114ABF" w14:textId="77777777" w:rsidR="00092DDB" w:rsidRDefault="00C52590" w:rsidP="00AB5000">
            <w:pPr>
              <w:pStyle w:val="Corps1Zen"/>
              <w:spacing w:after="120"/>
              <w:ind w:left="-105"/>
              <w:rPr>
                <w:caps w:val="0"/>
              </w:rPr>
            </w:pPr>
            <w:r>
              <w:rPr>
                <w:caps w:val="0"/>
              </w:rPr>
              <w:t>Outre l’hémione indien, le sanctuaire abrite également diverses espèces d’oiseaux, les flamants roses, le wigeon eurasien, la sarcelle d’hiver et la grue Demoiselle, entre autres. Ce sanctuaire est situé dans le Petit Rann de Kutch, vaste étendue de désert de sel, qui ajoute à la beauté et à l’unicité du lieu. Le paysage aride du désert de sel est parsemé d’arbustes et de buissons épineux, offrant un contraste frappant avec la verdure luxuriante des environs.</w:t>
            </w:r>
          </w:p>
        </w:tc>
      </w:tr>
      <w:tr w:rsidR="00092DDB" w14:paraId="138A4FB6"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153475" w14:textId="77777777" w:rsidR="00092DDB" w:rsidRDefault="00C52590" w:rsidP="00AB5000">
            <w:pPr>
              <w:pStyle w:val="Corps1Zen"/>
              <w:spacing w:after="120"/>
              <w:ind w:left="-105"/>
              <w:rPr>
                <w:caps w:val="0"/>
              </w:rPr>
            </w:pPr>
            <w:r>
              <w:rPr>
                <w:caps w:val="0"/>
              </w:rPr>
              <w:t>Retour à l’hôtel et déjeuner.</w:t>
            </w:r>
          </w:p>
        </w:tc>
      </w:tr>
      <w:tr w:rsidR="00092DDB" w14:paraId="4F5E744D"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63786E52" w14:textId="77777777" w:rsidR="0028330A" w:rsidRDefault="00C52590" w:rsidP="00AB5000">
            <w:pPr>
              <w:pStyle w:val="Corps1Zen"/>
              <w:spacing w:after="120"/>
              <w:ind w:left="-105"/>
              <w:rPr>
                <w:b/>
                <w:caps w:val="0"/>
              </w:rPr>
            </w:pPr>
            <w:r>
              <w:rPr>
                <w:caps w:val="0"/>
              </w:rPr>
              <w:t>Dans l’après</w:t>
            </w:r>
            <w:r w:rsidR="003C7774">
              <w:rPr>
                <w:caps w:val="0"/>
              </w:rPr>
              <w:t>-</w:t>
            </w:r>
            <w:r>
              <w:rPr>
                <w:caps w:val="0"/>
              </w:rPr>
              <w:t xml:space="preserve">midi, </w:t>
            </w:r>
            <w:r w:rsidRPr="0028330A">
              <w:rPr>
                <w:b/>
                <w:bCs/>
                <w:caps w:val="0"/>
              </w:rPr>
              <w:t>e</w:t>
            </w:r>
            <w:r w:rsidR="003C7774" w:rsidRPr="0028330A">
              <w:rPr>
                <w:b/>
                <w:bCs/>
                <w:caps w:val="0"/>
              </w:rPr>
              <w:t xml:space="preserve">xcursion dans </w:t>
            </w:r>
            <w:r w:rsidR="0028330A" w:rsidRPr="0028330A">
              <w:rPr>
                <w:b/>
                <w:bCs/>
                <w:caps w:val="0"/>
              </w:rPr>
              <w:t>les villages reculés du désert de sel de</w:t>
            </w:r>
            <w:r w:rsidR="0028330A">
              <w:rPr>
                <w:caps w:val="0"/>
              </w:rPr>
              <w:t xml:space="preserve"> </w:t>
            </w:r>
            <w:r w:rsidR="003C7774" w:rsidRPr="003C7774">
              <w:rPr>
                <w:b/>
                <w:bCs/>
                <w:caps w:val="0"/>
              </w:rPr>
              <w:t>little</w:t>
            </w:r>
            <w:r w:rsidR="003C7774">
              <w:rPr>
                <w:caps w:val="0"/>
              </w:rPr>
              <w:t xml:space="preserve"> </w:t>
            </w:r>
            <w:r>
              <w:rPr>
                <w:b/>
                <w:caps w:val="0"/>
              </w:rPr>
              <w:t>Rann de Kutch</w:t>
            </w:r>
            <w:r w:rsidR="003C7774">
              <w:rPr>
                <w:b/>
                <w:caps w:val="0"/>
              </w:rPr>
              <w:t xml:space="preserve">, </w:t>
            </w:r>
            <w:r w:rsidR="0028330A">
              <w:rPr>
                <w:b/>
                <w:caps w:val="0"/>
              </w:rPr>
              <w:t>à la rencontre</w:t>
            </w:r>
            <w:r w:rsidR="003C7774">
              <w:rPr>
                <w:b/>
                <w:caps w:val="0"/>
              </w:rPr>
              <w:t xml:space="preserve"> des tribus Rabari et Hari, </w:t>
            </w:r>
            <w:r w:rsidR="003C7774" w:rsidRPr="003C7774">
              <w:rPr>
                <w:bCs/>
                <w:caps w:val="0"/>
              </w:rPr>
              <w:t xml:space="preserve">qui </w:t>
            </w:r>
            <w:r w:rsidRPr="003C7774">
              <w:rPr>
                <w:bCs/>
                <w:caps w:val="0"/>
              </w:rPr>
              <w:t>vivent dans des huttes rondes intérieures blanchies à la chaux et incrustées de nombreux miroirs</w:t>
            </w:r>
            <w:r w:rsidR="003C7774">
              <w:rPr>
                <w:bCs/>
                <w:caps w:val="0"/>
              </w:rPr>
              <w:t xml:space="preserve"> et qui ont conservé de nombreuses traditions ancestrales</w:t>
            </w:r>
            <w:r w:rsidRPr="003C7774">
              <w:rPr>
                <w:bCs/>
                <w:caps w:val="0"/>
              </w:rPr>
              <w:t>.</w:t>
            </w:r>
            <w:r>
              <w:rPr>
                <w:b/>
                <w:caps w:val="0"/>
              </w:rPr>
              <w:t xml:space="preserve"> </w:t>
            </w:r>
          </w:p>
          <w:p w14:paraId="434886A5" w14:textId="77777777" w:rsidR="0028330A" w:rsidRDefault="00C52590" w:rsidP="00AB5000">
            <w:pPr>
              <w:pStyle w:val="Corps1Zen"/>
              <w:spacing w:after="120"/>
              <w:ind w:left="-105"/>
              <w:rPr>
                <w:b/>
                <w:caps w:val="0"/>
              </w:rPr>
            </w:pPr>
            <w:r>
              <w:rPr>
                <w:b/>
                <w:caps w:val="0"/>
              </w:rPr>
              <w:t xml:space="preserve">Retour à l’hôtel. </w:t>
            </w:r>
          </w:p>
          <w:p w14:paraId="3C20BF7A" w14:textId="1E2D19EE" w:rsidR="00092DDB" w:rsidRDefault="00C52590" w:rsidP="00AB5000">
            <w:pPr>
              <w:pStyle w:val="Corps1Zen"/>
              <w:spacing w:after="120"/>
              <w:ind w:left="-105"/>
              <w:rPr>
                <w:caps w:val="0"/>
              </w:rPr>
            </w:pPr>
            <w:r>
              <w:rPr>
                <w:b/>
                <w:caps w:val="0"/>
              </w:rPr>
              <w:t>Dîner et nuit.</w:t>
            </w:r>
          </w:p>
        </w:tc>
      </w:tr>
      <w:tr w:rsidR="00092DDB" w14:paraId="2A0E4DAB"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A084A9" w14:textId="77777777" w:rsidR="00092DDB" w:rsidRDefault="00092DDB" w:rsidP="00AB5000">
            <w:pPr>
              <w:pStyle w:val="Corps1Zen"/>
              <w:spacing w:after="120"/>
              <w:ind w:left="-105"/>
              <w:rPr>
                <w:caps w:val="0"/>
              </w:rPr>
            </w:pPr>
          </w:p>
        </w:tc>
      </w:tr>
    </w:tbl>
    <w:p w14:paraId="01C65FC8" w14:textId="77777777" w:rsidR="00092DDB" w:rsidRDefault="00092DDB" w:rsidP="00C52590">
      <w:pPr>
        <w:pStyle w:val="Corps1Zen"/>
      </w:pPr>
    </w:p>
    <w:p w14:paraId="32553A26" w14:textId="77777777" w:rsidR="00092DDB" w:rsidRDefault="00092DDB" w:rsidP="001D36D5">
      <w:pPr>
        <w:pStyle w:val="Corps1Zen"/>
        <w:sectPr w:rsidR="00092DDB" w:rsidSect="00B216BE">
          <w:footerReference w:type="default" r:id="rId28"/>
          <w:type w:val="continuous"/>
          <w:pgSz w:w="11906" w:h="16838"/>
          <w:pgMar w:top="720" w:right="720" w:bottom="720" w:left="720" w:header="0" w:footer="0" w:gutter="0"/>
          <w:cols w:space="708"/>
          <w:docGrid w:linePitch="360"/>
        </w:sectPr>
      </w:pPr>
    </w:p>
    <w:p w14:paraId="0AA48A05" w14:textId="77777777" w:rsidR="00092DDB" w:rsidRDefault="001D36D5" w:rsidP="00C41890">
      <w:pPr>
        <w:pStyle w:val="Corps1Zen"/>
        <w:jc w:val="center"/>
      </w:pPr>
      <w:r>
        <w:rPr>
          <w:b/>
          <w:noProof/>
        </w:rPr>
        <w:drawing>
          <wp:inline distT="0" distB="0" distL="0" distR="0" wp14:anchorId="0500FA46" wp14:editId="118E0621">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54F8D7F" w14:textId="77777777" w:rsidR="00092DDB" w:rsidRDefault="001D36D5" w:rsidP="00C41890">
      <w:pPr>
        <w:pStyle w:val="Corps1Zen"/>
        <w:jc w:val="center"/>
      </w:pPr>
      <w:r>
        <w:rPr>
          <w:b/>
          <w:noProof/>
        </w:rPr>
        <w:drawing>
          <wp:inline distT="0" distB="0" distL="0" distR="0" wp14:anchorId="108DEA65" wp14:editId="2F65E654">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7F43D5E" w14:textId="77777777" w:rsidR="00092DDB" w:rsidRDefault="00092DDB" w:rsidP="001D36D5">
      <w:pPr>
        <w:pStyle w:val="Corps1Zen"/>
        <w:sectPr w:rsidR="00092DDB" w:rsidSect="00B216BE">
          <w:type w:val="continuous"/>
          <w:pgSz w:w="11906" w:h="16838"/>
          <w:pgMar w:top="720" w:right="720" w:bottom="720" w:left="720" w:header="0" w:footer="0" w:gutter="0"/>
          <w:cols w:num="2" w:space="708"/>
          <w:docGrid w:linePitch="360"/>
        </w:sectPr>
      </w:pPr>
    </w:p>
    <w:p w14:paraId="2FE31F22" w14:textId="32833304" w:rsidR="005850A4" w:rsidRDefault="005850A4">
      <w:pPr>
        <w:rPr>
          <w:rFonts w:ascii="Eras Medium ITC" w:hAnsi="Eras Medium ITC"/>
          <w:color w:val="18180A"/>
        </w:rPr>
      </w:pPr>
      <w:r>
        <w:br w:type="page"/>
      </w:r>
    </w:p>
    <w:p w14:paraId="6E48F5F2" w14:textId="77777777" w:rsidR="00092DDB" w:rsidRDefault="00092DDB" w:rsidP="00C52590">
      <w:pPr>
        <w:pStyle w:val="Corps1Zen"/>
      </w:pPr>
    </w:p>
    <w:p w14:paraId="372E28FA" w14:textId="77777777" w:rsidR="00092DDB" w:rsidRPr="007D37FA" w:rsidRDefault="00C52590" w:rsidP="00C52590">
      <w:pPr>
        <w:pStyle w:val="datesprogramme"/>
        <w:rPr>
          <w:b/>
          <w:lang w:val="fr-FR"/>
        </w:rPr>
      </w:pPr>
      <w:r w:rsidRPr="007D37FA">
        <w:rPr>
          <w:b/>
          <w:lang w:val="fr-FR"/>
        </w:rPr>
        <w:t>Jour 10 : Dasada / Modhera (47 km/54 Min)/ Patan (34 km/ 45 min) - Poshina (141 km/ 02 hrs 40 min)</w:t>
      </w:r>
    </w:p>
    <w:p w14:paraId="00E6DF8F" w14:textId="3AF51AEE" w:rsidR="00092DDB" w:rsidRDefault="00092DD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0D6E7C83"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1B112B" w14:textId="77777777" w:rsidR="00092DDB" w:rsidRDefault="00C52590" w:rsidP="00AB5000">
            <w:pPr>
              <w:pStyle w:val="Corps1Zen"/>
              <w:spacing w:after="120"/>
              <w:ind w:left="-105"/>
              <w:rPr>
                <w:caps w:val="0"/>
              </w:rPr>
            </w:pPr>
            <w:r>
              <w:rPr>
                <w:b/>
                <w:caps w:val="0"/>
              </w:rPr>
              <w:t>Petit déjeuner à l’hôtel.</w:t>
            </w:r>
          </w:p>
        </w:tc>
      </w:tr>
      <w:tr w:rsidR="00092DDB" w14:paraId="631DD1C4"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62AB5D0E" w14:textId="4CB15252" w:rsidR="00092DDB" w:rsidRDefault="00C52590" w:rsidP="00AB5000">
            <w:pPr>
              <w:pStyle w:val="Corps1Zen"/>
              <w:spacing w:after="120"/>
              <w:ind w:left="-105"/>
              <w:rPr>
                <w:caps w:val="0"/>
              </w:rPr>
            </w:pPr>
            <w:r>
              <w:rPr>
                <w:b/>
                <w:caps w:val="0"/>
              </w:rPr>
              <w:t xml:space="preserve">Départ vers </w:t>
            </w:r>
            <w:r w:rsidR="00A47C8D">
              <w:rPr>
                <w:b/>
                <w:caps w:val="0"/>
              </w:rPr>
              <w:t>Modhera</w:t>
            </w:r>
            <w:r>
              <w:rPr>
                <w:b/>
                <w:caps w:val="0"/>
              </w:rPr>
              <w:t>, arrêt à majestueux temple du soleil</w:t>
            </w:r>
            <w:r>
              <w:rPr>
                <w:caps w:val="0"/>
              </w:rPr>
              <w:t>, bâti en 1026 sous le règne de Bhima Deva I (dynastie des Solanki).</w:t>
            </w:r>
          </w:p>
        </w:tc>
      </w:tr>
      <w:tr w:rsidR="00092DDB" w14:paraId="03ED1606"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052F1D" w14:textId="77777777" w:rsidR="00092DDB" w:rsidRDefault="00C52590" w:rsidP="00AB5000">
            <w:pPr>
              <w:pStyle w:val="Corps1Zen"/>
              <w:spacing w:after="120"/>
              <w:ind w:left="-105"/>
              <w:rPr>
                <w:caps w:val="0"/>
              </w:rPr>
            </w:pPr>
            <w:r>
              <w:rPr>
                <w:caps w:val="0"/>
              </w:rPr>
              <w:t>Le Surya Temple de Modhera est dédié au Dieu du Soleil, bâti sous la dynastie des Solanki, qui se considéraient issus de la Suryavamsha, la lignée solaire. Il a été conçu pour que le soleil de l’aube brille sur l’image de Surya, le dieu du Soleil, lors des équinoxes.</w:t>
            </w:r>
          </w:p>
        </w:tc>
      </w:tr>
      <w:tr w:rsidR="00092DDB" w14:paraId="7C227A59"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39729748" w14:textId="77777777" w:rsidR="00092DDB" w:rsidRDefault="00C52590" w:rsidP="00AB5000">
            <w:pPr>
              <w:pStyle w:val="Corps1Zen"/>
              <w:spacing w:after="120"/>
              <w:ind w:left="-105"/>
              <w:rPr>
                <w:caps w:val="0"/>
              </w:rPr>
            </w:pPr>
            <w:r>
              <w:rPr>
                <w:caps w:val="0"/>
              </w:rPr>
              <w:t xml:space="preserve">Continuation pour </w:t>
            </w:r>
            <w:r>
              <w:rPr>
                <w:b/>
                <w:caps w:val="0"/>
              </w:rPr>
              <w:t>Patan</w:t>
            </w:r>
            <w:r>
              <w:rPr>
                <w:caps w:val="0"/>
              </w:rPr>
              <w:t>, l’ancienne capitale du Gujarat au Moyen-Âge.</w:t>
            </w:r>
          </w:p>
        </w:tc>
      </w:tr>
      <w:tr w:rsidR="00092DDB" w14:paraId="4ADFE0DE"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BC9653" w14:textId="77777777" w:rsidR="00092DDB" w:rsidRDefault="00C52590" w:rsidP="00AB5000">
            <w:pPr>
              <w:pStyle w:val="Corps1Zen"/>
              <w:spacing w:after="120"/>
              <w:ind w:left="-105"/>
              <w:rPr>
                <w:caps w:val="0"/>
              </w:rPr>
            </w:pPr>
            <w:r>
              <w:rPr>
                <w:caps w:val="0"/>
              </w:rPr>
              <w:t>Patan, ancienne ville fortifiée datant du 8ème siècle, était la capitale du Gujarat jusqu’en 1411, lorsque le sultan Ahmed Shah déplaça la capitale à Ahmedabad. Elle doit désormais sa renommée à son magnifique puits à étages « Rani-Ki-Vav » construit sous l’ère Solanki et classé au patrimoine mondial de l’humanité. La ville est également célèbre pour le tissage des prestigieux saris patola.</w:t>
            </w:r>
          </w:p>
        </w:tc>
      </w:tr>
      <w:tr w:rsidR="00092DDB" w14:paraId="06026D02"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09C28203" w14:textId="77777777" w:rsidR="00092DDB" w:rsidRDefault="00C52590" w:rsidP="00AB5000">
            <w:pPr>
              <w:pStyle w:val="Corps1Zen"/>
              <w:spacing w:after="120"/>
              <w:ind w:left="-105"/>
              <w:rPr>
                <w:caps w:val="0"/>
              </w:rPr>
            </w:pPr>
            <w:r>
              <w:rPr>
                <w:caps w:val="0"/>
              </w:rPr>
              <w:t xml:space="preserve">Vous visiterez le </w:t>
            </w:r>
            <w:r>
              <w:rPr>
                <w:b/>
                <w:caps w:val="0"/>
              </w:rPr>
              <w:t>musée national dédié au Patola</w:t>
            </w:r>
            <w:r>
              <w:rPr>
                <w:caps w:val="0"/>
              </w:rPr>
              <w:t>, érigé par la famille Salvi.</w:t>
            </w:r>
          </w:p>
        </w:tc>
      </w:tr>
      <w:tr w:rsidR="00092DDB" w14:paraId="31D51593"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1C96E2" w14:textId="77777777" w:rsidR="00092DDB" w:rsidRDefault="00C52590" w:rsidP="00AB5000">
            <w:pPr>
              <w:pStyle w:val="Corps1Zen"/>
              <w:spacing w:after="120"/>
              <w:ind w:left="-105"/>
              <w:rPr>
                <w:caps w:val="0"/>
              </w:rPr>
            </w:pPr>
            <w:r>
              <w:rPr>
                <w:caps w:val="0"/>
              </w:rPr>
              <w:t xml:space="preserve">Puis découverte du </w:t>
            </w:r>
            <w:r>
              <w:rPr>
                <w:b/>
                <w:caps w:val="0"/>
              </w:rPr>
              <w:t>puit à étages Rani-Ki-Vav</w:t>
            </w:r>
            <w:r>
              <w:rPr>
                <w:caps w:val="0"/>
              </w:rPr>
              <w:t>, ou « Puit de la Reine », commandé en 1050 par la reine Udayamati en mémoire à son époux, le roi Bhimev I, fondateur de la dynastie Solanki.</w:t>
            </w:r>
          </w:p>
        </w:tc>
      </w:tr>
      <w:tr w:rsidR="00092DDB" w14:paraId="3C0B2355"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56A96817" w14:textId="77777777" w:rsidR="00092DDB" w:rsidRDefault="00C52590" w:rsidP="00AB5000">
            <w:pPr>
              <w:pStyle w:val="Corps1Zen"/>
              <w:spacing w:after="120"/>
              <w:ind w:left="-105"/>
              <w:rPr>
                <w:caps w:val="0"/>
              </w:rPr>
            </w:pPr>
            <w:r>
              <w:rPr>
                <w:caps w:val="0"/>
              </w:rPr>
              <w:t>Enseveli par les crues successives de la rivière Saraswati coulant à proximité, il n’a été redécouvert qu’en 1960 par l’Archeological Survey of India. D’environ 64 m de long, 2 0 m de large et 27 m de profondeur, ce magnifique puit, dit à paliers ou à degrés est l’une des plus grandes et des plus somptueuses structures de ce type en Inde. Ces puits sont des systèmes de stockage et de gestion de l’eau propre au sous-continent indien. Le Rani-Ki-Vav a été conçu comme un temple inversé soulignant le caractère sacré de l’eau.</w:t>
            </w:r>
          </w:p>
        </w:tc>
      </w:tr>
      <w:tr w:rsidR="00092DDB" w14:paraId="374DE00C"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5739B7" w14:textId="77777777" w:rsidR="00092DDB" w:rsidRDefault="00C52590" w:rsidP="00AB5000">
            <w:pPr>
              <w:pStyle w:val="Corps1Zen"/>
              <w:spacing w:after="120"/>
              <w:ind w:left="-105"/>
              <w:rPr>
                <w:caps w:val="0"/>
              </w:rPr>
            </w:pPr>
            <w:r>
              <w:rPr>
                <w:caps w:val="0"/>
              </w:rPr>
              <w:t xml:space="preserve">Arrivée à </w:t>
            </w:r>
            <w:r>
              <w:rPr>
                <w:b/>
                <w:caps w:val="0"/>
              </w:rPr>
              <w:t>Poshina</w:t>
            </w:r>
            <w:r>
              <w:rPr>
                <w:caps w:val="0"/>
              </w:rPr>
              <w:t xml:space="preserve"> en fin d’après-midi Installation à l’hôtel. Dîner et nuit.</w:t>
            </w:r>
          </w:p>
        </w:tc>
      </w:tr>
    </w:tbl>
    <w:p w14:paraId="4198F989" w14:textId="77777777" w:rsidR="00092DDB" w:rsidRDefault="00092DDB" w:rsidP="00C52590">
      <w:pPr>
        <w:pStyle w:val="Corps1Zen"/>
      </w:pPr>
    </w:p>
    <w:p w14:paraId="24A9DA0F" w14:textId="77777777" w:rsidR="00092DDB" w:rsidRDefault="00092DDB" w:rsidP="001D36D5">
      <w:pPr>
        <w:pStyle w:val="Corps1Zen"/>
        <w:sectPr w:rsidR="00092DDB" w:rsidSect="00B216BE">
          <w:footerReference w:type="default" r:id="rId31"/>
          <w:type w:val="continuous"/>
          <w:pgSz w:w="11906" w:h="16838"/>
          <w:pgMar w:top="720" w:right="720" w:bottom="720" w:left="720" w:header="0" w:footer="0" w:gutter="0"/>
          <w:cols w:space="708"/>
          <w:docGrid w:linePitch="360"/>
        </w:sectPr>
      </w:pPr>
    </w:p>
    <w:p w14:paraId="231F2A66" w14:textId="77777777" w:rsidR="00092DDB" w:rsidRDefault="001D36D5" w:rsidP="00C41890">
      <w:pPr>
        <w:pStyle w:val="Corps1Zen"/>
        <w:jc w:val="center"/>
      </w:pPr>
      <w:r>
        <w:rPr>
          <w:b/>
          <w:noProof/>
        </w:rPr>
        <w:drawing>
          <wp:inline distT="0" distB="0" distL="0" distR="0" wp14:anchorId="734202D9" wp14:editId="467432F9">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DAA4053" w14:textId="77777777" w:rsidR="00092DDB" w:rsidRDefault="001D36D5" w:rsidP="00C41890">
      <w:pPr>
        <w:pStyle w:val="Corps1Zen"/>
        <w:jc w:val="center"/>
      </w:pPr>
      <w:r>
        <w:rPr>
          <w:b/>
          <w:noProof/>
        </w:rPr>
        <w:drawing>
          <wp:inline distT="0" distB="0" distL="0" distR="0" wp14:anchorId="72D442E9" wp14:editId="5417D749">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772B5FA" w14:textId="77777777" w:rsidR="00092DDB" w:rsidRDefault="00092DDB" w:rsidP="001D36D5">
      <w:pPr>
        <w:pStyle w:val="Corps1Zen"/>
        <w:sectPr w:rsidR="00092DDB" w:rsidSect="00B216BE">
          <w:type w:val="continuous"/>
          <w:pgSz w:w="11906" w:h="16838"/>
          <w:pgMar w:top="720" w:right="720" w:bottom="720" w:left="720" w:header="0" w:footer="0" w:gutter="0"/>
          <w:cols w:num="2" w:space="708"/>
          <w:docGrid w:linePitch="360"/>
        </w:sectPr>
      </w:pPr>
    </w:p>
    <w:p w14:paraId="56BBFB2E" w14:textId="77777777" w:rsidR="00092DDB" w:rsidRDefault="00092DDB" w:rsidP="00C52590">
      <w:pPr>
        <w:pStyle w:val="Corps1Zen"/>
      </w:pPr>
    </w:p>
    <w:p w14:paraId="06EB731B" w14:textId="77777777" w:rsidR="005850A4" w:rsidRDefault="005850A4">
      <w:pPr>
        <w:rPr>
          <w:rFonts w:ascii="Bradley Hand ITC" w:hAnsi="Bradley Hand ITC"/>
          <w:b/>
          <w:caps/>
          <w:color w:val="901D24"/>
          <w:sz w:val="28"/>
          <w:szCs w:val="28"/>
          <w:lang w:val="en-US"/>
        </w:rPr>
      </w:pPr>
      <w:r>
        <w:rPr>
          <w:b/>
        </w:rPr>
        <w:br w:type="page"/>
      </w:r>
    </w:p>
    <w:p w14:paraId="049FF8DE" w14:textId="0EAACD01" w:rsidR="00092DDB" w:rsidRDefault="00C52590" w:rsidP="00C52590">
      <w:pPr>
        <w:pStyle w:val="datesprogramme"/>
        <w:rPr>
          <w:b/>
        </w:rPr>
      </w:pPr>
      <w:r>
        <w:rPr>
          <w:b/>
        </w:rPr>
        <w:lastRenderedPageBreak/>
        <w:t xml:space="preserve">Jour 11 : Poshina - Ahmedabad (179 km/ 3 hrs 30 min) </w:t>
      </w:r>
      <w:r>
        <w:rPr>
          <w:rFonts w:hAnsi="FontAwesome"/>
        </w:rPr>
        <w:t></w:t>
      </w:r>
      <w:r w:rsidR="007D37FA">
        <w:rPr>
          <w:rFonts w:hAnsi="FontAwesome"/>
        </w:rPr>
        <w:t xml:space="preserve"> </w:t>
      </w:r>
      <w:r w:rsidR="007D37FA" w:rsidRPr="007D37FA">
        <w:rPr>
          <w:b/>
        </w:rPr>
        <w:t>PARIS</w:t>
      </w:r>
    </w:p>
    <w:p w14:paraId="081B185F" w14:textId="532A82B2" w:rsidR="00092DDB" w:rsidRPr="007D37FA" w:rsidRDefault="00092DDB" w:rsidP="00C52590">
      <w:pPr>
        <w:pStyle w:val="dateetapes1"/>
        <w:rPr>
          <w:rFonts w:ascii="Bradley Hand ITC" w:hAnsi="Bradley Hand ITC"/>
          <w:lang w:val="en-GB"/>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381D55F9"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829F13" w14:textId="77777777" w:rsidR="00092DDB" w:rsidRDefault="00C52590" w:rsidP="00AB5000">
            <w:pPr>
              <w:pStyle w:val="Corps1Zen"/>
              <w:spacing w:after="120"/>
              <w:ind w:left="-105"/>
              <w:rPr>
                <w:caps w:val="0"/>
              </w:rPr>
            </w:pPr>
            <w:r>
              <w:rPr>
                <w:caps w:val="0"/>
              </w:rPr>
              <w:t>Petit déjeuner à l’hôtel.</w:t>
            </w:r>
          </w:p>
        </w:tc>
      </w:tr>
      <w:tr w:rsidR="00092DDB" w14:paraId="0F05E36A"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58780287" w14:textId="20E4D3FD" w:rsidR="00092DDB" w:rsidRDefault="00C52590" w:rsidP="00AB5000">
            <w:pPr>
              <w:pStyle w:val="Corps1Zen"/>
              <w:spacing w:after="120"/>
              <w:ind w:left="-105"/>
              <w:rPr>
                <w:caps w:val="0"/>
              </w:rPr>
            </w:pPr>
            <w:r>
              <w:rPr>
                <w:b/>
                <w:caps w:val="0"/>
              </w:rPr>
              <w:t xml:space="preserve">Matinée </w:t>
            </w:r>
            <w:r>
              <w:rPr>
                <w:caps w:val="0"/>
              </w:rPr>
              <w:t>consacrée à la découverte des villages tribaux en 4×4 : les communautés tribales et colorés Garacias, Bhils et Gowala. Les maisons familiales y sont vastes, les tenues sont très colorées. Continuation vers les hameaux</w:t>
            </w:r>
            <w:r>
              <w:rPr>
                <w:b/>
                <w:caps w:val="0"/>
              </w:rPr>
              <w:t xml:space="preserve"> des tribus rabaries </w:t>
            </w:r>
            <w:r>
              <w:rPr>
                <w:caps w:val="0"/>
              </w:rPr>
              <w:t>du Rajasthan, vous serez émerveillés par les tenues chatoyantes des femmes aux bras couverts de bangles (bracelets) jusqu’au coude.</w:t>
            </w:r>
          </w:p>
        </w:tc>
      </w:tr>
      <w:tr w:rsidR="00092DDB" w14:paraId="371C2C5D"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F22256" w14:textId="77777777" w:rsidR="00092DDB" w:rsidRDefault="00C52590" w:rsidP="00AB5000">
            <w:pPr>
              <w:pStyle w:val="Corps1Zen"/>
              <w:spacing w:after="120"/>
              <w:ind w:left="-105"/>
              <w:rPr>
                <w:caps w:val="0"/>
              </w:rPr>
            </w:pPr>
            <w:r>
              <w:rPr>
                <w:caps w:val="0"/>
              </w:rPr>
              <w:t xml:space="preserve">Promenade sur le marché de </w:t>
            </w:r>
            <w:r>
              <w:rPr>
                <w:b/>
                <w:caps w:val="0"/>
              </w:rPr>
              <w:t>Poshina</w:t>
            </w:r>
            <w:r>
              <w:rPr>
                <w:caps w:val="0"/>
              </w:rPr>
              <w:t>, une belle occasion de côtoyer les villageois des alentours qui négocient âprement leurs achats dans les échoppes des forgerons, ou dans les ateliers de potiers où sont fabriqués les chevaux en terre cuite qui font la renommée de la ville.</w:t>
            </w:r>
          </w:p>
        </w:tc>
      </w:tr>
      <w:tr w:rsidR="00092DDB" w14:paraId="4FB8862E"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4EDEADA6" w14:textId="77777777" w:rsidR="00092DDB" w:rsidRDefault="00C52590" w:rsidP="00AB5000">
            <w:pPr>
              <w:pStyle w:val="Corps1Zen"/>
              <w:spacing w:after="120"/>
              <w:ind w:left="-105"/>
              <w:rPr>
                <w:caps w:val="0"/>
              </w:rPr>
            </w:pPr>
            <w:r>
              <w:rPr>
                <w:caps w:val="0"/>
              </w:rPr>
              <w:t>Déjeuner en cours de visites.</w:t>
            </w:r>
          </w:p>
        </w:tc>
      </w:tr>
      <w:tr w:rsidR="00092DDB" w14:paraId="2E67D6D7"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007A7C" w14:textId="77777777" w:rsidR="00092DDB" w:rsidRDefault="00C52590" w:rsidP="00AB5000">
            <w:pPr>
              <w:pStyle w:val="Corps1Zen"/>
              <w:spacing w:after="120"/>
              <w:ind w:left="-105"/>
              <w:rPr>
                <w:caps w:val="0"/>
              </w:rPr>
            </w:pPr>
            <w:r>
              <w:rPr>
                <w:caps w:val="0"/>
              </w:rPr>
              <w:t xml:space="preserve">Continuation pour </w:t>
            </w:r>
            <w:r>
              <w:rPr>
                <w:b/>
                <w:caps w:val="0"/>
              </w:rPr>
              <w:t>Ahmebadad</w:t>
            </w:r>
            <w:r>
              <w:rPr>
                <w:caps w:val="0"/>
              </w:rPr>
              <w:t>,</w:t>
            </w:r>
          </w:p>
        </w:tc>
      </w:tr>
      <w:tr w:rsidR="00092DDB" w14:paraId="6DA6C811"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60A9D03E" w14:textId="77777777" w:rsidR="00092DDB" w:rsidRDefault="00C52590" w:rsidP="00AB5000">
            <w:pPr>
              <w:pStyle w:val="Corps1Zen"/>
              <w:spacing w:after="120"/>
              <w:ind w:left="-105"/>
              <w:rPr>
                <w:caps w:val="0"/>
              </w:rPr>
            </w:pPr>
            <w:r>
              <w:rPr>
                <w:caps w:val="0"/>
              </w:rPr>
              <w:t>Arrivée, dîner dans un hôtel où quelques chambres seront à disposition pour se changer avant le transfert aéroport.</w:t>
            </w:r>
          </w:p>
        </w:tc>
      </w:tr>
      <w:tr w:rsidR="00092DDB" w14:paraId="2D9A9C37" w14:textId="77777777" w:rsidTr="00092DD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562372" w14:textId="77777777" w:rsidR="00092DDB" w:rsidRDefault="00C52590" w:rsidP="00AB5000">
            <w:pPr>
              <w:pStyle w:val="Corps1Zen"/>
              <w:spacing w:after="120"/>
              <w:ind w:left="-105"/>
              <w:rPr>
                <w:caps w:val="0"/>
              </w:rPr>
            </w:pPr>
            <w:r>
              <w:rPr>
                <w:caps w:val="0"/>
              </w:rPr>
              <w:t xml:space="preserve"> Envol pour Paris sur vols réguliers (avec changement), nuit à bord.</w:t>
            </w:r>
          </w:p>
        </w:tc>
      </w:tr>
      <w:tr w:rsidR="00092DDB" w14:paraId="67A2A58F" w14:textId="77777777" w:rsidTr="00092DDB">
        <w:trPr>
          <w:cnfStyle w:val="000000100000" w:firstRow="0" w:lastRow="0" w:firstColumn="0" w:lastColumn="0" w:oddVBand="0" w:evenVBand="0" w:oddHBand="1" w:evenHBand="0" w:firstRowFirstColumn="0" w:firstRowLastColumn="0" w:lastRowFirstColumn="0" w:lastRowLastColumn="0"/>
        </w:trPr>
        <w:tc>
          <w:tcPr>
            <w:tcW w:w="10456" w:type="dxa"/>
          </w:tcPr>
          <w:p w14:paraId="1F67AE9E" w14:textId="77777777" w:rsidR="00092DDB" w:rsidRDefault="00092DDB" w:rsidP="00AB5000">
            <w:pPr>
              <w:pStyle w:val="Corps1Zen"/>
              <w:spacing w:after="120"/>
              <w:ind w:left="-105"/>
              <w:rPr>
                <w:caps w:val="0"/>
              </w:rPr>
            </w:pPr>
          </w:p>
        </w:tc>
      </w:tr>
    </w:tbl>
    <w:p w14:paraId="65B647B2" w14:textId="77777777" w:rsidR="00092DDB" w:rsidRDefault="00092DDB" w:rsidP="00C52590">
      <w:pPr>
        <w:pStyle w:val="Corps1Zen"/>
      </w:pPr>
    </w:p>
    <w:p w14:paraId="1CE97552" w14:textId="77777777" w:rsidR="00092DDB" w:rsidRDefault="001C51E9" w:rsidP="00C41890">
      <w:pPr>
        <w:pStyle w:val="Corps1Zen"/>
        <w:jc w:val="center"/>
      </w:pPr>
      <w:r>
        <w:rPr>
          <w:b/>
          <w:noProof/>
        </w:rPr>
        <w:drawing>
          <wp:inline distT="0" distB="0" distL="0" distR="0" wp14:anchorId="31AAE210" wp14:editId="07C00DFE">
            <wp:extent cx="4358506" cy="3081600"/>
            <wp:effectExtent l="0" t="0" r="0" b="5080"/>
            <wp:docPr id="9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a:off x="0" y="0"/>
                      <a:ext cx="4358506" cy="3081600"/>
                    </a:xfrm>
                    <a:prstGeom prst="rect">
                      <a:avLst/>
                    </a:prstGeom>
                  </pic:spPr>
                </pic:pic>
              </a:graphicData>
            </a:graphic>
          </wp:inline>
        </w:drawing>
      </w:r>
    </w:p>
    <w:p w14:paraId="434695B8" w14:textId="77777777" w:rsidR="00092DDB" w:rsidRDefault="00092DDB" w:rsidP="00C52590">
      <w:pPr>
        <w:pStyle w:val="Corps1Zen"/>
      </w:pPr>
    </w:p>
    <w:p w14:paraId="05EA7FE6" w14:textId="77777777" w:rsidR="00092DDB" w:rsidRDefault="00C52590" w:rsidP="00C52590">
      <w:pPr>
        <w:pStyle w:val="datesprogramme"/>
        <w:rPr>
          <w:b/>
        </w:rPr>
      </w:pPr>
      <w:r>
        <w:rPr>
          <w:b/>
        </w:rPr>
        <w:t>Jour 12 : PARIS</w:t>
      </w:r>
    </w:p>
    <w:p w14:paraId="10395C0C" w14:textId="5F46A4FE" w:rsidR="00092DDB" w:rsidRDefault="00092DD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092DDB" w14:paraId="4ED612B5" w14:textId="77777777" w:rsidTr="00092DD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8CE266" w14:textId="77777777" w:rsidR="00092DDB" w:rsidRDefault="00C52590" w:rsidP="00AB5000">
            <w:pPr>
              <w:pStyle w:val="Corps1Zen"/>
              <w:spacing w:after="120"/>
              <w:ind w:left="-105"/>
              <w:rPr>
                <w:caps w:val="0"/>
              </w:rPr>
            </w:pPr>
            <w:r>
              <w:rPr>
                <w:caps w:val="0"/>
              </w:rPr>
              <w:t>Arrivée à Paris</w:t>
            </w:r>
          </w:p>
        </w:tc>
      </w:tr>
    </w:tbl>
    <w:p w14:paraId="059897AD" w14:textId="77777777" w:rsidR="00092DDB" w:rsidRDefault="00092DDB" w:rsidP="00C52590">
      <w:pPr>
        <w:pStyle w:val="Corps1Zen"/>
      </w:pPr>
    </w:p>
    <w:p w14:paraId="49FF8D3B" w14:textId="77777777" w:rsidR="00092DDB" w:rsidRDefault="00DE3C7D">
      <w:r>
        <w:br w:type="page"/>
      </w:r>
    </w:p>
    <w:p w14:paraId="6BD9F1EA" w14:textId="77777777" w:rsidR="00092DDB" w:rsidRDefault="004709EF" w:rsidP="001A15FB">
      <w:pPr>
        <w:pStyle w:val="TitretapesZen"/>
        <w:rPr>
          <w:sz w:val="28"/>
          <w:szCs w:val="28"/>
        </w:rPr>
      </w:pPr>
      <w:r>
        <w:lastRenderedPageBreak/>
        <w:t xml:space="preserve">hôtels NORMES LOCALES </w:t>
      </w:r>
      <w:r>
        <w:rPr>
          <w:sz w:val="28"/>
          <w:szCs w:val="28"/>
        </w:rPr>
        <w:t>(ou similaires)</w:t>
      </w:r>
    </w:p>
    <w:p w14:paraId="232283EA" w14:textId="77777777" w:rsidR="00092DDB" w:rsidRDefault="00092DDB" w:rsidP="00C52590"/>
    <w:tbl>
      <w:tblPr>
        <w:tblStyle w:val="Style1"/>
        <w:tblW w:w="5000" w:type="pct"/>
        <w:tblLook w:val="0020" w:firstRow="1" w:lastRow="0" w:firstColumn="0" w:lastColumn="0" w:noHBand="0" w:noVBand="0"/>
      </w:tblPr>
      <w:tblGrid>
        <w:gridCol w:w="5230"/>
        <w:gridCol w:w="5226"/>
      </w:tblGrid>
      <w:tr w:rsidR="00092DDB" w14:paraId="7A548BA1" w14:textId="77777777" w:rsidTr="00092DDB">
        <w:trPr>
          <w:cnfStyle w:val="100000000000" w:firstRow="1" w:lastRow="0" w:firstColumn="0" w:lastColumn="0" w:oddVBand="0" w:evenVBand="0" w:oddHBand="0" w:evenHBand="0" w:firstRowFirstColumn="0" w:firstRowLastColumn="0" w:lastRowFirstColumn="0" w:lastRowLastColumn="0"/>
        </w:trPr>
        <w:tc>
          <w:tcPr>
            <w:tcW w:w="2501" w:type="pct"/>
          </w:tcPr>
          <w:p w14:paraId="7E2B5CAE" w14:textId="77777777" w:rsidR="00092DDB" w:rsidRDefault="00C52590" w:rsidP="00AB5000">
            <w:r>
              <w:t>VILLE</w:t>
            </w:r>
          </w:p>
        </w:tc>
        <w:tc>
          <w:tcPr>
            <w:tcW w:w="2499" w:type="pct"/>
          </w:tcPr>
          <w:p w14:paraId="608F73A6" w14:textId="77777777" w:rsidR="00092DDB" w:rsidRDefault="00C52590" w:rsidP="00AB5000">
            <w:r>
              <w:t>HOTEL</w:t>
            </w:r>
          </w:p>
        </w:tc>
      </w:tr>
      <w:tr w:rsidR="00092DDB" w14:paraId="39F94574" w14:textId="77777777" w:rsidTr="00092DDB">
        <w:trPr>
          <w:cnfStyle w:val="000000100000" w:firstRow="0" w:lastRow="0" w:firstColumn="0" w:lastColumn="0" w:oddVBand="0" w:evenVBand="0" w:oddHBand="1" w:evenHBand="0" w:firstRowFirstColumn="0" w:firstRowLastColumn="0" w:lastRowFirstColumn="0" w:lastRowLastColumn="0"/>
        </w:trPr>
        <w:tc>
          <w:tcPr>
            <w:tcW w:w="2501" w:type="pct"/>
          </w:tcPr>
          <w:p w14:paraId="187DA803" w14:textId="77777777" w:rsidR="00092DDB" w:rsidRDefault="00C52590" w:rsidP="00AB5000">
            <w:r>
              <w:t>AHMEDABAD</w:t>
            </w:r>
          </w:p>
        </w:tc>
        <w:tc>
          <w:tcPr>
            <w:tcW w:w="2499" w:type="pct"/>
          </w:tcPr>
          <w:p w14:paraId="27A32CC5" w14:textId="7D0C152E" w:rsidR="00092DDB" w:rsidRDefault="00C52590" w:rsidP="00AB5000">
            <w:r>
              <w:t xml:space="preserve">Lemon Tree Premier </w:t>
            </w:r>
            <w:r w:rsidR="005850A4">
              <w:t>4</w:t>
            </w:r>
            <w:r>
              <w:t>*</w:t>
            </w:r>
          </w:p>
        </w:tc>
      </w:tr>
      <w:tr w:rsidR="00092DDB" w14:paraId="37D57939" w14:textId="77777777" w:rsidTr="00092DDB">
        <w:trPr>
          <w:cnfStyle w:val="000000010000" w:firstRow="0" w:lastRow="0" w:firstColumn="0" w:lastColumn="0" w:oddVBand="0" w:evenVBand="0" w:oddHBand="0" w:evenHBand="1" w:firstRowFirstColumn="0" w:firstRowLastColumn="0" w:lastRowFirstColumn="0" w:lastRowLastColumn="0"/>
        </w:trPr>
        <w:tc>
          <w:tcPr>
            <w:tcW w:w="2501" w:type="pct"/>
          </w:tcPr>
          <w:p w14:paraId="2AEA3C59" w14:textId="77777777" w:rsidR="00092DDB" w:rsidRDefault="00C52590" w:rsidP="00AB5000">
            <w:r>
              <w:t>BHAVNAGAR</w:t>
            </w:r>
          </w:p>
        </w:tc>
        <w:tc>
          <w:tcPr>
            <w:tcW w:w="2499" w:type="pct"/>
          </w:tcPr>
          <w:p w14:paraId="7719E790" w14:textId="2834C351" w:rsidR="00092DDB" w:rsidRDefault="00C52590" w:rsidP="00AB5000">
            <w:r>
              <w:t xml:space="preserve">Efcee Sarovar Premiere </w:t>
            </w:r>
            <w:r w:rsidR="005850A4">
              <w:t>4</w:t>
            </w:r>
            <w:r>
              <w:t>*</w:t>
            </w:r>
          </w:p>
        </w:tc>
      </w:tr>
      <w:tr w:rsidR="00092DDB" w14:paraId="5BFFF209" w14:textId="77777777" w:rsidTr="00092DDB">
        <w:trPr>
          <w:cnfStyle w:val="000000100000" w:firstRow="0" w:lastRow="0" w:firstColumn="0" w:lastColumn="0" w:oddVBand="0" w:evenVBand="0" w:oddHBand="1" w:evenHBand="0" w:firstRowFirstColumn="0" w:firstRowLastColumn="0" w:lastRowFirstColumn="0" w:lastRowLastColumn="0"/>
        </w:trPr>
        <w:tc>
          <w:tcPr>
            <w:tcW w:w="2501" w:type="pct"/>
          </w:tcPr>
          <w:p w14:paraId="13984791" w14:textId="77777777" w:rsidR="00092DDB" w:rsidRDefault="00C52590" w:rsidP="00AB5000">
            <w:r>
              <w:t>GONDAL</w:t>
            </w:r>
          </w:p>
        </w:tc>
        <w:tc>
          <w:tcPr>
            <w:tcW w:w="2499" w:type="pct"/>
          </w:tcPr>
          <w:p w14:paraId="53FE4092" w14:textId="77777777" w:rsidR="00092DDB" w:rsidRDefault="00C52590" w:rsidP="00AB5000">
            <w:r>
              <w:t>Orchard Palace 5*</w:t>
            </w:r>
          </w:p>
        </w:tc>
      </w:tr>
      <w:tr w:rsidR="00092DDB" w14:paraId="6C72F211" w14:textId="77777777" w:rsidTr="00092DDB">
        <w:trPr>
          <w:cnfStyle w:val="000000010000" w:firstRow="0" w:lastRow="0" w:firstColumn="0" w:lastColumn="0" w:oddVBand="0" w:evenVBand="0" w:oddHBand="0" w:evenHBand="1" w:firstRowFirstColumn="0" w:firstRowLastColumn="0" w:lastRowFirstColumn="0" w:lastRowLastColumn="0"/>
        </w:trPr>
        <w:tc>
          <w:tcPr>
            <w:tcW w:w="2501" w:type="pct"/>
          </w:tcPr>
          <w:p w14:paraId="04F52AAD" w14:textId="77777777" w:rsidR="00092DDB" w:rsidRDefault="00C52590" w:rsidP="00AB5000">
            <w:r>
              <w:t>BHUJ</w:t>
            </w:r>
          </w:p>
        </w:tc>
        <w:tc>
          <w:tcPr>
            <w:tcW w:w="2499" w:type="pct"/>
          </w:tcPr>
          <w:p w14:paraId="4C72D56F" w14:textId="77777777" w:rsidR="00092DDB" w:rsidRDefault="00C52590" w:rsidP="00AB5000">
            <w:r>
              <w:t>Kutch Safari Resort 3*</w:t>
            </w:r>
          </w:p>
        </w:tc>
      </w:tr>
      <w:tr w:rsidR="00092DDB" w14:paraId="0B00A5DE" w14:textId="77777777" w:rsidTr="00092DDB">
        <w:trPr>
          <w:cnfStyle w:val="000000100000" w:firstRow="0" w:lastRow="0" w:firstColumn="0" w:lastColumn="0" w:oddVBand="0" w:evenVBand="0" w:oddHBand="1" w:evenHBand="0" w:firstRowFirstColumn="0" w:firstRowLastColumn="0" w:lastRowFirstColumn="0" w:lastRowLastColumn="0"/>
        </w:trPr>
        <w:tc>
          <w:tcPr>
            <w:tcW w:w="2501" w:type="pct"/>
          </w:tcPr>
          <w:p w14:paraId="10BD61DA" w14:textId="77777777" w:rsidR="00092DDB" w:rsidRDefault="00C52590" w:rsidP="00AB5000">
            <w:r>
              <w:t>DASADA</w:t>
            </w:r>
          </w:p>
        </w:tc>
        <w:tc>
          <w:tcPr>
            <w:tcW w:w="2499" w:type="pct"/>
          </w:tcPr>
          <w:p w14:paraId="4C5F9C6B" w14:textId="77777777" w:rsidR="00092DDB" w:rsidRDefault="00C52590" w:rsidP="00AB5000">
            <w:r>
              <w:t>Rann Riders by Kaafila</w:t>
            </w:r>
          </w:p>
        </w:tc>
      </w:tr>
      <w:tr w:rsidR="00092DDB" w14:paraId="1FCD03D0" w14:textId="77777777" w:rsidTr="00092DDB">
        <w:trPr>
          <w:cnfStyle w:val="000000010000" w:firstRow="0" w:lastRow="0" w:firstColumn="0" w:lastColumn="0" w:oddVBand="0" w:evenVBand="0" w:oddHBand="0" w:evenHBand="1" w:firstRowFirstColumn="0" w:firstRowLastColumn="0" w:lastRowFirstColumn="0" w:lastRowLastColumn="0"/>
        </w:trPr>
        <w:tc>
          <w:tcPr>
            <w:tcW w:w="2501" w:type="pct"/>
          </w:tcPr>
          <w:p w14:paraId="32E7E5D4" w14:textId="77777777" w:rsidR="00092DDB" w:rsidRDefault="00C52590" w:rsidP="00AB5000">
            <w:r>
              <w:t>POSHINA</w:t>
            </w:r>
          </w:p>
        </w:tc>
        <w:tc>
          <w:tcPr>
            <w:tcW w:w="2499" w:type="pct"/>
          </w:tcPr>
          <w:p w14:paraId="0568C7FE" w14:textId="77777777" w:rsidR="00092DDB" w:rsidRDefault="00C52590" w:rsidP="00AB5000">
            <w:r>
              <w:t>Darbargadh Palace 3*</w:t>
            </w:r>
          </w:p>
        </w:tc>
      </w:tr>
    </w:tbl>
    <w:p w14:paraId="1718004E" w14:textId="77777777" w:rsidR="00092DDB" w:rsidRDefault="00092DDB" w:rsidP="00C52590"/>
    <w:p w14:paraId="0ED07D97" w14:textId="77777777" w:rsidR="00092DDB" w:rsidRDefault="00092DDB" w:rsidP="000E1732">
      <w:pPr>
        <w:pStyle w:val="Corps1Zen"/>
        <w:rPr>
          <w:sz w:val="20"/>
          <w:szCs w:val="20"/>
        </w:rPr>
      </w:pPr>
    </w:p>
    <w:p w14:paraId="6F6EC7BE" w14:textId="77777777" w:rsidR="00092DDB" w:rsidRDefault="00092DDB" w:rsidP="00BE4ACD"/>
    <w:p w14:paraId="07F1C594" w14:textId="77777777" w:rsidR="00092DDB" w:rsidRDefault="00092DDB" w:rsidP="00BE4ACD"/>
    <w:p w14:paraId="70480460" w14:textId="77777777" w:rsidR="00092DDB" w:rsidRDefault="00092DDB" w:rsidP="00BE4ACD"/>
    <w:p w14:paraId="15DCDA01" w14:textId="77777777" w:rsidR="00092DDB" w:rsidRDefault="00092DDB" w:rsidP="00BE4ACD"/>
    <w:p w14:paraId="54A4070B" w14:textId="77777777" w:rsidR="00092DDB" w:rsidRDefault="00092DDB" w:rsidP="00BE4ACD"/>
    <w:p w14:paraId="33AF110E" w14:textId="77777777" w:rsidR="00092DDB" w:rsidRDefault="00092DDB" w:rsidP="00BE4ACD"/>
    <w:p w14:paraId="5E2E1AAE" w14:textId="77777777" w:rsidR="00092DDB" w:rsidRDefault="00092DDB" w:rsidP="00BE4ACD"/>
    <w:p w14:paraId="29C261D3" w14:textId="77777777" w:rsidR="00092DDB" w:rsidRDefault="00092DDB" w:rsidP="00BE4ACD"/>
    <w:p w14:paraId="212FA29D" w14:textId="77777777" w:rsidR="00092DDB" w:rsidRDefault="00092DDB" w:rsidP="00BE4ACD"/>
    <w:p w14:paraId="3B7E1509" w14:textId="77777777" w:rsidR="00092DDB" w:rsidRDefault="00092DDB" w:rsidP="00BE4ACD"/>
    <w:p w14:paraId="6EF9D65B" w14:textId="77777777" w:rsidR="00092DDB" w:rsidRDefault="00092DDB" w:rsidP="00BE4ACD"/>
    <w:p w14:paraId="22B92B95" w14:textId="34347C51" w:rsidR="00092DDB" w:rsidRDefault="00092DDB" w:rsidP="00BE4ACD">
      <w:pPr>
        <w:tabs>
          <w:tab w:val="left" w:pos="4290"/>
        </w:tabs>
      </w:pPr>
    </w:p>
    <w:p w14:paraId="34C9A63B" w14:textId="77777777" w:rsidR="00092DDB" w:rsidRDefault="00092DDB" w:rsidP="00BE4ACD">
      <w:pPr>
        <w:tabs>
          <w:tab w:val="left" w:pos="4290"/>
        </w:tabs>
        <w:sectPr w:rsidR="00092DDB" w:rsidSect="00B216BE">
          <w:footerReference w:type="default" r:id="rId35"/>
          <w:type w:val="continuous"/>
          <w:pgSz w:w="11906" w:h="16838"/>
          <w:pgMar w:top="720" w:right="720" w:bottom="720" w:left="720" w:header="0" w:footer="0" w:gutter="0"/>
          <w:cols w:space="708"/>
          <w:docGrid w:linePitch="360"/>
        </w:sectPr>
      </w:pPr>
    </w:p>
    <w:p w14:paraId="36FB0621" w14:textId="09B1BC1A" w:rsidR="00092DDB" w:rsidRDefault="00511842" w:rsidP="00511842">
      <w:pPr>
        <w:pStyle w:val="TitretapesZen"/>
      </w:pPr>
      <w:r>
        <w:lastRenderedPageBreak/>
        <w:t>devis</w:t>
      </w:r>
    </w:p>
    <w:p w14:paraId="5726F644" w14:textId="77777777" w:rsidR="00092DDB" w:rsidRDefault="00092DDB" w:rsidP="00511842">
      <w:pPr>
        <w:pStyle w:val="devis1"/>
      </w:pPr>
    </w:p>
    <w:p w14:paraId="5BB71887" w14:textId="77777777" w:rsidR="00092DDB" w:rsidRDefault="00C52590" w:rsidP="00C52590">
      <w:pPr>
        <w:pStyle w:val="devis2"/>
      </w:pPr>
      <w:r>
        <w:t>Devis « DECOUVERTE DU GUJARAT »</w:t>
      </w:r>
    </w:p>
    <w:p w14:paraId="1A34E529" w14:textId="77777777" w:rsidR="00092DDB" w:rsidRDefault="00C52590" w:rsidP="00C52590">
      <w:pPr>
        <w:pStyle w:val="devis3"/>
        <w:jc w:val="right"/>
      </w:pPr>
      <w:r>
        <w:t xml:space="preserve"> </w:t>
      </w:r>
    </w:p>
    <w:tbl>
      <w:tblPr>
        <w:tblStyle w:val="deviszen"/>
        <w:tblW w:w="0" w:type="auto"/>
        <w:tblLook w:val="04A0" w:firstRow="1" w:lastRow="0" w:firstColumn="1" w:lastColumn="0" w:noHBand="0" w:noVBand="1"/>
      </w:tblPr>
      <w:tblGrid>
        <w:gridCol w:w="2394"/>
        <w:gridCol w:w="4689"/>
      </w:tblGrid>
      <w:tr w:rsidR="000B16D9" w14:paraId="3C214DC9" w14:textId="77777777" w:rsidTr="009407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A4821DE" w14:textId="78E56DBA" w:rsidR="00C52590" w:rsidRDefault="005850A4" w:rsidP="00C52590">
            <w:pPr>
              <w:rPr>
                <w:sz w:val="24"/>
                <w:szCs w:val="24"/>
              </w:rPr>
            </w:pPr>
            <w:r>
              <w:t>Nombre de personnes</w:t>
            </w:r>
          </w:p>
        </w:tc>
        <w:tc>
          <w:tcPr>
            <w:tcW w:w="4689" w:type="dxa"/>
          </w:tcPr>
          <w:p w14:paraId="23D7458A" w14:textId="77777777" w:rsidR="005850A4" w:rsidRDefault="005850A4">
            <w:pPr>
              <w:cnfStyle w:val="100000000000" w:firstRow="1" w:lastRow="0" w:firstColumn="0" w:lastColumn="0" w:oddVBand="0" w:evenVBand="0" w:oddHBand="0" w:evenHBand="0" w:firstRowFirstColumn="0" w:firstRowLastColumn="0" w:lastRowFirstColumn="0" w:lastRowLastColumn="0"/>
              <w:rPr>
                <w:b w:val="0"/>
              </w:rPr>
            </w:pPr>
            <w:r>
              <w:t xml:space="preserve">Du 15 au 26 novembre </w:t>
            </w:r>
          </w:p>
          <w:p w14:paraId="3C4848E5" w14:textId="0482AA98" w:rsidR="005850A4" w:rsidRDefault="005850A4">
            <w:pPr>
              <w:cnfStyle w:val="100000000000" w:firstRow="1" w:lastRow="0" w:firstColumn="0" w:lastColumn="0" w:oddVBand="0" w:evenVBand="0" w:oddHBand="0" w:evenHBand="0" w:firstRowFirstColumn="0" w:firstRowLastColumn="0" w:lastRowFirstColumn="0" w:lastRowLastColumn="0"/>
            </w:pPr>
            <w:r>
              <w:t>tarif par personne</w:t>
            </w:r>
          </w:p>
        </w:tc>
      </w:tr>
      <w:tr w:rsidR="000B16D9" w14:paraId="746C2C8F" w14:textId="77777777" w:rsidTr="009407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4B1F4A1" w14:textId="77777777" w:rsidR="005850A4" w:rsidRDefault="005850A4">
            <w:r>
              <w:t>Base 15 à 18 pax</w:t>
            </w:r>
          </w:p>
        </w:tc>
        <w:tc>
          <w:tcPr>
            <w:tcW w:w="4689" w:type="dxa"/>
          </w:tcPr>
          <w:p w14:paraId="1A02B1D0" w14:textId="77777777" w:rsidR="005850A4" w:rsidRDefault="005850A4">
            <w:pPr>
              <w:cnfStyle w:val="000000100000" w:firstRow="0" w:lastRow="0" w:firstColumn="0" w:lastColumn="0" w:oddVBand="0" w:evenVBand="0" w:oddHBand="1" w:evenHBand="0" w:firstRowFirstColumn="0" w:firstRowLastColumn="0" w:lastRowFirstColumn="0" w:lastRowLastColumn="0"/>
            </w:pPr>
            <w:r>
              <w:t>2 050 euros par pax</w:t>
            </w:r>
          </w:p>
        </w:tc>
      </w:tr>
      <w:tr w:rsidR="000B16D9" w14:paraId="7A08F928" w14:textId="77777777" w:rsidTr="009407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4F66C65" w14:textId="77777777" w:rsidR="005850A4" w:rsidRDefault="005850A4">
            <w:r>
              <w:t>Base 19 à 20 pax</w:t>
            </w:r>
          </w:p>
        </w:tc>
        <w:tc>
          <w:tcPr>
            <w:tcW w:w="4689" w:type="dxa"/>
          </w:tcPr>
          <w:p w14:paraId="2CA96809" w14:textId="77777777" w:rsidR="005850A4" w:rsidRDefault="005850A4">
            <w:pPr>
              <w:cnfStyle w:val="000000010000" w:firstRow="0" w:lastRow="0" w:firstColumn="0" w:lastColumn="0" w:oddVBand="0" w:evenVBand="0" w:oddHBand="0" w:evenHBand="1" w:firstRowFirstColumn="0" w:firstRowLastColumn="0" w:lastRowFirstColumn="0" w:lastRowLastColumn="0"/>
            </w:pPr>
            <w:r>
              <w:t>1  950 euros par pax</w:t>
            </w:r>
          </w:p>
        </w:tc>
      </w:tr>
      <w:tr w:rsidR="000B16D9" w14:paraId="2EDBDDE0" w14:textId="77777777" w:rsidTr="009407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54B7635" w14:textId="77777777" w:rsidR="005850A4" w:rsidRDefault="005850A4">
            <w:r>
              <w:t>Supplément single</w:t>
            </w:r>
          </w:p>
        </w:tc>
        <w:tc>
          <w:tcPr>
            <w:tcW w:w="4689" w:type="dxa"/>
          </w:tcPr>
          <w:p w14:paraId="7B02A0B3" w14:textId="77777777" w:rsidR="005850A4" w:rsidRDefault="005850A4">
            <w:pPr>
              <w:cnfStyle w:val="000000100000" w:firstRow="0" w:lastRow="0" w:firstColumn="0" w:lastColumn="0" w:oddVBand="0" w:evenVBand="0" w:oddHBand="1" w:evenHBand="0" w:firstRowFirstColumn="0" w:firstRowLastColumn="0" w:lastRowFirstColumn="0" w:lastRowLastColumn="0"/>
            </w:pPr>
            <w:r>
              <w:t>450 euros</w:t>
            </w:r>
          </w:p>
        </w:tc>
      </w:tr>
    </w:tbl>
    <w:p w14:paraId="43DBB51D" w14:textId="77777777" w:rsidR="00092DDB" w:rsidRDefault="00092DDB" w:rsidP="00C52590">
      <w:pPr>
        <w:rPr>
          <w:rFonts w:ascii="Eras Medium ITC" w:hAnsi="Eras Medium ITC"/>
          <w:sz w:val="24"/>
          <w:szCs w:val="24"/>
        </w:rPr>
      </w:pPr>
    </w:p>
    <w:p w14:paraId="5EBFF219" w14:textId="2DAE27A9" w:rsidR="00092DDB" w:rsidRDefault="00C52590" w:rsidP="00C52590">
      <w:pPr>
        <w:pStyle w:val="devis4"/>
        <w:framePr w:hSpace="0" w:vSpace="0" w:wrap="auto" w:vAnchor="margin" w:yAlign="inline"/>
      </w:pPr>
      <w:r>
        <w:t>Ces tarifs sont nets par personne sous réserve de disponibilité au moment de la réservation</w:t>
      </w:r>
      <w:r w:rsidR="007D37FA">
        <w:t xml:space="preserve"> sur la période de novembre 2024</w:t>
      </w:r>
      <w:r>
        <w:t>.</w:t>
      </w:r>
      <w:r w:rsidR="007D37FA">
        <w:t xml:space="preserve"> Autre période de l’année, nous consulter.</w:t>
      </w:r>
    </w:p>
    <w:p w14:paraId="1544B428" w14:textId="77777777" w:rsidR="005850A4" w:rsidRDefault="005850A4" w:rsidP="00C52590">
      <w:pPr>
        <w:pStyle w:val="devis4"/>
        <w:framePr w:hSpace="0" w:vSpace="0" w:wrap="auto" w:vAnchor="margin" w:yAlign="inline"/>
      </w:pPr>
    </w:p>
    <w:p w14:paraId="04B79DC0" w14:textId="77777777" w:rsidR="00092DDB" w:rsidRDefault="00C52590" w:rsidP="005850A4">
      <w:pPr>
        <w:pStyle w:val="devis5"/>
        <w:spacing w:after="0" w:line="240" w:lineRule="auto"/>
      </w:pPr>
      <w:r>
        <w:t>nos prix comprennent :</w:t>
      </w:r>
    </w:p>
    <w:p w14:paraId="132B7B1C" w14:textId="0D344428" w:rsidR="00092DDB" w:rsidRDefault="00C52590" w:rsidP="005850A4">
      <w:pPr>
        <w:pStyle w:val="Corps1Zen"/>
        <w:spacing w:after="0" w:line="240" w:lineRule="auto"/>
        <w:ind w:left="720"/>
      </w:pPr>
      <w:r>
        <w:t>– Le transport aérien international Paris / Ahmedabad / Paris sur vols réguliers Qatar Airways</w:t>
      </w:r>
      <w:r w:rsidR="002B37AA">
        <w:t xml:space="preserve"> </w:t>
      </w:r>
    </w:p>
    <w:p w14:paraId="061EA908" w14:textId="77777777" w:rsidR="00092DDB" w:rsidRDefault="00C52590" w:rsidP="005850A4">
      <w:pPr>
        <w:pStyle w:val="Corps1Zen"/>
        <w:spacing w:after="0" w:line="240" w:lineRule="auto"/>
        <w:ind w:left="720"/>
      </w:pPr>
      <w:r>
        <w:t xml:space="preserve">– Les taxes aériennes 195 € </w:t>
      </w:r>
    </w:p>
    <w:p w14:paraId="614752CC" w14:textId="318DFADC" w:rsidR="00092DDB" w:rsidRDefault="00C52590" w:rsidP="005850A4">
      <w:pPr>
        <w:pStyle w:val="Corps1Zen"/>
        <w:spacing w:after="0" w:line="240" w:lineRule="auto"/>
        <w:ind w:left="720"/>
      </w:pPr>
      <w:r>
        <w:t>– Tous les transferts et le transport en bus privatif climatisé</w:t>
      </w:r>
    </w:p>
    <w:p w14:paraId="08405379" w14:textId="77777777" w:rsidR="00092DDB" w:rsidRDefault="00C52590" w:rsidP="005850A4">
      <w:pPr>
        <w:pStyle w:val="Corps1Zen"/>
        <w:spacing w:after="0" w:line="240" w:lineRule="auto"/>
        <w:ind w:left="720"/>
      </w:pPr>
      <w:r>
        <w:t>– L’hébergement en chambre double, dans des hôtels de charme, première catégorie et supérieure 3/4* (normes locales)</w:t>
      </w:r>
    </w:p>
    <w:p w14:paraId="26CF09FF" w14:textId="77777777" w:rsidR="00092DDB" w:rsidRDefault="00C52590" w:rsidP="005850A4">
      <w:pPr>
        <w:pStyle w:val="Corps1Zen"/>
        <w:spacing w:after="0" w:line="240" w:lineRule="auto"/>
        <w:ind w:left="720"/>
      </w:pPr>
      <w:r>
        <w:t>– La pension complète du petit déjeuner du jour 2 au dîner du jour 11</w:t>
      </w:r>
    </w:p>
    <w:p w14:paraId="6FBF4896" w14:textId="77777777" w:rsidR="00092DDB" w:rsidRDefault="00C52590" w:rsidP="005850A4">
      <w:pPr>
        <w:pStyle w:val="Corps1Zen"/>
        <w:spacing w:after="0" w:line="240" w:lineRule="auto"/>
        <w:ind w:left="720"/>
      </w:pPr>
      <w:r>
        <w:t>– Toutes les visites, entrées et excursions mentionnées dans le programme</w:t>
      </w:r>
    </w:p>
    <w:p w14:paraId="1850913D" w14:textId="77777777" w:rsidR="00092DDB" w:rsidRDefault="00C52590" w:rsidP="005850A4">
      <w:pPr>
        <w:pStyle w:val="Corps1Zen"/>
        <w:spacing w:after="0" w:line="240" w:lineRule="auto"/>
        <w:ind w:left="720"/>
      </w:pPr>
      <w:r>
        <w:t>– Le safari en jeep au Wild Ass Sanctuary à Dasada (4 personnes par jeep)</w:t>
      </w:r>
    </w:p>
    <w:p w14:paraId="65E0969E" w14:textId="77777777" w:rsidR="00092DDB" w:rsidRDefault="00C52590" w:rsidP="005850A4">
      <w:pPr>
        <w:pStyle w:val="Corps1Zen"/>
        <w:spacing w:after="0" w:line="240" w:lineRule="auto"/>
        <w:ind w:left="720"/>
      </w:pPr>
      <w:r>
        <w:t>– Les visites en jeep des villages Kutch le jour 6 et des villages tribaux autour de Poshina le jour 11 (4 personnes par jeep)</w:t>
      </w:r>
    </w:p>
    <w:p w14:paraId="73FF13D8" w14:textId="77777777" w:rsidR="00092DDB" w:rsidRDefault="00C52590" w:rsidP="005850A4">
      <w:pPr>
        <w:pStyle w:val="Corps1Zen"/>
        <w:spacing w:after="0" w:line="240" w:lineRule="auto"/>
        <w:ind w:left="720"/>
      </w:pPr>
      <w:r>
        <w:t>– Les services d’un guide local francophone pendant tout le circuit</w:t>
      </w:r>
    </w:p>
    <w:p w14:paraId="1BA94D9E" w14:textId="77777777" w:rsidR="00092DDB" w:rsidRDefault="00C52590" w:rsidP="005850A4">
      <w:pPr>
        <w:pStyle w:val="Corps1Zen"/>
        <w:spacing w:after="0" w:line="240" w:lineRule="auto"/>
        <w:ind w:left="720"/>
      </w:pPr>
      <w:r>
        <w:t>– Les taxes locales et frais de services dans les hôtels et restaurants</w:t>
      </w:r>
    </w:p>
    <w:p w14:paraId="49135B86" w14:textId="77777777" w:rsidR="00092DDB" w:rsidRDefault="00C52590" w:rsidP="005850A4">
      <w:pPr>
        <w:pStyle w:val="Corps1Zen"/>
        <w:spacing w:after="0" w:line="240" w:lineRule="auto"/>
        <w:ind w:left="720"/>
      </w:pPr>
      <w:r>
        <w:t>– L’assistance de nos correspondants locaux sur place</w:t>
      </w:r>
    </w:p>
    <w:p w14:paraId="06AAF535" w14:textId="77777777" w:rsidR="00092DDB" w:rsidRDefault="00C52590" w:rsidP="005850A4">
      <w:pPr>
        <w:pStyle w:val="Corps1Zen"/>
        <w:spacing w:after="0" w:line="240" w:lineRule="auto"/>
        <w:ind w:left="720"/>
      </w:pPr>
      <w:r>
        <w:t>– Les frais de dossier</w:t>
      </w:r>
    </w:p>
    <w:p w14:paraId="678D9757" w14:textId="29276A21" w:rsidR="00092DDB" w:rsidRDefault="00092DDB" w:rsidP="005850A4">
      <w:pPr>
        <w:pStyle w:val="Corps1Zen"/>
        <w:spacing w:after="0" w:line="240" w:lineRule="auto"/>
        <w:ind w:left="720"/>
      </w:pPr>
    </w:p>
    <w:p w14:paraId="3DF3E170" w14:textId="77777777" w:rsidR="00092DDB" w:rsidRDefault="00092DDB" w:rsidP="005850A4">
      <w:pPr>
        <w:pStyle w:val="Corps1Zen"/>
        <w:spacing w:after="0" w:line="240" w:lineRule="auto"/>
        <w:ind w:left="720"/>
      </w:pPr>
    </w:p>
    <w:p w14:paraId="501C50B1" w14:textId="77777777" w:rsidR="00092DDB" w:rsidRDefault="00092DDB" w:rsidP="005850A4">
      <w:pPr>
        <w:pStyle w:val="devis5"/>
        <w:numPr>
          <w:ilvl w:val="0"/>
          <w:numId w:val="0"/>
        </w:numPr>
        <w:spacing w:after="0" w:line="240" w:lineRule="auto"/>
        <w:ind w:left="720"/>
      </w:pPr>
    </w:p>
    <w:p w14:paraId="69506952" w14:textId="77777777" w:rsidR="00092DDB" w:rsidRDefault="00C52590" w:rsidP="005850A4">
      <w:pPr>
        <w:pStyle w:val="devis5"/>
        <w:spacing w:after="0" w:line="240" w:lineRule="auto"/>
      </w:pPr>
      <w:r>
        <w:t>NOS PRIX NE COMPRENNENT PAS :</w:t>
      </w:r>
    </w:p>
    <w:p w14:paraId="4CE55285" w14:textId="77777777" w:rsidR="00092DDB" w:rsidRDefault="00C52590" w:rsidP="005850A4">
      <w:pPr>
        <w:pStyle w:val="Corps1Zen"/>
        <w:spacing w:after="0" w:line="240" w:lineRule="auto"/>
        <w:ind w:left="720"/>
      </w:pPr>
      <w:r>
        <w:t>– Le supplément chambre individuelle à 450 €</w:t>
      </w:r>
    </w:p>
    <w:p w14:paraId="149B8918" w14:textId="77777777" w:rsidR="00092DDB" w:rsidRDefault="00C52590" w:rsidP="005850A4">
      <w:pPr>
        <w:pStyle w:val="Corps1Zen"/>
        <w:spacing w:after="0" w:line="240" w:lineRule="auto"/>
        <w:ind w:left="720"/>
      </w:pPr>
      <w:r>
        <w:t>– Les frais de visa : 60 € par personne à ce jour (si réalisés par nos soins)</w:t>
      </w:r>
    </w:p>
    <w:p w14:paraId="2DE709DA" w14:textId="77777777" w:rsidR="00092DDB" w:rsidRDefault="00C52590" w:rsidP="005850A4">
      <w:pPr>
        <w:pStyle w:val="Corps1Zen"/>
        <w:spacing w:after="0" w:line="240" w:lineRule="auto"/>
        <w:ind w:left="720"/>
      </w:pPr>
      <w:r>
        <w:t>– Les repas mentionnés “libres” dans le programme</w:t>
      </w:r>
    </w:p>
    <w:p w14:paraId="1371C983" w14:textId="77777777" w:rsidR="00092DDB" w:rsidRDefault="00C52590" w:rsidP="005850A4">
      <w:pPr>
        <w:pStyle w:val="Corps1Zen"/>
        <w:spacing w:after="0" w:line="240" w:lineRule="auto"/>
        <w:ind w:left="720"/>
      </w:pPr>
      <w:r>
        <w:t>– Les boissons lors des déjeuners et dîners</w:t>
      </w:r>
    </w:p>
    <w:p w14:paraId="0F4C6DDA" w14:textId="77777777" w:rsidR="00092DDB" w:rsidRDefault="00C52590" w:rsidP="005850A4">
      <w:pPr>
        <w:pStyle w:val="Corps1Zen"/>
        <w:spacing w:after="0" w:line="240" w:lineRule="auto"/>
        <w:ind w:left="720"/>
      </w:pPr>
      <w:r>
        <w:t>– L’attribution des sièges sur les vols internationaux et domestiques (en fonction des compagnies aériennes)</w:t>
      </w:r>
    </w:p>
    <w:p w14:paraId="021EEDB6" w14:textId="77777777" w:rsidR="00092DDB" w:rsidRDefault="00C52590" w:rsidP="005850A4">
      <w:pPr>
        <w:pStyle w:val="Corps1Zen"/>
        <w:spacing w:after="0" w:line="240" w:lineRule="auto"/>
        <w:ind w:left="720"/>
      </w:pPr>
      <w:r>
        <w:t>– Les pourboires (guides, chauffeurs, porteurs…)</w:t>
      </w:r>
    </w:p>
    <w:p w14:paraId="7792045A" w14:textId="77777777" w:rsidR="00092DDB" w:rsidRDefault="00C52590" w:rsidP="005850A4">
      <w:pPr>
        <w:pStyle w:val="Corps1Zen"/>
        <w:spacing w:after="0" w:line="240" w:lineRule="auto"/>
        <w:ind w:left="720"/>
      </w:pPr>
      <w:r>
        <w:t>– Les dépenses à caractère personnel</w:t>
      </w:r>
    </w:p>
    <w:p w14:paraId="558719CD" w14:textId="77777777" w:rsidR="0029718A" w:rsidRDefault="0029718A" w:rsidP="005850A4">
      <w:pPr>
        <w:pStyle w:val="Corps1Zen"/>
        <w:spacing w:after="0" w:line="240" w:lineRule="auto"/>
        <w:ind w:left="720"/>
      </w:pPr>
    </w:p>
    <w:p w14:paraId="7E488C69" w14:textId="77777777" w:rsidR="0029718A" w:rsidRDefault="0029718A" w:rsidP="005850A4">
      <w:pPr>
        <w:pStyle w:val="Corps1Zen"/>
        <w:spacing w:after="0" w:line="240" w:lineRule="auto"/>
        <w:ind w:left="720"/>
      </w:pPr>
    </w:p>
    <w:p w14:paraId="37BDFB77" w14:textId="77777777" w:rsidR="00092DDB" w:rsidRDefault="00092DDB" w:rsidP="005850A4">
      <w:pPr>
        <w:pStyle w:val="Corps1Zen"/>
        <w:spacing w:after="0" w:line="240" w:lineRule="auto"/>
        <w:ind w:left="720"/>
      </w:pPr>
    </w:p>
    <w:p w14:paraId="0E64DE13" w14:textId="77777777" w:rsidR="00092DDB" w:rsidRDefault="00092DDB" w:rsidP="005850A4">
      <w:pPr>
        <w:pStyle w:val="Corps1AOL"/>
        <w:ind w:left="720"/>
        <w:rPr>
          <w:sz w:val="18"/>
          <w:szCs w:val="18"/>
        </w:rPr>
      </w:pPr>
    </w:p>
    <w:p w14:paraId="5EACB320" w14:textId="77777777" w:rsidR="00092DDB" w:rsidRDefault="00092DDB" w:rsidP="00C52590">
      <w:pPr>
        <w:pStyle w:val="Corps1AOL"/>
        <w:rPr>
          <w:rFonts w:cs="Times New Roman"/>
        </w:rPr>
      </w:pPr>
    </w:p>
    <w:sectPr w:rsidR="00092DDB" w:rsidSect="00B216BE">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EED8B7" w14:textId="77777777" w:rsidR="00B216BE" w:rsidRDefault="00B216BE" w:rsidP="00C2463D">
      <w:pPr>
        <w:spacing w:after="0" w:line="240" w:lineRule="auto"/>
      </w:pPr>
      <w:r>
        <w:separator/>
      </w:r>
    </w:p>
  </w:endnote>
  <w:endnote w:type="continuationSeparator" w:id="0">
    <w:p w14:paraId="68F4DE49" w14:textId="77777777" w:rsidR="00B216BE" w:rsidRDefault="00B216BE"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Eras Medium ITC">
    <w:panose1 w:val="020B0602030504020804"/>
    <w:charset w:val="00"/>
    <w:family w:val="swiss"/>
    <w:pitch w:val="variable"/>
    <w:sig w:usb0="00000003" w:usb1="00000000" w:usb2="00000000" w:usb3="00000000" w:csb0="00000001" w:csb1="00000000"/>
    <w:embedRegular r:id="rId1" w:fontKey="{8A4B9629-5347-427D-AB67-1AA15E1DC664}"/>
    <w:embedBold r:id="rId2" w:fontKey="{FB45D481-FCD0-464C-B30F-CE6E053BA335}"/>
  </w:font>
  <w:font w:name="FontAwesome">
    <w:altName w:val="Calibri"/>
    <w:charset w:val="00"/>
    <w:family w:val="auto"/>
    <w:pitch w:val="variable"/>
    <w:sig w:usb0="00000003" w:usb1="00000000" w:usb2="00000000" w:usb3="00000000" w:csb0="00000001" w:csb1="00000000"/>
    <w:embedRegular r:id="rId3" w:fontKey="{5D4DCBAA-1031-4985-AA6E-9DA0AE262234}"/>
    <w:embedBold r:id="rId4" w:fontKey="{BA3E0207-B012-4E10-9C71-FC5AACF0A127}"/>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35D59255-308F-42C4-A7BE-4E5A6C3FD711}"/>
    <w:embedBold r:id="rId6" w:fontKey="{7F0C1AE1-7913-46F9-848D-AA169F1BC3F4}"/>
  </w:font>
  <w:font w:name="Roboto">
    <w:altName w:val="Arial"/>
    <w:charset w:val="00"/>
    <w:family w:val="auto"/>
    <w:pitch w:val="variable"/>
    <w:sig w:usb0="E0000AFF" w:usb1="5000217F" w:usb2="00000021" w:usb3="00000000" w:csb0="0000019F" w:csb1="00000000"/>
    <w:embedRegular r:id="rId7" w:fontKey="{13261818-EA65-454A-8FBF-448EFD9EF853}"/>
    <w:embedBold r:id="rId8" w:fontKey="{6FB3E422-4E4C-4EA6-BE54-5E8EFE2FCBDC}"/>
  </w:font>
  <w:font w:name="Open Sans Condensed">
    <w:altName w:val="Segoe UI"/>
    <w:charset w:val="00"/>
    <w:family w:val="swiss"/>
    <w:pitch w:val="variable"/>
    <w:sig w:usb0="E00002EF" w:usb1="4000205B" w:usb2="00000028" w:usb3="00000000" w:csb0="0000019F" w:csb1="00000000"/>
    <w:embedRegular r:id="rId9" w:fontKey="{753EAED7-B916-4838-A407-7E813FF065C6}"/>
  </w:font>
  <w:font w:name="Segoe UI">
    <w:panose1 w:val="020B0502040204020203"/>
    <w:charset w:val="00"/>
    <w:family w:val="swiss"/>
    <w:pitch w:val="variable"/>
    <w:sig w:usb0="E4002EFF" w:usb1="C000E47F" w:usb2="00000009" w:usb3="00000000" w:csb0="000001FF" w:csb1="00000000"/>
    <w:embedRegular r:id="rId10" w:fontKey="{B16586D8-56BB-476F-9ABB-9A6D682ADC1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113B0" w14:textId="77777777" w:rsidR="00092DDB" w:rsidRDefault="00BE4ACD" w:rsidP="00D82DDE">
    <w:pPr>
      <w:pStyle w:val="dateetapes1"/>
      <w:jc w:val="center"/>
    </w:pPr>
    <w:r>
      <w:t>25 Boulevard des Martyrs Nantais de la Résistance – 44200 Nantes</w:t>
    </w:r>
  </w:p>
  <w:p w14:paraId="5F1D232C" w14:textId="77777777" w:rsidR="00092DDB"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C70A0" w14:textId="77777777" w:rsidR="00092DDB" w:rsidRDefault="00BE4ACD" w:rsidP="00D82DDE">
    <w:pPr>
      <w:pStyle w:val="dateetapes1"/>
      <w:jc w:val="center"/>
    </w:pPr>
    <w:r>
      <w:t>25 Boulevard des Martyrs Nantais de la Résistance – 44200 Nantes</w:t>
    </w:r>
  </w:p>
  <w:p w14:paraId="34E95E0D" w14:textId="77777777" w:rsidR="00092DDB"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63822" w14:textId="77777777" w:rsidR="00092DDB" w:rsidRDefault="00BE4ACD" w:rsidP="00D82DDE">
    <w:pPr>
      <w:pStyle w:val="dateetapes1"/>
      <w:jc w:val="center"/>
    </w:pPr>
    <w:r>
      <w:t>25 Boulevard des Martyrs Nantais de la Résistance – 44200 Nantes</w:t>
    </w:r>
  </w:p>
  <w:p w14:paraId="219440E7" w14:textId="77777777" w:rsidR="00092DDB"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CAFE8" w14:textId="77777777" w:rsidR="00092DDB" w:rsidRDefault="00BE4ACD" w:rsidP="00D82DDE">
    <w:pPr>
      <w:pStyle w:val="dateetapes1"/>
      <w:jc w:val="center"/>
    </w:pPr>
    <w:r>
      <w:t>25 Boulevard des Martyrs Nantais de la Résistance – 44200 Nantes</w:t>
    </w:r>
  </w:p>
  <w:p w14:paraId="31751D6A" w14:textId="77777777" w:rsidR="00092DDB"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637F9" w14:textId="77777777" w:rsidR="00092DDB" w:rsidRDefault="00BE4ACD" w:rsidP="00D82DDE">
    <w:pPr>
      <w:pStyle w:val="dateetapes1"/>
      <w:jc w:val="center"/>
    </w:pPr>
    <w:r>
      <w:t>25 Boulevard des Martyrs Nantais de la Résistance – 44200 Nantes</w:t>
    </w:r>
  </w:p>
  <w:p w14:paraId="68FE0407" w14:textId="77777777" w:rsidR="00092DDB"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D4A17" w14:textId="77777777" w:rsidR="00092DDB" w:rsidRDefault="00BE4ACD" w:rsidP="00D82DDE">
    <w:pPr>
      <w:pStyle w:val="dateetapes1"/>
      <w:jc w:val="center"/>
    </w:pPr>
    <w:r>
      <w:t>25 Boulevard des Martyrs Nantais de la Résistance – 44200 Nantes</w:t>
    </w:r>
  </w:p>
  <w:p w14:paraId="05903C23" w14:textId="77777777" w:rsidR="00092DDB"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D8BAB" w14:textId="77777777" w:rsidR="00092DDB" w:rsidRDefault="00BE4ACD" w:rsidP="00D82DDE">
    <w:pPr>
      <w:pStyle w:val="dateetapes1"/>
      <w:jc w:val="center"/>
    </w:pPr>
    <w:r>
      <w:t>25 Boulevard des Martyrs Nantais de la Résistance – 44200 Nantes</w:t>
    </w:r>
  </w:p>
  <w:p w14:paraId="5503E22E" w14:textId="77777777" w:rsidR="00092DDB"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CE543" w14:textId="77777777" w:rsidR="00092DDB" w:rsidRDefault="00BE4ACD" w:rsidP="00D82DDE">
    <w:pPr>
      <w:pStyle w:val="dateetapes1"/>
      <w:jc w:val="center"/>
    </w:pPr>
    <w:r>
      <w:t>25 Boulevard des Martyrs Nantais de la Résistance – 44200 Nantes</w:t>
    </w:r>
  </w:p>
  <w:p w14:paraId="69E40AC3" w14:textId="77777777" w:rsidR="00092DDB"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30C010" w14:textId="77777777" w:rsidR="00B216BE" w:rsidRDefault="00B216BE" w:rsidP="00C2463D">
      <w:pPr>
        <w:spacing w:after="0" w:line="240" w:lineRule="auto"/>
      </w:pPr>
      <w:r>
        <w:separator/>
      </w:r>
    </w:p>
  </w:footnote>
  <w:footnote w:type="continuationSeparator" w:id="0">
    <w:p w14:paraId="47AC0B60" w14:textId="77777777" w:rsidR="00B216BE" w:rsidRDefault="00B216BE"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426192138">
    <w:abstractNumId w:val="2"/>
  </w:num>
  <w:num w:numId="2" w16cid:durableId="1197111786">
    <w:abstractNumId w:val="0"/>
  </w:num>
  <w:num w:numId="3" w16cid:durableId="2125925575">
    <w:abstractNumId w:val="0"/>
  </w:num>
  <w:num w:numId="4" w16cid:durableId="1420370579">
    <w:abstractNumId w:val="1"/>
  </w:num>
  <w:num w:numId="5" w16cid:durableId="600261660">
    <w:abstractNumId w:val="0"/>
  </w:num>
  <w:num w:numId="6" w16cid:durableId="1636914319">
    <w:abstractNumId w:val="0"/>
  </w:num>
  <w:num w:numId="7" w16cid:durableId="14169728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2DDB"/>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8330A"/>
    <w:rsid w:val="002906F4"/>
    <w:rsid w:val="00292618"/>
    <w:rsid w:val="0029718A"/>
    <w:rsid w:val="002978B7"/>
    <w:rsid w:val="002A2D2B"/>
    <w:rsid w:val="002B0110"/>
    <w:rsid w:val="002B0E03"/>
    <w:rsid w:val="002B2695"/>
    <w:rsid w:val="002B37AA"/>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76B9A"/>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C7774"/>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B17"/>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50A4"/>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37FA"/>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3E3A"/>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719"/>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47C8D"/>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6BE"/>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33BE"/>
    <w:rsid w:val="00E94EDB"/>
    <w:rsid w:val="00EA0409"/>
    <w:rsid w:val="00EA438F"/>
    <w:rsid w:val="00EA6687"/>
    <w:rsid w:val="00EA7375"/>
    <w:rsid w:val="00EA7F4C"/>
    <w:rsid w:val="00EB24A7"/>
    <w:rsid w:val="00EB3FB0"/>
    <w:rsid w:val="00EB6EAA"/>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7FEAB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png"/><Relationship Id="rId26" Type="http://schemas.openxmlformats.org/officeDocument/2006/relationships/image" Target="media/image13.png"/><Relationship Id="rId21" Type="http://schemas.openxmlformats.org/officeDocument/2006/relationships/image" Target="media/image10.pn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footer" Target="footer5.xml"/><Relationship Id="rId33"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pn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png"/><Relationship Id="rId28" Type="http://schemas.openxmlformats.org/officeDocument/2006/relationships/footer" Target="footer6.xml"/><Relationship Id="rId36"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footer" Target="footer4.xml"/><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footer" Target="footer8.xml"/><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7114</TotalTime>
  <Pages>13</Pages>
  <Words>2396</Words>
  <Characters>13180</Characters>
  <Application>Microsoft Office Word</Application>
  <DocSecurity>0</DocSecurity>
  <Lines>109</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10</cp:revision>
  <dcterms:created xsi:type="dcterms:W3CDTF">2018-06-13T16:07:00Z</dcterms:created>
  <dcterms:modified xsi:type="dcterms:W3CDTF">2024-03-21T15:10:00Z</dcterms:modified>
</cp:coreProperties>
</file>