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336E4" w14:paraId="79093680" w14:textId="77777777" w:rsidTr="00E07BE4">
        <w:tc>
          <w:tcPr>
            <w:tcW w:w="993" w:type="dxa"/>
          </w:tcPr>
          <w:p w14:paraId="35217CD5" w14:textId="77777777" w:rsidR="009336E4" w:rsidRDefault="009A3107" w:rsidP="00E07BE4">
            <w:pPr>
              <w:pStyle w:val="tabl2"/>
              <w:spacing w:line="360" w:lineRule="auto"/>
            </w:pPr>
            <w:r>
              <w:rPr>
                <w:noProof/>
              </w:rPr>
              <w:drawing>
                <wp:inline distT="0" distB="0" distL="0" distR="0" wp14:anchorId="2ABED7CB" wp14:editId="7669408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0BEBA4A" w14:textId="77777777" w:rsidR="009336E4" w:rsidRDefault="009A3107" w:rsidP="00CC27A1">
            <w:pPr>
              <w:pStyle w:val="tabl2"/>
              <w:rPr>
                <w:color w:val="901D24"/>
              </w:rPr>
            </w:pPr>
            <w:r>
              <w:rPr>
                <w:color w:val="901D24"/>
              </w:rPr>
              <w:t>Votre contact :    Eve</w:t>
            </w:r>
          </w:p>
          <w:p w14:paraId="0FFD8A98" w14:textId="77777777" w:rsidR="009336E4" w:rsidRDefault="009A3107" w:rsidP="00CC27A1">
            <w:pPr>
              <w:pStyle w:val="tabl2"/>
              <w:rPr>
                <w:color w:val="901D24"/>
              </w:rPr>
            </w:pPr>
            <w:r>
              <w:rPr>
                <w:color w:val="901D24"/>
              </w:rPr>
              <w:t>Votre référence : 24247</w:t>
            </w:r>
          </w:p>
        </w:tc>
        <w:tc>
          <w:tcPr>
            <w:tcW w:w="3935" w:type="dxa"/>
          </w:tcPr>
          <w:p w14:paraId="0CBA974E" w14:textId="77777777" w:rsidR="009336E4" w:rsidRDefault="009A3107" w:rsidP="00CC27A1">
            <w:pPr>
              <w:pStyle w:val="tabl2"/>
              <w:rPr>
                <w:color w:val="901D24"/>
              </w:rPr>
            </w:pPr>
            <w:r>
              <w:rPr>
                <w:color w:val="901D24"/>
              </w:rPr>
              <w:t>eve@zen-fr.com</w:t>
            </w:r>
          </w:p>
          <w:p w14:paraId="6D4B33A5" w14:textId="77777777" w:rsidR="009336E4"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9336E4" w14:paraId="5BC02765" w14:textId="77777777" w:rsidTr="0051732A">
        <w:tc>
          <w:tcPr>
            <w:tcW w:w="10466" w:type="dxa"/>
          </w:tcPr>
          <w:p w14:paraId="717CCC8D" w14:textId="77777777" w:rsidR="009336E4" w:rsidRDefault="00144482" w:rsidP="009A3107">
            <w:pPr>
              <w:pStyle w:val="titre1Zen"/>
              <w:ind w:left="-105"/>
            </w:pPr>
            <w:r>
              <w:rPr>
                <w:noProof/>
              </w:rPr>
              <w:drawing>
                <wp:inline distT="0" distB="0" distL="0" distR="0" wp14:anchorId="3EDCE384" wp14:editId="3B111798">
                  <wp:extent cx="6645910" cy="373832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324"/>
                          </a:xfrm>
                          <a:prstGeom prst="rect">
                            <a:avLst/>
                          </a:prstGeom>
                        </pic:spPr>
                      </pic:pic>
                    </a:graphicData>
                  </a:graphic>
                </wp:inline>
              </w:drawing>
            </w:r>
          </w:p>
        </w:tc>
      </w:tr>
    </w:tbl>
    <w:p w14:paraId="75B4365D" w14:textId="77777777" w:rsidR="009336E4" w:rsidRDefault="009336E4" w:rsidP="006A75C8">
      <w:pPr>
        <w:pStyle w:val="devis6"/>
        <w:numPr>
          <w:ilvl w:val="0"/>
          <w:numId w:val="0"/>
        </w:numPr>
        <w:ind w:right="-24"/>
        <w:rPr>
          <w:rFonts w:ascii="FontAwesome" w:hAnsi="FontAwesome"/>
          <w:sz w:val="2"/>
          <w:szCs w:val="2"/>
        </w:rPr>
      </w:pPr>
    </w:p>
    <w:p w14:paraId="1D968479" w14:textId="77777777" w:rsidR="009336E4" w:rsidRDefault="009336E4" w:rsidP="003672FC">
      <w:pPr>
        <w:pStyle w:val="titre1Zen"/>
      </w:pPr>
    </w:p>
    <w:p w14:paraId="3264E502" w14:textId="617BDC31" w:rsidR="009336E4" w:rsidRDefault="003672FC" w:rsidP="003672FC">
      <w:pPr>
        <w:pStyle w:val="titre1Zen"/>
      </w:pPr>
      <w:r>
        <w:t xml:space="preserve"> </w:t>
      </w:r>
      <w:r w:rsidR="009173C2">
        <w:t>ENTRE MER MORTE ET MER ROUGE</w:t>
      </w:r>
    </w:p>
    <w:p w14:paraId="63B24967" w14:textId="77777777" w:rsidR="009336E4" w:rsidRDefault="00997001" w:rsidP="003672FC">
      <w:pPr>
        <w:pStyle w:val="titre1Zen"/>
      </w:pPr>
      <w:r>
        <w:t>08 Jours / 07 Nuits</w:t>
      </w:r>
    </w:p>
    <w:p w14:paraId="49B6DFCA" w14:textId="77777777" w:rsidR="009336E4" w:rsidRDefault="009336E4" w:rsidP="003672FC">
      <w:pPr>
        <w:pStyle w:val="titre1Zen"/>
      </w:pPr>
    </w:p>
    <w:p w14:paraId="07B42D64" w14:textId="77777777" w:rsidR="009336E4" w:rsidRDefault="00CF62A0" w:rsidP="00845A3A">
      <w:pPr>
        <w:pStyle w:val="Corps1Zen"/>
        <w:rPr>
          <w:rFonts w:ascii="Bradley Hand ITC" w:hAnsi="Bradley Hand ITC"/>
          <w:caps/>
          <w:color w:val="FFFFFF" w:themeColor="background1"/>
          <w:sz w:val="40"/>
          <w:szCs w:val="36"/>
        </w:rPr>
      </w:pPr>
      <w:r>
        <w:t>Laissez-vous tenter par la Jordanie… Coincée entre deux mers, l’une Rouge et l’autre Morte, la Jordanie est un petit pays envahi par le désert et longtemps peuplé exclusivement de nomades, une charnière entre le monde méditerranéen et l’Orient, où se succédèrent de nombreuses civilisations. La Jordanie est avant tout le pays des couleurs : la mer Rouge, Pétra la Rose, Amman la Blanche, sans oublier l’orange, le jaune et l’or du désert… En cours de route, la mer Morte mettra du sel dans votre voyage et les wadis vous offriront des perspectives à couper le souffle ! Toute la magie de l’Orient.</w:t>
      </w:r>
      <w:r>
        <w:br w:type="page"/>
      </w:r>
    </w:p>
    <w:p w14:paraId="263E031C" w14:textId="77777777" w:rsidR="009336E4" w:rsidRDefault="00E022E2" w:rsidP="00E022E2">
      <w:pPr>
        <w:pStyle w:val="TitretapesZen"/>
      </w:pPr>
      <w:r>
        <w:lastRenderedPageBreak/>
        <w:t>LES ETAPES</w:t>
      </w:r>
    </w:p>
    <w:p w14:paraId="340A2256" w14:textId="77777777" w:rsidR="009336E4" w:rsidRDefault="009336E4" w:rsidP="00C52590">
      <w:pPr>
        <w:pStyle w:val="Corps1Zen"/>
        <w:rPr>
          <w:caps/>
        </w:rPr>
      </w:pPr>
    </w:p>
    <w:p w14:paraId="03D41CEE" w14:textId="77777777" w:rsidR="009336E4" w:rsidRDefault="00C52590" w:rsidP="00C52590">
      <w:pPr>
        <w:pStyle w:val="dateetapes1"/>
        <w:spacing w:after="0"/>
        <w:rPr>
          <w:b/>
          <w:caps/>
        </w:rPr>
      </w:pPr>
      <w:r>
        <w:rPr>
          <w:b/>
          <w:caps/>
        </w:rPr>
        <w:t xml:space="preserve">Jour 01 : PARIS CDG </w:t>
      </w:r>
      <w:r>
        <w:rPr>
          <w:rFonts w:hAnsi="FontAwesome"/>
        </w:rPr>
        <w:t></w:t>
      </w:r>
      <w:r>
        <w:rPr>
          <w:b/>
          <w:caps/>
        </w:rPr>
        <w:t xml:space="preserve"> AMMAN</w:t>
      </w:r>
    </w:p>
    <w:p w14:paraId="7B668836" w14:textId="77777777" w:rsidR="009336E4" w:rsidRDefault="009336E4" w:rsidP="00C52590">
      <w:pPr>
        <w:pStyle w:val="dateetapes1"/>
        <w:spacing w:after="0"/>
        <w:rPr>
          <w:b/>
          <w:caps/>
        </w:rPr>
      </w:pPr>
    </w:p>
    <w:p w14:paraId="278470D6" w14:textId="77777777" w:rsidR="009336E4" w:rsidRDefault="00C52590" w:rsidP="00C52590">
      <w:pPr>
        <w:pStyle w:val="dateetapes1"/>
        <w:spacing w:after="0"/>
        <w:rPr>
          <w:b/>
          <w:caps/>
        </w:rPr>
      </w:pPr>
      <w:r>
        <w:rPr>
          <w:b/>
          <w:caps/>
        </w:rPr>
        <w:t>Jour 02 : Amman / Jerash / Amman</w:t>
      </w:r>
    </w:p>
    <w:p w14:paraId="1EE986E7" w14:textId="77777777" w:rsidR="009336E4" w:rsidRDefault="009336E4" w:rsidP="00C52590">
      <w:pPr>
        <w:pStyle w:val="dateetapes1"/>
        <w:spacing w:after="0"/>
        <w:rPr>
          <w:b/>
          <w:caps/>
        </w:rPr>
      </w:pPr>
    </w:p>
    <w:p w14:paraId="7FE9187E" w14:textId="77777777" w:rsidR="009336E4" w:rsidRDefault="00C52590" w:rsidP="00C52590">
      <w:pPr>
        <w:pStyle w:val="dateetapes1"/>
        <w:spacing w:after="0"/>
        <w:rPr>
          <w:b/>
          <w:caps/>
        </w:rPr>
      </w:pPr>
      <w:r>
        <w:rPr>
          <w:b/>
          <w:caps/>
        </w:rPr>
        <w:t>Jour 03 : AMMAN / UMM QAIS / JORDAN VALLEY / PELLA / MER MORTE (305km)</w:t>
      </w:r>
    </w:p>
    <w:p w14:paraId="2C5D8C0A" w14:textId="77777777" w:rsidR="009336E4" w:rsidRDefault="009336E4" w:rsidP="00C52590">
      <w:pPr>
        <w:pStyle w:val="dateetapes1"/>
        <w:spacing w:after="0"/>
        <w:rPr>
          <w:b/>
          <w:caps/>
        </w:rPr>
      </w:pPr>
    </w:p>
    <w:p w14:paraId="1BD235A0" w14:textId="77777777" w:rsidR="009336E4" w:rsidRDefault="00C52590" w:rsidP="00C52590">
      <w:pPr>
        <w:pStyle w:val="dateetapes1"/>
        <w:spacing w:after="0"/>
        <w:rPr>
          <w:b/>
          <w:caps/>
        </w:rPr>
      </w:pPr>
      <w:r>
        <w:rPr>
          <w:b/>
          <w:caps/>
        </w:rPr>
        <w:t>Jour 04 : Mer Morte / Mont Nebo / Madaba / Karak / Petra (300km)</w:t>
      </w:r>
    </w:p>
    <w:p w14:paraId="6A5FF45E" w14:textId="77777777" w:rsidR="009336E4" w:rsidRDefault="009336E4" w:rsidP="00C52590">
      <w:pPr>
        <w:pStyle w:val="dateetapes1"/>
        <w:spacing w:after="0"/>
        <w:rPr>
          <w:b/>
          <w:caps/>
        </w:rPr>
      </w:pPr>
    </w:p>
    <w:p w14:paraId="7E2EB1A8" w14:textId="77777777" w:rsidR="009336E4" w:rsidRDefault="00C52590" w:rsidP="00C52590">
      <w:pPr>
        <w:pStyle w:val="dateetapes1"/>
        <w:spacing w:after="0"/>
        <w:rPr>
          <w:b/>
          <w:caps/>
        </w:rPr>
      </w:pPr>
      <w:r>
        <w:rPr>
          <w:b/>
          <w:caps/>
        </w:rPr>
        <w:t>Jour 05 : Petra</w:t>
      </w:r>
    </w:p>
    <w:p w14:paraId="60626F5E" w14:textId="77777777" w:rsidR="009336E4" w:rsidRDefault="009336E4" w:rsidP="00C52590">
      <w:pPr>
        <w:pStyle w:val="dateetapes1"/>
        <w:spacing w:after="0"/>
        <w:rPr>
          <w:b/>
          <w:caps/>
        </w:rPr>
      </w:pPr>
    </w:p>
    <w:p w14:paraId="3B57545F" w14:textId="4DE26C4D" w:rsidR="009336E4" w:rsidRDefault="00C52590" w:rsidP="00C52590">
      <w:pPr>
        <w:pStyle w:val="dateetapes1"/>
        <w:spacing w:after="0"/>
        <w:rPr>
          <w:b/>
          <w:caps/>
        </w:rPr>
      </w:pPr>
      <w:r>
        <w:rPr>
          <w:b/>
          <w:caps/>
        </w:rPr>
        <w:t>Jour 06 : PETRA / LITTLE PETRA / WADI RUM (135km)</w:t>
      </w:r>
    </w:p>
    <w:p w14:paraId="204C9795" w14:textId="77777777" w:rsidR="009336E4" w:rsidRDefault="009336E4" w:rsidP="00C52590">
      <w:pPr>
        <w:pStyle w:val="dateetapes1"/>
        <w:spacing w:after="0"/>
        <w:rPr>
          <w:b/>
          <w:caps/>
        </w:rPr>
      </w:pPr>
    </w:p>
    <w:p w14:paraId="355FE527" w14:textId="0B96E905" w:rsidR="009336E4" w:rsidRDefault="00C52590" w:rsidP="00C52590">
      <w:pPr>
        <w:pStyle w:val="dateetapes1"/>
        <w:spacing w:after="0"/>
        <w:rPr>
          <w:b/>
          <w:caps/>
        </w:rPr>
      </w:pPr>
      <w:r>
        <w:rPr>
          <w:b/>
          <w:caps/>
        </w:rPr>
        <w:t>Jour 07 : Wadi Rum / Aqaba</w:t>
      </w:r>
    </w:p>
    <w:p w14:paraId="3AE6E196" w14:textId="1B1B4637" w:rsidR="009336E4" w:rsidRDefault="009336E4" w:rsidP="00C52590">
      <w:pPr>
        <w:pStyle w:val="dateetapes1"/>
        <w:spacing w:after="0"/>
        <w:rPr>
          <w:b/>
          <w:caps/>
        </w:rPr>
      </w:pPr>
    </w:p>
    <w:p w14:paraId="4668F7DB" w14:textId="00FD1896" w:rsidR="009336E4" w:rsidRDefault="00C52590" w:rsidP="00C52590">
      <w:pPr>
        <w:pStyle w:val="dateetapes1"/>
        <w:spacing w:after="0"/>
        <w:rPr>
          <w:b/>
          <w:caps/>
        </w:rPr>
      </w:pPr>
      <w:r>
        <w:rPr>
          <w:b/>
          <w:caps/>
        </w:rPr>
        <w:t xml:space="preserve">Jour 08 : AQABA </w:t>
      </w:r>
      <w:r>
        <w:rPr>
          <w:rFonts w:hAnsi="FontAwesome"/>
        </w:rPr>
        <w:t></w:t>
      </w:r>
      <w:r>
        <w:rPr>
          <w:b/>
          <w:caps/>
        </w:rPr>
        <w:t xml:space="preserve"> PARIS CDG</w:t>
      </w:r>
    </w:p>
    <w:p w14:paraId="43F96786" w14:textId="36155D50" w:rsidR="009336E4" w:rsidRDefault="009F75BC" w:rsidP="00C52590">
      <w:pPr>
        <w:pStyle w:val="dateetapes1"/>
        <w:spacing w:after="0"/>
        <w:rPr>
          <w:b/>
          <w:caps/>
        </w:rPr>
      </w:pPr>
      <w:r>
        <w:rPr>
          <w:rFonts w:ascii="Bradley Hand ITC" w:hAnsi="Bradley Hand ITC"/>
          <w:noProof/>
          <w:color w:val="FFFFFF" w:themeColor="background1"/>
          <w:sz w:val="40"/>
          <w:szCs w:val="36"/>
        </w:rPr>
        <w:drawing>
          <wp:anchor distT="0" distB="0" distL="114300" distR="114300" simplePos="0" relativeHeight="251660288" behindDoc="1" locked="0" layoutInCell="1" allowOverlap="1" wp14:anchorId="13537913" wp14:editId="1484A2DC">
            <wp:simplePos x="0" y="0"/>
            <wp:positionH relativeFrom="margin">
              <wp:posOffset>346237</wp:posOffset>
            </wp:positionH>
            <wp:positionV relativeFrom="paragraph">
              <wp:posOffset>158115</wp:posOffset>
            </wp:positionV>
            <wp:extent cx="6289040" cy="6301105"/>
            <wp:effectExtent l="0" t="0" r="0" b="4445"/>
            <wp:wrapTight wrapText="bothSides">
              <wp:wrapPolygon edited="0">
                <wp:start x="0" y="0"/>
                <wp:lineTo x="0" y="21550"/>
                <wp:lineTo x="21526" y="21550"/>
                <wp:lineTo x="21526" y="0"/>
                <wp:lineTo x="0" y="0"/>
              </wp:wrapPolygon>
            </wp:wrapTight>
            <wp:docPr id="1124926815" name="Image 1124926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289040" cy="630110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noProof/>
          <w:color w:val="FFFFFF" w:themeColor="background1"/>
          <w:sz w:val="40"/>
          <w:szCs w:val="36"/>
        </w:rPr>
        <w:drawing>
          <wp:anchor distT="0" distB="0" distL="114300" distR="114300" simplePos="0" relativeHeight="251658240" behindDoc="1" locked="0" layoutInCell="1" allowOverlap="1" wp14:anchorId="19C2F77D" wp14:editId="4356C7DB">
            <wp:simplePos x="0" y="0"/>
            <wp:positionH relativeFrom="margin">
              <wp:align>right</wp:align>
            </wp:positionH>
            <wp:positionV relativeFrom="paragraph">
              <wp:posOffset>86995</wp:posOffset>
            </wp:positionV>
            <wp:extent cx="6289040" cy="6301105"/>
            <wp:effectExtent l="0" t="0" r="0" b="4445"/>
            <wp:wrapTight wrapText="bothSides">
              <wp:wrapPolygon edited="0">
                <wp:start x="0" y="0"/>
                <wp:lineTo x="0" y="21550"/>
                <wp:lineTo x="21526" y="21550"/>
                <wp:lineTo x="21526" y="0"/>
                <wp:lineTo x="0" y="0"/>
              </wp:wrapPolygon>
            </wp:wrapTight>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289040" cy="6301105"/>
                    </a:xfrm>
                    <a:prstGeom prst="rect">
                      <a:avLst/>
                    </a:prstGeom>
                  </pic:spPr>
                </pic:pic>
              </a:graphicData>
            </a:graphic>
            <wp14:sizeRelH relativeFrom="page">
              <wp14:pctWidth>0</wp14:pctWidth>
            </wp14:sizeRelH>
            <wp14:sizeRelV relativeFrom="page">
              <wp14:pctHeight>0</wp14:pctHeight>
            </wp14:sizeRelV>
          </wp:anchor>
        </w:drawing>
      </w:r>
    </w:p>
    <w:p w14:paraId="520546C9" w14:textId="329946FA" w:rsidR="009336E4" w:rsidRDefault="009336E4" w:rsidP="00C52590">
      <w:pPr>
        <w:pStyle w:val="Corps1AOL"/>
        <w:rPr>
          <w:sz w:val="18"/>
          <w:szCs w:val="18"/>
        </w:rPr>
      </w:pPr>
    </w:p>
    <w:p w14:paraId="2F797552" w14:textId="60AE7B5A" w:rsidR="009336E4" w:rsidRDefault="009336E4" w:rsidP="00F33D72">
      <w:pPr>
        <w:pStyle w:val="Corps1Zen"/>
      </w:pPr>
    </w:p>
    <w:p w14:paraId="61969EA2" w14:textId="52AF31CD" w:rsidR="009336E4" w:rsidRDefault="009336E4" w:rsidP="00DA7FAE">
      <w:pPr>
        <w:pStyle w:val="Corps1AOL"/>
        <w:rPr>
          <w:sz w:val="18"/>
          <w:szCs w:val="18"/>
        </w:rPr>
      </w:pPr>
    </w:p>
    <w:p w14:paraId="6A509081" w14:textId="13D8450B" w:rsidR="009336E4" w:rsidRDefault="00DE3C7D" w:rsidP="00F33D72">
      <w:pPr>
        <w:pStyle w:val="Corps1Zen"/>
      </w:pPr>
      <w:r>
        <w:br w:type="page"/>
      </w:r>
    </w:p>
    <w:p w14:paraId="2FC49508" w14:textId="77777777" w:rsidR="009336E4" w:rsidRDefault="003C5C9F" w:rsidP="003C5C9F">
      <w:pPr>
        <w:pStyle w:val="TitretapesZen"/>
      </w:pPr>
      <w:r>
        <w:lastRenderedPageBreak/>
        <w:t>le programme</w:t>
      </w:r>
    </w:p>
    <w:p w14:paraId="23962A87" w14:textId="77777777" w:rsidR="009336E4" w:rsidRDefault="009336E4" w:rsidP="00C52590">
      <w:pPr>
        <w:pStyle w:val="Corps1Zen"/>
      </w:pPr>
    </w:p>
    <w:p w14:paraId="52EA2F9E" w14:textId="77777777" w:rsidR="009336E4" w:rsidRPr="00E22703" w:rsidRDefault="00C52590" w:rsidP="00C52590">
      <w:pPr>
        <w:pStyle w:val="datesprogramme"/>
        <w:rPr>
          <w:b/>
          <w:lang w:val="fr-FR"/>
        </w:rPr>
      </w:pPr>
      <w:r w:rsidRPr="00E22703">
        <w:rPr>
          <w:b/>
          <w:lang w:val="fr-FR"/>
        </w:rPr>
        <w:t xml:space="preserve">Jour 01 : PARIS CDG </w:t>
      </w:r>
      <w:r>
        <w:rPr>
          <w:rFonts w:hAnsi="FontAwesome"/>
        </w:rPr>
        <w:t></w:t>
      </w:r>
      <w:r w:rsidRPr="00E22703">
        <w:rPr>
          <w:b/>
          <w:lang w:val="fr-FR"/>
        </w:rPr>
        <w:t xml:space="preserve"> AMMAN</w:t>
      </w:r>
    </w:p>
    <w:p w14:paraId="7D31B189"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7CB353D6"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74DF9C" w14:textId="77777777" w:rsidR="009336E4" w:rsidRDefault="00C52590" w:rsidP="00AB5000">
            <w:pPr>
              <w:pStyle w:val="Corps1Zen"/>
              <w:spacing w:after="120"/>
              <w:ind w:left="-105"/>
              <w:rPr>
                <w:caps w:val="0"/>
              </w:rPr>
            </w:pPr>
            <w:r>
              <w:rPr>
                <w:caps w:val="0"/>
              </w:rPr>
              <w:t>Rendez-vous des participants à l’aéroport de Paris CDG.</w:t>
            </w:r>
          </w:p>
        </w:tc>
      </w:tr>
      <w:tr w:rsidR="009336E4" w14:paraId="64B0B317"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06A435CD" w14:textId="77777777" w:rsidR="009336E4" w:rsidRDefault="00C52590" w:rsidP="00AB5000">
            <w:pPr>
              <w:pStyle w:val="Corps1Zen"/>
              <w:spacing w:after="120"/>
              <w:ind w:left="-105"/>
              <w:rPr>
                <w:caps w:val="0"/>
              </w:rPr>
            </w:pPr>
            <w:r>
              <w:rPr>
                <w:caps w:val="0"/>
              </w:rPr>
              <w:t>Formalités d’enregistrement et d’embarquement.</w:t>
            </w:r>
          </w:p>
        </w:tc>
      </w:tr>
      <w:tr w:rsidR="009336E4" w14:paraId="6F16A9B3"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D36D58" w14:textId="77777777" w:rsidR="009336E4" w:rsidRDefault="00C52590" w:rsidP="00AB5000">
            <w:pPr>
              <w:pStyle w:val="Corps1Zen"/>
              <w:spacing w:after="120"/>
              <w:ind w:left="-105"/>
              <w:rPr>
                <w:caps w:val="0"/>
              </w:rPr>
            </w:pPr>
            <w:r>
              <w:rPr>
                <w:b/>
                <w:caps w:val="0"/>
              </w:rPr>
              <w:t>Envol à destination d’Amman.</w:t>
            </w:r>
          </w:p>
        </w:tc>
      </w:tr>
      <w:tr w:rsidR="009336E4" w14:paraId="698C427D"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275F70E7" w14:textId="77777777" w:rsidR="009336E4" w:rsidRDefault="00C52590" w:rsidP="00AB5000">
            <w:pPr>
              <w:pStyle w:val="Corps1Zen"/>
              <w:spacing w:after="120"/>
              <w:ind w:left="-105"/>
              <w:rPr>
                <w:caps w:val="0"/>
              </w:rPr>
            </w:pPr>
            <w:r>
              <w:rPr>
                <w:caps w:val="0"/>
              </w:rPr>
              <w:t>Toutes prestations à bord.</w:t>
            </w:r>
          </w:p>
          <w:p w14:paraId="537924F9" w14:textId="3F688267" w:rsidR="009F75BC" w:rsidRDefault="009F75BC" w:rsidP="00AB5000">
            <w:pPr>
              <w:pStyle w:val="Corps1Zen"/>
              <w:spacing w:after="120"/>
              <w:ind w:left="-105"/>
              <w:rPr>
                <w:caps w:val="0"/>
              </w:rPr>
            </w:pPr>
          </w:p>
        </w:tc>
      </w:tr>
      <w:tr w:rsidR="009336E4" w14:paraId="550ABC6C"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DFB40A" w14:textId="77777777" w:rsidR="009336E4" w:rsidRDefault="00C52590" w:rsidP="00AB5000">
            <w:pPr>
              <w:pStyle w:val="Corps1Zen"/>
              <w:spacing w:after="120"/>
              <w:ind w:left="-105"/>
              <w:rPr>
                <w:caps w:val="0"/>
              </w:rPr>
            </w:pPr>
            <w:r>
              <w:rPr>
                <w:caps w:val="0"/>
              </w:rPr>
              <w:t>A votre arrivée à l’aéroport d’Amman, accueil par un assistant dès la sortie de l’avion.</w:t>
            </w:r>
          </w:p>
        </w:tc>
      </w:tr>
      <w:tr w:rsidR="009336E4" w14:paraId="3B92DB69"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7EB5E71" w14:textId="77777777" w:rsidR="009336E4" w:rsidRDefault="00C52590" w:rsidP="00AB5000">
            <w:pPr>
              <w:pStyle w:val="Corps1Zen"/>
              <w:spacing w:after="120"/>
              <w:ind w:left="-105"/>
              <w:rPr>
                <w:caps w:val="0"/>
              </w:rPr>
            </w:pPr>
            <w:r>
              <w:rPr>
                <w:caps w:val="0"/>
              </w:rPr>
              <w:t>Aide aux formalités de douanes et de visas.</w:t>
            </w:r>
          </w:p>
        </w:tc>
      </w:tr>
      <w:tr w:rsidR="009336E4" w14:paraId="4728E651"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F81421" w14:textId="77777777" w:rsidR="009336E4" w:rsidRDefault="00C52590" w:rsidP="00AB5000">
            <w:pPr>
              <w:pStyle w:val="Corps1Zen"/>
              <w:spacing w:after="120"/>
              <w:ind w:left="-105"/>
              <w:rPr>
                <w:caps w:val="0"/>
              </w:rPr>
            </w:pPr>
            <w:r>
              <w:rPr>
                <w:caps w:val="0"/>
              </w:rPr>
              <w:t>Puis, transfert vers l’hôtel situé à Amman, 37km de route.</w:t>
            </w:r>
          </w:p>
        </w:tc>
      </w:tr>
      <w:tr w:rsidR="009336E4" w14:paraId="548C56E6"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242DC8E7" w14:textId="77777777" w:rsidR="009336E4" w:rsidRDefault="00C52590" w:rsidP="00AB5000">
            <w:pPr>
              <w:pStyle w:val="Corps1Zen"/>
              <w:spacing w:after="120"/>
              <w:ind w:left="-105"/>
              <w:rPr>
                <w:caps w:val="0"/>
              </w:rPr>
            </w:pPr>
            <w:r>
              <w:rPr>
                <w:caps w:val="0"/>
              </w:rPr>
              <w:t>Installation dans vos chambres.</w:t>
            </w:r>
          </w:p>
          <w:p w14:paraId="07189156" w14:textId="146FE841" w:rsidR="009F75BC" w:rsidRDefault="009F75BC" w:rsidP="00AB5000">
            <w:pPr>
              <w:pStyle w:val="Corps1Zen"/>
              <w:spacing w:after="120"/>
              <w:ind w:left="-105"/>
              <w:rPr>
                <w:caps w:val="0"/>
              </w:rPr>
            </w:pPr>
          </w:p>
        </w:tc>
      </w:tr>
      <w:tr w:rsidR="009336E4" w14:paraId="2AA6745B"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EE9A69" w14:textId="77777777" w:rsidR="009336E4" w:rsidRDefault="00C52590" w:rsidP="00AB5000">
            <w:pPr>
              <w:pStyle w:val="Corps1Zen"/>
              <w:spacing w:after="120"/>
              <w:ind w:left="-105"/>
              <w:rPr>
                <w:caps w:val="0"/>
              </w:rPr>
            </w:pPr>
            <w:r>
              <w:rPr>
                <w:caps w:val="0"/>
              </w:rPr>
              <w:t>Reste de la journée libre.</w:t>
            </w:r>
          </w:p>
        </w:tc>
      </w:tr>
      <w:tr w:rsidR="009336E4" w14:paraId="49EDFE61"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4ECA821A" w14:textId="77777777" w:rsidR="009336E4" w:rsidRDefault="00C52590" w:rsidP="00AB5000">
            <w:pPr>
              <w:pStyle w:val="Corps1Zen"/>
              <w:spacing w:after="120"/>
              <w:ind w:left="-105"/>
              <w:rPr>
                <w:caps w:val="0"/>
              </w:rPr>
            </w:pPr>
            <w:r>
              <w:rPr>
                <w:caps w:val="0"/>
              </w:rPr>
              <w:t>Dîner Buffet et nuit à l’hôtel.</w:t>
            </w:r>
          </w:p>
        </w:tc>
      </w:tr>
    </w:tbl>
    <w:p w14:paraId="4A44AE66" w14:textId="77777777" w:rsidR="009336E4" w:rsidRDefault="009336E4" w:rsidP="00C52590">
      <w:pPr>
        <w:pStyle w:val="Corps1Zen"/>
      </w:pPr>
    </w:p>
    <w:p w14:paraId="47E34CC1" w14:textId="77777777" w:rsidR="009336E4" w:rsidRDefault="00C52590" w:rsidP="00C52590">
      <w:pPr>
        <w:pStyle w:val="datesprogramme"/>
        <w:rPr>
          <w:b/>
        </w:rPr>
      </w:pPr>
      <w:r>
        <w:rPr>
          <w:b/>
        </w:rPr>
        <w:t xml:space="preserve">Jour </w:t>
      </w:r>
      <w:proofErr w:type="gramStart"/>
      <w:r>
        <w:rPr>
          <w:b/>
        </w:rPr>
        <w:t>02 :</w:t>
      </w:r>
      <w:proofErr w:type="gramEnd"/>
      <w:r>
        <w:rPr>
          <w:b/>
        </w:rPr>
        <w:t xml:space="preserve"> Amman / Jerash / Amman</w:t>
      </w:r>
    </w:p>
    <w:p w14:paraId="76046FD0"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45851F4D"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26764" w14:textId="77777777" w:rsidR="009336E4" w:rsidRDefault="00C52590" w:rsidP="00AB5000">
            <w:pPr>
              <w:pStyle w:val="Corps1Zen"/>
              <w:spacing w:after="120"/>
              <w:ind w:left="-105"/>
              <w:rPr>
                <w:caps w:val="0"/>
              </w:rPr>
            </w:pPr>
            <w:r>
              <w:rPr>
                <w:caps w:val="0"/>
              </w:rPr>
              <w:t>Petit-déjeuner buffet à l’hôtel.</w:t>
            </w:r>
          </w:p>
        </w:tc>
      </w:tr>
      <w:tr w:rsidR="009336E4" w14:paraId="0E53800F"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F0E9AC0" w14:textId="77777777" w:rsidR="009336E4" w:rsidRDefault="00C52590" w:rsidP="00AB5000">
            <w:pPr>
              <w:pStyle w:val="Corps1Zen"/>
              <w:spacing w:after="120"/>
              <w:ind w:left="-105"/>
              <w:rPr>
                <w:caps w:val="0"/>
              </w:rPr>
            </w:pPr>
            <w:r>
              <w:rPr>
                <w:caps w:val="0"/>
              </w:rPr>
              <w:t>Visite de la ville d’Amman, capital de la Jordanie, fascinante citée de contrastes.</w:t>
            </w:r>
          </w:p>
        </w:tc>
      </w:tr>
      <w:tr w:rsidR="009336E4" w14:paraId="0E3A8D05"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647DCA" w14:textId="77777777" w:rsidR="009336E4" w:rsidRDefault="00C52590" w:rsidP="00AB5000">
            <w:pPr>
              <w:pStyle w:val="Corps1Zen"/>
              <w:spacing w:after="120"/>
              <w:ind w:left="-105"/>
              <w:rPr>
                <w:caps w:val="0"/>
              </w:rPr>
            </w:pPr>
            <w:r>
              <w:rPr>
                <w:caps w:val="0"/>
              </w:rPr>
              <w:t>Découverte de la</w:t>
            </w:r>
            <w:r>
              <w:rPr>
                <w:b/>
                <w:caps w:val="0"/>
              </w:rPr>
              <w:t xml:space="preserve"> citadelle</w:t>
            </w:r>
            <w:r>
              <w:rPr>
                <w:caps w:val="0"/>
              </w:rPr>
              <w:t>, située sur une des plus hautes collines de la capitale.</w:t>
            </w:r>
          </w:p>
        </w:tc>
      </w:tr>
      <w:tr w:rsidR="009336E4" w14:paraId="097D0FA2"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7740BC19" w14:textId="77777777" w:rsidR="009336E4" w:rsidRDefault="00C52590" w:rsidP="00AB5000">
            <w:pPr>
              <w:pStyle w:val="Corps1Zen"/>
              <w:spacing w:after="120"/>
              <w:ind w:left="-105"/>
              <w:rPr>
                <w:caps w:val="0"/>
              </w:rPr>
            </w:pPr>
            <w:r>
              <w:rPr>
                <w:caps w:val="0"/>
              </w:rPr>
              <w:t>La Citadelle d’Amman compte de nombreux vestiges comme le temple d’Hercule dont il ne reste que les fondations et quelques colonnes et le palais des Omeyyades qui date du VIIIème siècle.</w:t>
            </w:r>
          </w:p>
        </w:tc>
      </w:tr>
      <w:tr w:rsidR="009336E4" w14:paraId="6EC52BB8"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9321DC" w14:textId="77777777" w:rsidR="009336E4" w:rsidRDefault="00C52590" w:rsidP="00AB5000">
            <w:pPr>
              <w:pStyle w:val="Corps1Zen"/>
              <w:spacing w:after="120"/>
              <w:ind w:left="-105"/>
              <w:rPr>
                <w:caps w:val="0"/>
              </w:rPr>
            </w:pPr>
            <w:r>
              <w:rPr>
                <w:caps w:val="0"/>
              </w:rPr>
              <w:t xml:space="preserve">A proximité se trouve le Musée d’Archéologie, qui renferme une exceptionnelle collection d’antiquités du pays. </w:t>
            </w:r>
          </w:p>
          <w:p w14:paraId="1DCD79C5" w14:textId="0B80FDBE" w:rsidR="009F75BC" w:rsidRDefault="009F75BC" w:rsidP="00AB5000">
            <w:pPr>
              <w:pStyle w:val="Corps1Zen"/>
              <w:spacing w:after="120"/>
              <w:ind w:left="-105"/>
              <w:rPr>
                <w:caps w:val="0"/>
              </w:rPr>
            </w:pPr>
          </w:p>
        </w:tc>
      </w:tr>
      <w:tr w:rsidR="009336E4" w14:paraId="1851FFFA"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D2B11AE" w14:textId="77777777" w:rsidR="009336E4" w:rsidRDefault="00C52590" w:rsidP="00AB5000">
            <w:pPr>
              <w:pStyle w:val="Corps1Zen"/>
              <w:spacing w:after="120"/>
              <w:ind w:left="-105"/>
              <w:rPr>
                <w:caps w:val="0"/>
              </w:rPr>
            </w:pPr>
            <w:r>
              <w:rPr>
                <w:caps w:val="0"/>
              </w:rPr>
              <w:t xml:space="preserve">Continuation avec la visite du </w:t>
            </w:r>
            <w:r>
              <w:rPr>
                <w:b/>
                <w:caps w:val="0"/>
              </w:rPr>
              <w:t xml:space="preserve">théâtre romain. </w:t>
            </w:r>
          </w:p>
        </w:tc>
      </w:tr>
      <w:tr w:rsidR="009336E4" w14:paraId="5481A821"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D5E367" w14:textId="33F5E812" w:rsidR="009336E4" w:rsidRDefault="00C52590" w:rsidP="00AB5000">
            <w:pPr>
              <w:pStyle w:val="Corps1Zen"/>
              <w:spacing w:after="120"/>
              <w:ind w:left="-105"/>
              <w:rPr>
                <w:caps w:val="0"/>
              </w:rPr>
            </w:pPr>
            <w:r>
              <w:rPr>
                <w:caps w:val="0"/>
              </w:rPr>
              <w:t xml:space="preserve">Le théâtre romain d’Amman, construit au IIème siècle pour célébrer la venue de l’Empereur </w:t>
            </w:r>
            <w:proofErr w:type="spellStart"/>
            <w:r>
              <w:rPr>
                <w:caps w:val="0"/>
              </w:rPr>
              <w:t>Hadrian</w:t>
            </w:r>
            <w:proofErr w:type="spellEnd"/>
            <w:r>
              <w:rPr>
                <w:caps w:val="0"/>
              </w:rPr>
              <w:t xml:space="preserve"> en visite à Amman pouvait accueillir 6000 spectateurs. Très bien rénové et situé en plein </w:t>
            </w:r>
            <w:r w:rsidR="00564BFB">
              <w:rPr>
                <w:caps w:val="0"/>
              </w:rPr>
              <w:t>centre-ville</w:t>
            </w:r>
            <w:r>
              <w:rPr>
                <w:caps w:val="0"/>
              </w:rPr>
              <w:t xml:space="preserve"> sur une colline, il constitue un site archéologique remarquable.</w:t>
            </w:r>
          </w:p>
        </w:tc>
      </w:tr>
      <w:tr w:rsidR="009336E4" w14:paraId="015209E8"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5C122E68" w14:textId="77777777" w:rsidR="009336E4" w:rsidRDefault="00C52590" w:rsidP="00AB5000">
            <w:pPr>
              <w:pStyle w:val="Corps1Zen"/>
              <w:spacing w:after="120"/>
              <w:ind w:left="-105"/>
              <w:rPr>
                <w:caps w:val="0"/>
              </w:rPr>
            </w:pPr>
            <w:r>
              <w:rPr>
                <w:caps w:val="0"/>
              </w:rPr>
              <w:t>Et visite du</w:t>
            </w:r>
            <w:r>
              <w:rPr>
                <w:b/>
                <w:caps w:val="0"/>
              </w:rPr>
              <w:t xml:space="preserve"> musée folklorique</w:t>
            </w:r>
            <w:r>
              <w:rPr>
                <w:caps w:val="0"/>
              </w:rPr>
              <w:t xml:space="preserve"> qui présente de nombreux objets de la vie traditionnelle jordanienne, comme des costumes, des meubles, des instruments de musique ou encore de l’artisanat datant du 19ème siècle.</w:t>
            </w:r>
          </w:p>
          <w:p w14:paraId="0D1BDF4B" w14:textId="1D86EBD6" w:rsidR="009F75BC" w:rsidRDefault="009F75BC" w:rsidP="00AB5000">
            <w:pPr>
              <w:pStyle w:val="Corps1Zen"/>
              <w:spacing w:after="120"/>
              <w:ind w:left="-105"/>
              <w:rPr>
                <w:caps w:val="0"/>
              </w:rPr>
            </w:pPr>
          </w:p>
        </w:tc>
      </w:tr>
      <w:tr w:rsidR="009336E4" w14:paraId="558DEDC4"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0095F9" w14:textId="77777777" w:rsidR="009336E4" w:rsidRDefault="00C52590" w:rsidP="00AB5000">
            <w:pPr>
              <w:pStyle w:val="Corps1Zen"/>
              <w:spacing w:after="120"/>
              <w:ind w:left="-105"/>
              <w:rPr>
                <w:b/>
                <w:caps w:val="0"/>
              </w:rPr>
            </w:pPr>
            <w:r>
              <w:rPr>
                <w:caps w:val="0"/>
              </w:rPr>
              <w:t xml:space="preserve">Pour finir la visite, vous pouvez vous familiariser avec l’architecture islamique moderne et classique en visitant la </w:t>
            </w:r>
            <w:r>
              <w:rPr>
                <w:b/>
                <w:caps w:val="0"/>
              </w:rPr>
              <w:t>Mosquée du Roi Abdullah.</w:t>
            </w:r>
          </w:p>
          <w:p w14:paraId="4352AB99" w14:textId="408B386D" w:rsidR="009F75BC" w:rsidRDefault="009F75BC" w:rsidP="00AB5000">
            <w:pPr>
              <w:pStyle w:val="Corps1Zen"/>
              <w:spacing w:after="120"/>
              <w:ind w:left="-105"/>
              <w:rPr>
                <w:caps w:val="0"/>
              </w:rPr>
            </w:pPr>
          </w:p>
        </w:tc>
      </w:tr>
      <w:tr w:rsidR="009336E4" w14:paraId="049C892C"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0028D29B" w14:textId="77777777" w:rsidR="009336E4" w:rsidRDefault="00C52590" w:rsidP="00AB5000">
            <w:pPr>
              <w:pStyle w:val="Corps1Zen"/>
              <w:spacing w:after="120"/>
              <w:ind w:left="-105"/>
              <w:rPr>
                <w:b/>
                <w:caps w:val="0"/>
              </w:rPr>
            </w:pPr>
            <w:r>
              <w:rPr>
                <w:b/>
                <w:caps w:val="0"/>
              </w:rPr>
              <w:t>Découverte du marché local avec fruits, légumes, épices, dattes etc…puis dégustation de thé dans une échoppe locale.</w:t>
            </w:r>
          </w:p>
          <w:p w14:paraId="40E74DB2" w14:textId="09864C46" w:rsidR="009F75BC" w:rsidRDefault="009F75BC" w:rsidP="00AB5000">
            <w:pPr>
              <w:pStyle w:val="Corps1Zen"/>
              <w:spacing w:after="120"/>
              <w:ind w:left="-105"/>
              <w:rPr>
                <w:caps w:val="0"/>
              </w:rPr>
            </w:pPr>
          </w:p>
        </w:tc>
      </w:tr>
      <w:tr w:rsidR="009336E4" w14:paraId="3691420E"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4718DB" w14:textId="77777777" w:rsidR="009336E4" w:rsidRDefault="00C52590" w:rsidP="00AB5000">
            <w:pPr>
              <w:pStyle w:val="Corps1Zen"/>
              <w:spacing w:after="120"/>
              <w:ind w:left="-105"/>
              <w:rPr>
                <w:caps w:val="0"/>
              </w:rPr>
            </w:pPr>
            <w:r>
              <w:rPr>
                <w:caps w:val="0"/>
              </w:rPr>
              <w:lastRenderedPageBreak/>
              <w:t xml:space="preserve">Route en direction du Nord pour la </w:t>
            </w:r>
            <w:r>
              <w:rPr>
                <w:b/>
                <w:caps w:val="0"/>
              </w:rPr>
              <w:t>visite de</w:t>
            </w:r>
            <w:r>
              <w:rPr>
                <w:caps w:val="0"/>
              </w:rPr>
              <w:t xml:space="preserve"> </w:t>
            </w:r>
            <w:proofErr w:type="spellStart"/>
            <w:r>
              <w:rPr>
                <w:b/>
                <w:caps w:val="0"/>
              </w:rPr>
              <w:t>Jérash</w:t>
            </w:r>
            <w:proofErr w:type="spellEnd"/>
            <w:r>
              <w:rPr>
                <w:caps w:val="0"/>
              </w:rPr>
              <w:t>, considérée comme l’une des villes provinciales romaines les mieux préservées du monde.</w:t>
            </w:r>
          </w:p>
        </w:tc>
      </w:tr>
      <w:tr w:rsidR="009336E4" w14:paraId="7B11D49D"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B2426B9" w14:textId="77777777" w:rsidR="009F75BC" w:rsidRDefault="00C52590" w:rsidP="00AB5000">
            <w:pPr>
              <w:pStyle w:val="Corps1Zen"/>
              <w:spacing w:after="120"/>
              <w:ind w:left="-105"/>
              <w:rPr>
                <w:caps w:val="0"/>
              </w:rPr>
            </w:pPr>
            <w:r>
              <w:rPr>
                <w:caps w:val="0"/>
              </w:rPr>
              <w:t xml:space="preserve">Cette cité fit partie du décapole dont une grande partie subsiste encore aujourd’hui. Les fouilles ont permis de mettre à jour deux théâtres, un forum de forme elliptique, plusieurs temples et églises, un marché et des thermes, le </w:t>
            </w:r>
            <w:proofErr w:type="spellStart"/>
            <w:r>
              <w:rPr>
                <w:caps w:val="0"/>
              </w:rPr>
              <w:t>Cardo</w:t>
            </w:r>
            <w:proofErr w:type="spellEnd"/>
            <w:r>
              <w:rPr>
                <w:caps w:val="0"/>
              </w:rPr>
              <w:t xml:space="preserve"> </w:t>
            </w:r>
            <w:proofErr w:type="spellStart"/>
            <w:r>
              <w:rPr>
                <w:caps w:val="0"/>
              </w:rPr>
              <w:t>Maximus</w:t>
            </w:r>
            <w:proofErr w:type="spellEnd"/>
            <w:r>
              <w:rPr>
                <w:caps w:val="0"/>
              </w:rPr>
              <w:t xml:space="preserve">, allée de 600 m bordée de colonnes.  </w:t>
            </w:r>
          </w:p>
          <w:p w14:paraId="76FCC750" w14:textId="77777777" w:rsidR="009F75BC" w:rsidRDefault="00C52590" w:rsidP="00AB5000">
            <w:pPr>
              <w:pStyle w:val="Corps1Zen"/>
              <w:spacing w:after="120"/>
              <w:ind w:left="-105"/>
              <w:rPr>
                <w:b/>
                <w:caps w:val="0"/>
              </w:rPr>
            </w:pPr>
            <w:r>
              <w:rPr>
                <w:b/>
                <w:caps w:val="0"/>
              </w:rPr>
              <w:t xml:space="preserve">Déjeuner au restaurant </w:t>
            </w:r>
            <w:proofErr w:type="spellStart"/>
            <w:r>
              <w:rPr>
                <w:b/>
                <w:caps w:val="0"/>
              </w:rPr>
              <w:t>Artemis</w:t>
            </w:r>
            <w:proofErr w:type="spellEnd"/>
            <w:r>
              <w:rPr>
                <w:b/>
                <w:caps w:val="0"/>
              </w:rPr>
              <w:t xml:space="preserve"> à </w:t>
            </w:r>
            <w:proofErr w:type="spellStart"/>
            <w:r>
              <w:rPr>
                <w:b/>
                <w:caps w:val="0"/>
              </w:rPr>
              <w:t>Jerash</w:t>
            </w:r>
            <w:proofErr w:type="spellEnd"/>
            <w:r>
              <w:rPr>
                <w:b/>
                <w:caps w:val="0"/>
              </w:rPr>
              <w:t xml:space="preserve">.  </w:t>
            </w:r>
          </w:p>
          <w:p w14:paraId="2E3B9D85" w14:textId="77777777" w:rsidR="009F75BC" w:rsidRDefault="009F75BC" w:rsidP="00AB5000">
            <w:pPr>
              <w:pStyle w:val="Corps1Zen"/>
              <w:spacing w:after="120"/>
              <w:ind w:left="-105"/>
              <w:rPr>
                <w:b/>
                <w:caps w:val="0"/>
              </w:rPr>
            </w:pPr>
          </w:p>
          <w:p w14:paraId="7D9FEB46" w14:textId="5A774FC2" w:rsidR="009336E4" w:rsidRDefault="00C52590" w:rsidP="00AB5000">
            <w:pPr>
              <w:pStyle w:val="Corps1Zen"/>
              <w:spacing w:after="120"/>
              <w:ind w:left="-105"/>
              <w:rPr>
                <w:caps w:val="0"/>
              </w:rPr>
            </w:pPr>
            <w:r>
              <w:rPr>
                <w:caps w:val="0"/>
              </w:rPr>
              <w:t>Retour à l’hôtel d’Amman.</w:t>
            </w:r>
          </w:p>
        </w:tc>
      </w:tr>
      <w:tr w:rsidR="009336E4" w14:paraId="562E1FD8"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16725C" w14:textId="77777777" w:rsidR="009336E4" w:rsidRDefault="00C52590" w:rsidP="00AB5000">
            <w:pPr>
              <w:pStyle w:val="Corps1Zen"/>
              <w:spacing w:after="120"/>
              <w:ind w:left="-105"/>
              <w:rPr>
                <w:caps w:val="0"/>
              </w:rPr>
            </w:pPr>
            <w:r>
              <w:rPr>
                <w:caps w:val="0"/>
              </w:rPr>
              <w:t>Dîner et nuit à l’hôtel.</w:t>
            </w:r>
          </w:p>
        </w:tc>
      </w:tr>
    </w:tbl>
    <w:p w14:paraId="42887504" w14:textId="77777777" w:rsidR="009336E4" w:rsidRDefault="009336E4" w:rsidP="00C52590">
      <w:pPr>
        <w:pStyle w:val="Corps1Zen"/>
      </w:pPr>
    </w:p>
    <w:p w14:paraId="07FDE23D" w14:textId="77777777" w:rsidR="009336E4" w:rsidRDefault="009336E4" w:rsidP="001D36D5">
      <w:pPr>
        <w:pStyle w:val="Corps1Zen"/>
        <w:sectPr w:rsidR="009336E4" w:rsidSect="004D7AB5">
          <w:footerReference w:type="default" r:id="rId12"/>
          <w:type w:val="continuous"/>
          <w:pgSz w:w="11906" w:h="16838"/>
          <w:pgMar w:top="720" w:right="720" w:bottom="720" w:left="720" w:header="0" w:footer="0" w:gutter="0"/>
          <w:cols w:space="708"/>
          <w:docGrid w:linePitch="360"/>
        </w:sectPr>
      </w:pPr>
    </w:p>
    <w:p w14:paraId="31DCF216" w14:textId="77777777" w:rsidR="009336E4" w:rsidRDefault="001D36D5" w:rsidP="00C41890">
      <w:pPr>
        <w:pStyle w:val="Corps1Zen"/>
        <w:jc w:val="center"/>
      </w:pPr>
      <w:r>
        <w:rPr>
          <w:b/>
          <w:noProof/>
        </w:rPr>
        <w:drawing>
          <wp:inline distT="0" distB="0" distL="0" distR="0" wp14:anchorId="176D4C53" wp14:editId="5715C386">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400B1D" w14:textId="77777777" w:rsidR="009336E4" w:rsidRDefault="001D36D5" w:rsidP="00C41890">
      <w:pPr>
        <w:pStyle w:val="Corps1Zen"/>
        <w:jc w:val="center"/>
      </w:pPr>
      <w:r>
        <w:rPr>
          <w:b/>
          <w:noProof/>
        </w:rPr>
        <w:drawing>
          <wp:inline distT="0" distB="0" distL="0" distR="0" wp14:anchorId="78FACE6F" wp14:editId="48CE6199">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F71833" w14:textId="77777777" w:rsidR="009336E4" w:rsidRDefault="009336E4" w:rsidP="001D36D5">
      <w:pPr>
        <w:pStyle w:val="Corps1Zen"/>
        <w:sectPr w:rsidR="009336E4" w:rsidSect="00FF691F">
          <w:type w:val="continuous"/>
          <w:pgSz w:w="11906" w:h="16838"/>
          <w:pgMar w:top="720" w:right="720" w:bottom="720" w:left="720" w:header="0" w:footer="0" w:gutter="0"/>
          <w:cols w:num="2" w:space="708"/>
          <w:docGrid w:linePitch="360"/>
        </w:sectPr>
      </w:pPr>
    </w:p>
    <w:p w14:paraId="4D682D00" w14:textId="77777777" w:rsidR="009336E4" w:rsidRDefault="009336E4" w:rsidP="00C52590">
      <w:pPr>
        <w:pStyle w:val="Corps1Zen"/>
      </w:pPr>
    </w:p>
    <w:p w14:paraId="309335FD" w14:textId="77777777" w:rsidR="009336E4" w:rsidRPr="00E22703" w:rsidRDefault="00C52590" w:rsidP="00C52590">
      <w:pPr>
        <w:pStyle w:val="datesprogramme"/>
        <w:rPr>
          <w:b/>
          <w:lang w:val="fr-FR"/>
        </w:rPr>
      </w:pPr>
      <w:r w:rsidRPr="00E22703">
        <w:rPr>
          <w:b/>
          <w:lang w:val="fr-FR"/>
        </w:rPr>
        <w:t>Jour 03 : AMMAN / UMM QAIS / JORDAN VALLEY / PELLA / MER MORTE (305km)</w:t>
      </w:r>
    </w:p>
    <w:p w14:paraId="1A8AEE59"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4E7F5A51"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E69217" w14:textId="77777777" w:rsidR="009336E4" w:rsidRDefault="00C52590" w:rsidP="00AB5000">
            <w:pPr>
              <w:pStyle w:val="Corps1Zen"/>
              <w:spacing w:after="120"/>
              <w:ind w:left="-105"/>
              <w:rPr>
                <w:caps w:val="0"/>
              </w:rPr>
            </w:pPr>
            <w:r>
              <w:rPr>
                <w:caps w:val="0"/>
              </w:rPr>
              <w:t>Petit-déjeuner à l’hôtel.</w:t>
            </w:r>
          </w:p>
        </w:tc>
      </w:tr>
      <w:tr w:rsidR="009336E4" w14:paraId="74E0E41D"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43188319" w14:textId="77777777" w:rsidR="009336E4" w:rsidRDefault="00C52590" w:rsidP="00AB5000">
            <w:pPr>
              <w:pStyle w:val="Corps1Zen"/>
              <w:spacing w:after="120"/>
              <w:ind w:left="-105"/>
              <w:rPr>
                <w:caps w:val="0"/>
              </w:rPr>
            </w:pPr>
            <w:r>
              <w:rPr>
                <w:caps w:val="0"/>
              </w:rPr>
              <w:t xml:space="preserve">Route vers le nord jusqu’à </w:t>
            </w:r>
            <w:proofErr w:type="spellStart"/>
            <w:r>
              <w:rPr>
                <w:caps w:val="0"/>
              </w:rPr>
              <w:t>Umm</w:t>
            </w:r>
            <w:proofErr w:type="spellEnd"/>
            <w:r>
              <w:rPr>
                <w:caps w:val="0"/>
              </w:rPr>
              <w:t xml:space="preserve"> </w:t>
            </w:r>
            <w:proofErr w:type="spellStart"/>
            <w:r>
              <w:rPr>
                <w:caps w:val="0"/>
              </w:rPr>
              <w:t>Qays</w:t>
            </w:r>
            <w:proofErr w:type="spellEnd"/>
            <w:r>
              <w:rPr>
                <w:caps w:val="0"/>
              </w:rPr>
              <w:t xml:space="preserve">, l’ancienne ville gréco romaine de </w:t>
            </w:r>
            <w:proofErr w:type="spellStart"/>
            <w:r>
              <w:rPr>
                <w:caps w:val="0"/>
              </w:rPr>
              <w:t>Gadara</w:t>
            </w:r>
            <w:proofErr w:type="spellEnd"/>
            <w:r>
              <w:rPr>
                <w:caps w:val="0"/>
              </w:rPr>
              <w:t>, qui offre une vue panoramique exceptionnelle sur le lac Tibériade, la vallée du Jourdain et le plateau du Golan.</w:t>
            </w:r>
          </w:p>
          <w:p w14:paraId="06B8A6BA" w14:textId="4016BB34" w:rsidR="009F75BC" w:rsidRDefault="009F75BC" w:rsidP="00AB5000">
            <w:pPr>
              <w:pStyle w:val="Corps1Zen"/>
              <w:spacing w:after="120"/>
              <w:ind w:left="-105"/>
              <w:rPr>
                <w:caps w:val="0"/>
              </w:rPr>
            </w:pPr>
          </w:p>
        </w:tc>
      </w:tr>
      <w:tr w:rsidR="009336E4" w14:paraId="6DC610E3"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6C5F8" w14:textId="4DC2BCF2" w:rsidR="009336E4" w:rsidRDefault="00C52590" w:rsidP="00AB5000">
            <w:pPr>
              <w:pStyle w:val="Corps1Zen"/>
              <w:spacing w:after="120"/>
              <w:ind w:left="-105"/>
              <w:rPr>
                <w:b/>
                <w:caps w:val="0"/>
              </w:rPr>
            </w:pPr>
            <w:r>
              <w:rPr>
                <w:b/>
                <w:caps w:val="0"/>
              </w:rPr>
              <w:t xml:space="preserve">Déjeuner à Um Qais </w:t>
            </w:r>
            <w:proofErr w:type="spellStart"/>
            <w:r w:rsidR="00564BFB">
              <w:rPr>
                <w:b/>
                <w:caps w:val="0"/>
              </w:rPr>
              <w:t>gu</w:t>
            </w:r>
            <w:r>
              <w:rPr>
                <w:b/>
                <w:caps w:val="0"/>
              </w:rPr>
              <w:t>esthouse</w:t>
            </w:r>
            <w:proofErr w:type="spellEnd"/>
            <w:r>
              <w:rPr>
                <w:b/>
                <w:caps w:val="0"/>
              </w:rPr>
              <w:t>.</w:t>
            </w:r>
          </w:p>
          <w:p w14:paraId="729C35BA" w14:textId="1E6A1B51" w:rsidR="009F75BC" w:rsidRDefault="009F75BC" w:rsidP="00AB5000">
            <w:pPr>
              <w:pStyle w:val="Corps1Zen"/>
              <w:spacing w:after="120"/>
              <w:ind w:left="-105"/>
              <w:rPr>
                <w:caps w:val="0"/>
              </w:rPr>
            </w:pPr>
          </w:p>
        </w:tc>
      </w:tr>
      <w:tr w:rsidR="009336E4" w14:paraId="4C03A576"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6282B917" w14:textId="77777777" w:rsidR="009336E4" w:rsidRDefault="00C52590" w:rsidP="00AB5000">
            <w:pPr>
              <w:pStyle w:val="Corps1Zen"/>
              <w:spacing w:after="120"/>
              <w:ind w:left="-105"/>
              <w:rPr>
                <w:caps w:val="0"/>
              </w:rPr>
            </w:pPr>
            <w:r>
              <w:rPr>
                <w:caps w:val="0"/>
              </w:rPr>
              <w:t>Continuation le long de Vallée du Jourdain, avec ses magnifiques paysages et son sol fertile qui s’étend exceptionnellement du Nord au Sud du pays, jusqu’à Pella.</w:t>
            </w:r>
          </w:p>
        </w:tc>
      </w:tr>
      <w:tr w:rsidR="009336E4" w14:paraId="76651A36"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3A6372" w14:textId="77777777" w:rsidR="009F75BC" w:rsidRDefault="009F75BC" w:rsidP="00AB5000">
            <w:pPr>
              <w:pStyle w:val="Corps1Zen"/>
              <w:spacing w:after="120"/>
              <w:ind w:left="-105"/>
              <w:rPr>
                <w:caps w:val="0"/>
              </w:rPr>
            </w:pPr>
          </w:p>
          <w:p w14:paraId="42EF6E3E" w14:textId="0405A93E" w:rsidR="009336E4" w:rsidRDefault="00C52590" w:rsidP="00AB5000">
            <w:pPr>
              <w:pStyle w:val="Corps1Zen"/>
              <w:spacing w:after="120"/>
              <w:ind w:left="-105"/>
              <w:rPr>
                <w:caps w:val="0"/>
              </w:rPr>
            </w:pPr>
            <w:r>
              <w:rPr>
                <w:caps w:val="0"/>
              </w:rPr>
              <w:t xml:space="preserve">Outre les ruines gréco romaines, </w:t>
            </w:r>
            <w:r>
              <w:rPr>
                <w:b/>
                <w:caps w:val="0"/>
              </w:rPr>
              <w:t>Pella</w:t>
            </w:r>
            <w:r>
              <w:rPr>
                <w:caps w:val="0"/>
              </w:rPr>
              <w:t xml:space="preserve"> offre aux visiteurs l’opportunité de voir les restes des villes fortifiées datant des Ages de Bronze et de Fer.</w:t>
            </w:r>
          </w:p>
        </w:tc>
      </w:tr>
      <w:tr w:rsidR="009336E4" w14:paraId="0F83151E"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969C338" w14:textId="77777777" w:rsidR="009F75BC" w:rsidRDefault="00C52590" w:rsidP="00AB5000">
            <w:pPr>
              <w:pStyle w:val="Corps1Zen"/>
              <w:spacing w:after="120"/>
              <w:ind w:left="-105"/>
              <w:rPr>
                <w:caps w:val="0"/>
              </w:rPr>
            </w:pPr>
            <w:r>
              <w:rPr>
                <w:caps w:val="0"/>
              </w:rPr>
              <w:t xml:space="preserve"> </w:t>
            </w:r>
          </w:p>
          <w:p w14:paraId="1FAB73B8" w14:textId="230607E6" w:rsidR="009336E4" w:rsidRDefault="00C52590" w:rsidP="00AB5000">
            <w:pPr>
              <w:pStyle w:val="Corps1Zen"/>
              <w:spacing w:after="120"/>
              <w:ind w:left="-105"/>
              <w:rPr>
                <w:caps w:val="0"/>
              </w:rPr>
            </w:pPr>
            <w:r>
              <w:rPr>
                <w:caps w:val="0"/>
              </w:rPr>
              <w:t>Route en direction de la Mer Morte, le point le plus bas sur terre, 400 m en dessous du niveau de la mer.</w:t>
            </w:r>
          </w:p>
        </w:tc>
      </w:tr>
      <w:tr w:rsidR="009336E4" w14:paraId="1B5890E3"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992DEA" w14:textId="77777777" w:rsidR="009F75BC" w:rsidRDefault="009F75BC" w:rsidP="00AB5000">
            <w:pPr>
              <w:pStyle w:val="Corps1Zen"/>
              <w:spacing w:after="120"/>
              <w:ind w:left="-105"/>
              <w:rPr>
                <w:caps w:val="0"/>
              </w:rPr>
            </w:pPr>
          </w:p>
          <w:p w14:paraId="32CDC703" w14:textId="29730BD2" w:rsidR="009336E4" w:rsidRDefault="00C52590" w:rsidP="00AB5000">
            <w:pPr>
              <w:pStyle w:val="Corps1Zen"/>
              <w:spacing w:after="120"/>
              <w:ind w:left="-105"/>
              <w:rPr>
                <w:caps w:val="0"/>
              </w:rPr>
            </w:pPr>
            <w:r>
              <w:rPr>
                <w:caps w:val="0"/>
              </w:rPr>
              <w:t>A votre arrivée, transfert vers votre hôtel pour installation.</w:t>
            </w:r>
          </w:p>
        </w:tc>
      </w:tr>
      <w:tr w:rsidR="009336E4" w14:paraId="3945AB05"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B73342D" w14:textId="77777777" w:rsidR="009F75BC" w:rsidRDefault="009F75BC" w:rsidP="00AB5000">
            <w:pPr>
              <w:pStyle w:val="Corps1Zen"/>
              <w:spacing w:after="120"/>
              <w:ind w:left="-105"/>
              <w:rPr>
                <w:caps w:val="0"/>
              </w:rPr>
            </w:pPr>
          </w:p>
          <w:p w14:paraId="3B786A36" w14:textId="77777777" w:rsidR="009F75BC" w:rsidRDefault="009F75BC" w:rsidP="00AB5000">
            <w:pPr>
              <w:pStyle w:val="Corps1Zen"/>
              <w:spacing w:after="120"/>
              <w:ind w:left="-105"/>
              <w:rPr>
                <w:caps w:val="0"/>
              </w:rPr>
            </w:pPr>
          </w:p>
          <w:p w14:paraId="3BC2FBE0" w14:textId="77777777" w:rsidR="009F75BC" w:rsidRDefault="009F75BC" w:rsidP="00AB5000">
            <w:pPr>
              <w:pStyle w:val="Corps1Zen"/>
              <w:spacing w:after="120"/>
              <w:ind w:left="-105"/>
              <w:rPr>
                <w:caps w:val="0"/>
              </w:rPr>
            </w:pPr>
          </w:p>
          <w:p w14:paraId="00D5BD34" w14:textId="77777777" w:rsidR="009F75BC" w:rsidRDefault="009F75BC" w:rsidP="00AB5000">
            <w:pPr>
              <w:pStyle w:val="Corps1Zen"/>
              <w:spacing w:after="120"/>
              <w:ind w:left="-105"/>
              <w:rPr>
                <w:caps w:val="0"/>
              </w:rPr>
            </w:pPr>
          </w:p>
          <w:p w14:paraId="2FBB234A" w14:textId="42458A41" w:rsidR="009336E4" w:rsidRDefault="00C52590" w:rsidP="00AB5000">
            <w:pPr>
              <w:pStyle w:val="Corps1Zen"/>
              <w:spacing w:after="120"/>
              <w:ind w:left="-105"/>
              <w:rPr>
                <w:caps w:val="0"/>
              </w:rPr>
            </w:pPr>
            <w:r>
              <w:rPr>
                <w:caps w:val="0"/>
              </w:rPr>
              <w:t>Reste de la journée libre pour vous relaxer, vous baigner et soyez épatés de ne pas pouvoir couler !</w:t>
            </w:r>
          </w:p>
        </w:tc>
      </w:tr>
      <w:tr w:rsidR="009336E4" w14:paraId="6E7A0550"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BEB030" w14:textId="77777777" w:rsidR="009336E4" w:rsidRDefault="00C52590" w:rsidP="00AB5000">
            <w:pPr>
              <w:pStyle w:val="Corps1Zen"/>
              <w:spacing w:after="120"/>
              <w:ind w:left="-105"/>
              <w:rPr>
                <w:caps w:val="0"/>
              </w:rPr>
            </w:pPr>
            <w:r>
              <w:rPr>
                <w:caps w:val="0"/>
              </w:rPr>
              <w:lastRenderedPageBreak/>
              <w:t>Note : Des serviettes vous seront prêtées par l’hôtel.</w:t>
            </w:r>
          </w:p>
        </w:tc>
      </w:tr>
      <w:tr w:rsidR="009336E4" w14:paraId="37F2AFF8"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5A2AD322" w14:textId="77777777" w:rsidR="009336E4" w:rsidRDefault="00C52590" w:rsidP="00AB5000">
            <w:pPr>
              <w:pStyle w:val="Corps1Zen"/>
              <w:spacing w:after="120"/>
              <w:ind w:left="-105"/>
              <w:rPr>
                <w:caps w:val="0"/>
              </w:rPr>
            </w:pPr>
            <w:r>
              <w:rPr>
                <w:caps w:val="0"/>
              </w:rPr>
              <w:t>Dîner et nuit à l’hôtel.</w:t>
            </w:r>
          </w:p>
        </w:tc>
      </w:tr>
    </w:tbl>
    <w:p w14:paraId="74559728" w14:textId="77777777" w:rsidR="009336E4" w:rsidRDefault="009336E4" w:rsidP="00C52590">
      <w:pPr>
        <w:pStyle w:val="Corps1Zen"/>
      </w:pPr>
    </w:p>
    <w:p w14:paraId="1294C01C" w14:textId="77777777" w:rsidR="009336E4" w:rsidRDefault="009336E4" w:rsidP="001D36D5">
      <w:pPr>
        <w:pStyle w:val="Corps1Zen"/>
        <w:sectPr w:rsidR="009336E4" w:rsidSect="004D7AB5">
          <w:footerReference w:type="default" r:id="rId15"/>
          <w:type w:val="continuous"/>
          <w:pgSz w:w="11906" w:h="16838"/>
          <w:pgMar w:top="720" w:right="720" w:bottom="720" w:left="720" w:header="0" w:footer="0" w:gutter="0"/>
          <w:cols w:space="708"/>
          <w:docGrid w:linePitch="360"/>
        </w:sectPr>
      </w:pPr>
    </w:p>
    <w:p w14:paraId="6F9ABF45" w14:textId="77777777" w:rsidR="009336E4" w:rsidRDefault="001D36D5" w:rsidP="00C41890">
      <w:pPr>
        <w:pStyle w:val="Corps1Zen"/>
        <w:jc w:val="center"/>
      </w:pPr>
      <w:r>
        <w:rPr>
          <w:b/>
          <w:noProof/>
        </w:rPr>
        <w:drawing>
          <wp:inline distT="0" distB="0" distL="0" distR="0" wp14:anchorId="30830C5D" wp14:editId="2E7E2733">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A8B6C0" w14:textId="77777777" w:rsidR="009336E4" w:rsidRDefault="001D36D5" w:rsidP="00C41890">
      <w:pPr>
        <w:pStyle w:val="Corps1Zen"/>
        <w:jc w:val="center"/>
      </w:pPr>
      <w:r>
        <w:rPr>
          <w:b/>
          <w:noProof/>
        </w:rPr>
        <w:drawing>
          <wp:inline distT="0" distB="0" distL="0" distR="0" wp14:anchorId="38B29A15" wp14:editId="36CDE734">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977A0D1" w14:textId="77777777" w:rsidR="009336E4" w:rsidRDefault="009336E4" w:rsidP="001D36D5">
      <w:pPr>
        <w:pStyle w:val="Corps1Zen"/>
        <w:sectPr w:rsidR="009336E4" w:rsidSect="00FF691F">
          <w:type w:val="continuous"/>
          <w:pgSz w:w="11906" w:h="16838"/>
          <w:pgMar w:top="720" w:right="720" w:bottom="720" w:left="720" w:header="0" w:footer="0" w:gutter="0"/>
          <w:cols w:num="2" w:space="708"/>
          <w:docGrid w:linePitch="360"/>
        </w:sectPr>
      </w:pPr>
    </w:p>
    <w:p w14:paraId="0D614D31" w14:textId="77777777" w:rsidR="009336E4" w:rsidRDefault="009336E4" w:rsidP="00C52590">
      <w:pPr>
        <w:pStyle w:val="Corps1Zen"/>
      </w:pPr>
    </w:p>
    <w:p w14:paraId="68DB0D6A" w14:textId="77777777" w:rsidR="009336E4" w:rsidRPr="00E22703" w:rsidRDefault="00C52590" w:rsidP="00C52590">
      <w:pPr>
        <w:pStyle w:val="datesprogramme"/>
        <w:rPr>
          <w:b/>
          <w:lang w:val="fr-FR"/>
        </w:rPr>
      </w:pPr>
      <w:r w:rsidRPr="00E22703">
        <w:rPr>
          <w:b/>
          <w:lang w:val="fr-FR"/>
        </w:rPr>
        <w:t>Jour 04 : Mer Morte / Mont Nebo / Madaba / Karak / Petra (300km)</w:t>
      </w:r>
    </w:p>
    <w:p w14:paraId="369E99B0"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6AAF01B9"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7ACA47" w14:textId="77777777" w:rsidR="009336E4" w:rsidRDefault="00C52590" w:rsidP="00AB5000">
            <w:pPr>
              <w:pStyle w:val="Corps1Zen"/>
              <w:spacing w:after="120"/>
              <w:ind w:left="-105"/>
              <w:rPr>
                <w:caps w:val="0"/>
              </w:rPr>
            </w:pPr>
            <w:r>
              <w:rPr>
                <w:caps w:val="0"/>
              </w:rPr>
              <w:t>Petit-déjeuner à l’hôtel.</w:t>
            </w:r>
          </w:p>
        </w:tc>
      </w:tr>
      <w:tr w:rsidR="009336E4" w14:paraId="3746B110"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56E200D4" w14:textId="77777777" w:rsidR="009336E4" w:rsidRDefault="00C52590" w:rsidP="00AB5000">
            <w:pPr>
              <w:pStyle w:val="Corps1Zen"/>
              <w:spacing w:after="120"/>
              <w:ind w:left="-105"/>
              <w:rPr>
                <w:caps w:val="0"/>
              </w:rPr>
            </w:pPr>
            <w:r>
              <w:rPr>
                <w:caps w:val="0"/>
              </w:rPr>
              <w:t xml:space="preserve">Départ par la route pour le Sud vers </w:t>
            </w:r>
            <w:proofErr w:type="spellStart"/>
            <w:r>
              <w:rPr>
                <w:b/>
                <w:caps w:val="0"/>
              </w:rPr>
              <w:t>Madaba</w:t>
            </w:r>
            <w:proofErr w:type="spellEnd"/>
            <w:r>
              <w:rPr>
                <w:caps w:val="0"/>
              </w:rPr>
              <w:t>, réputée pour ses mosaïques byzantines.</w:t>
            </w:r>
          </w:p>
        </w:tc>
      </w:tr>
      <w:tr w:rsidR="009336E4" w14:paraId="58CA7941"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DA7B7C" w14:textId="77777777" w:rsidR="009336E4" w:rsidRDefault="00C52590" w:rsidP="00AB5000">
            <w:pPr>
              <w:pStyle w:val="Corps1Zen"/>
              <w:spacing w:after="120"/>
              <w:ind w:left="-105"/>
              <w:rPr>
                <w:caps w:val="0"/>
              </w:rPr>
            </w:pPr>
            <w:r>
              <w:rPr>
                <w:caps w:val="0"/>
              </w:rPr>
              <w:t>Visite de l’</w:t>
            </w:r>
            <w:r>
              <w:rPr>
                <w:b/>
                <w:caps w:val="0"/>
              </w:rPr>
              <w:t xml:space="preserve">église orthodoxe grecque </w:t>
            </w:r>
            <w:r>
              <w:rPr>
                <w:caps w:val="0"/>
              </w:rPr>
              <w:t xml:space="preserve">où se trouve la célèbre carte de la terre sainte datant du XIème siècle. La carte de </w:t>
            </w:r>
            <w:proofErr w:type="spellStart"/>
            <w:r>
              <w:rPr>
                <w:caps w:val="0"/>
              </w:rPr>
              <w:t>Madaba</w:t>
            </w:r>
            <w:proofErr w:type="spellEnd"/>
            <w:r>
              <w:rPr>
                <w:caps w:val="0"/>
              </w:rPr>
              <w:t xml:space="preserve"> (ou carte de Palestine) a été exhumée en 1898 lors de la construction de l’église Saint-Georges, de rite grec-orthodoxe.</w:t>
            </w:r>
          </w:p>
          <w:p w14:paraId="2E0389CE" w14:textId="22C82259" w:rsidR="009F75BC" w:rsidRDefault="009F75BC" w:rsidP="00AB5000">
            <w:pPr>
              <w:pStyle w:val="Corps1Zen"/>
              <w:spacing w:after="120"/>
              <w:ind w:left="-105"/>
              <w:rPr>
                <w:caps w:val="0"/>
              </w:rPr>
            </w:pPr>
          </w:p>
        </w:tc>
      </w:tr>
      <w:tr w:rsidR="009336E4" w14:paraId="46728B28"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6A9A8F26" w14:textId="77777777" w:rsidR="009336E4" w:rsidRDefault="00C52590" w:rsidP="00AB5000">
            <w:pPr>
              <w:pStyle w:val="Corps1Zen"/>
              <w:spacing w:after="120"/>
              <w:ind w:left="-105"/>
              <w:rPr>
                <w:caps w:val="0"/>
              </w:rPr>
            </w:pPr>
            <w:r>
              <w:rPr>
                <w:caps w:val="0"/>
              </w:rPr>
              <w:t xml:space="preserve">Continuation pour le </w:t>
            </w:r>
            <w:r>
              <w:rPr>
                <w:b/>
                <w:caps w:val="0"/>
              </w:rPr>
              <w:t>mont Nébo</w:t>
            </w:r>
            <w:r>
              <w:rPr>
                <w:caps w:val="0"/>
              </w:rPr>
              <w:t xml:space="preserve"> avec sa vue spectaculaire sur la terre sainte, la Mer Morte, le Jourdain, la Cisjordanie et les villes de Jéricho et Jérusalem.</w:t>
            </w:r>
          </w:p>
        </w:tc>
      </w:tr>
      <w:tr w:rsidR="009336E4" w14:paraId="5343E12A"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11AF09" w14:textId="77777777" w:rsidR="009336E4" w:rsidRDefault="00C52590" w:rsidP="00AB5000">
            <w:pPr>
              <w:pStyle w:val="Corps1Zen"/>
              <w:spacing w:after="120"/>
              <w:ind w:left="-105"/>
              <w:rPr>
                <w:caps w:val="0"/>
              </w:rPr>
            </w:pPr>
            <w:r>
              <w:rPr>
                <w:caps w:val="0"/>
              </w:rPr>
              <w:t xml:space="preserve">Le Mont Nébo, qui culmine à 840 mètres d’altitude est devenu un lieu de pèlerinage universel. Lieu de la mort du prophète Moïse, il est par conséquent le lieu qui est supposé abriter son tombeau. </w:t>
            </w:r>
          </w:p>
          <w:p w14:paraId="33515C04" w14:textId="42C03081" w:rsidR="009F75BC" w:rsidRDefault="009F75BC" w:rsidP="00AB5000">
            <w:pPr>
              <w:pStyle w:val="Corps1Zen"/>
              <w:spacing w:after="120"/>
              <w:ind w:left="-105"/>
              <w:rPr>
                <w:caps w:val="0"/>
              </w:rPr>
            </w:pPr>
          </w:p>
        </w:tc>
      </w:tr>
      <w:tr w:rsidR="009336E4" w14:paraId="26CE9507"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2C17385E" w14:textId="77777777" w:rsidR="009336E4" w:rsidRDefault="00C52590" w:rsidP="00AB5000">
            <w:pPr>
              <w:pStyle w:val="Corps1Zen"/>
              <w:spacing w:after="120"/>
              <w:ind w:left="-105"/>
              <w:rPr>
                <w:caps w:val="0"/>
              </w:rPr>
            </w:pPr>
            <w:r>
              <w:rPr>
                <w:b/>
                <w:caps w:val="0"/>
              </w:rPr>
              <w:t xml:space="preserve">Route via la route des rois, </w:t>
            </w:r>
            <w:r>
              <w:rPr>
                <w:caps w:val="0"/>
              </w:rPr>
              <w:t>l’ancienne route mentionnée dans la Bible, qui relie des villages préhistoriques de l’Age de Pierre à des villes bibliques des Royaumes d’Ammon, Moab, et Edom, avant d’arriver à Karak.</w:t>
            </w:r>
          </w:p>
          <w:p w14:paraId="6E21EEAF" w14:textId="5B74D4DE" w:rsidR="009F75BC" w:rsidRDefault="009F75BC" w:rsidP="00AB5000">
            <w:pPr>
              <w:pStyle w:val="Corps1Zen"/>
              <w:spacing w:after="120"/>
              <w:ind w:left="-105"/>
              <w:rPr>
                <w:caps w:val="0"/>
              </w:rPr>
            </w:pPr>
          </w:p>
        </w:tc>
      </w:tr>
      <w:tr w:rsidR="009336E4" w14:paraId="262F8FE5"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08B217" w14:textId="77777777" w:rsidR="009336E4" w:rsidRDefault="00C52590" w:rsidP="00AB5000">
            <w:pPr>
              <w:pStyle w:val="Corps1Zen"/>
              <w:spacing w:after="120"/>
              <w:ind w:left="-105"/>
              <w:rPr>
                <w:b/>
                <w:caps w:val="0"/>
              </w:rPr>
            </w:pPr>
            <w:r>
              <w:rPr>
                <w:b/>
                <w:caps w:val="0"/>
              </w:rPr>
              <w:t xml:space="preserve">Déjeuner au Restaurant </w:t>
            </w:r>
            <w:proofErr w:type="spellStart"/>
            <w:r>
              <w:rPr>
                <w:b/>
                <w:caps w:val="0"/>
              </w:rPr>
              <w:t>Azaeem</w:t>
            </w:r>
            <w:proofErr w:type="spellEnd"/>
            <w:r>
              <w:rPr>
                <w:caps w:val="0"/>
              </w:rPr>
              <w:t xml:space="preserve"> </w:t>
            </w:r>
            <w:proofErr w:type="spellStart"/>
            <w:r>
              <w:rPr>
                <w:b/>
                <w:caps w:val="0"/>
              </w:rPr>
              <w:t>diretna</w:t>
            </w:r>
            <w:proofErr w:type="spellEnd"/>
            <w:r>
              <w:rPr>
                <w:b/>
                <w:caps w:val="0"/>
              </w:rPr>
              <w:t>.</w:t>
            </w:r>
          </w:p>
          <w:p w14:paraId="5E380548" w14:textId="11DA4152" w:rsidR="009F75BC" w:rsidRDefault="009F75BC" w:rsidP="00AB5000">
            <w:pPr>
              <w:pStyle w:val="Corps1Zen"/>
              <w:spacing w:after="120"/>
              <w:ind w:left="-105"/>
              <w:rPr>
                <w:caps w:val="0"/>
              </w:rPr>
            </w:pPr>
          </w:p>
        </w:tc>
      </w:tr>
      <w:tr w:rsidR="009336E4" w14:paraId="44772AD6"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43AD697F" w14:textId="77777777" w:rsidR="009336E4" w:rsidRDefault="00C52590" w:rsidP="00AB5000">
            <w:pPr>
              <w:pStyle w:val="Corps1Zen"/>
              <w:spacing w:after="120"/>
              <w:ind w:left="-105"/>
              <w:rPr>
                <w:caps w:val="0"/>
              </w:rPr>
            </w:pPr>
            <w:r>
              <w:rPr>
                <w:caps w:val="0"/>
              </w:rPr>
              <w:t xml:space="preserve">Puis visite du </w:t>
            </w:r>
            <w:r>
              <w:rPr>
                <w:b/>
                <w:caps w:val="0"/>
              </w:rPr>
              <w:t>château des croisés de Karak</w:t>
            </w:r>
            <w:r>
              <w:rPr>
                <w:caps w:val="0"/>
              </w:rPr>
              <w:t>, forteresse imposante aux souterrains impressionnants, réputée comme imprenable.</w:t>
            </w:r>
          </w:p>
          <w:p w14:paraId="09B01DE2" w14:textId="51A50B40" w:rsidR="009F75BC" w:rsidRDefault="009F75BC" w:rsidP="00AB5000">
            <w:pPr>
              <w:pStyle w:val="Corps1Zen"/>
              <w:spacing w:after="120"/>
              <w:ind w:left="-105"/>
              <w:rPr>
                <w:caps w:val="0"/>
              </w:rPr>
            </w:pPr>
          </w:p>
        </w:tc>
      </w:tr>
      <w:tr w:rsidR="009336E4" w14:paraId="3813715A"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B7238E" w14:textId="77777777" w:rsidR="009336E4" w:rsidRDefault="00C52590" w:rsidP="00AB5000">
            <w:pPr>
              <w:pStyle w:val="Corps1Zen"/>
              <w:spacing w:after="120"/>
              <w:ind w:left="-105"/>
              <w:rPr>
                <w:caps w:val="0"/>
              </w:rPr>
            </w:pPr>
            <w:r>
              <w:rPr>
                <w:caps w:val="0"/>
              </w:rPr>
              <w:t xml:space="preserve">Continuation par vers la plus grande ville du monde Arabe, </w:t>
            </w:r>
            <w:r>
              <w:rPr>
                <w:b/>
                <w:caps w:val="0"/>
              </w:rPr>
              <w:t>Pétra</w:t>
            </w:r>
            <w:r>
              <w:rPr>
                <w:caps w:val="0"/>
              </w:rPr>
              <w:t xml:space="preserve"> construite il y a 2 000 ans.</w:t>
            </w:r>
          </w:p>
          <w:p w14:paraId="181EE9E1" w14:textId="77777777" w:rsidR="009F75BC" w:rsidRDefault="009F75BC" w:rsidP="00AB5000">
            <w:pPr>
              <w:pStyle w:val="Corps1Zen"/>
              <w:spacing w:after="120"/>
              <w:ind w:left="-105"/>
              <w:rPr>
                <w:caps w:val="0"/>
              </w:rPr>
            </w:pPr>
          </w:p>
          <w:p w14:paraId="76F2ED19" w14:textId="77777777" w:rsidR="009F75BC" w:rsidRDefault="009F75BC" w:rsidP="00AB5000">
            <w:pPr>
              <w:pStyle w:val="Corps1Zen"/>
              <w:spacing w:after="120"/>
              <w:ind w:left="-105"/>
              <w:rPr>
                <w:caps w:val="0"/>
              </w:rPr>
            </w:pPr>
          </w:p>
          <w:p w14:paraId="7E2DAF66" w14:textId="77777777" w:rsidR="009F75BC" w:rsidRDefault="009F75BC" w:rsidP="00AB5000">
            <w:pPr>
              <w:pStyle w:val="Corps1Zen"/>
              <w:spacing w:after="120"/>
              <w:ind w:left="-105"/>
              <w:rPr>
                <w:caps w:val="0"/>
              </w:rPr>
            </w:pPr>
          </w:p>
          <w:p w14:paraId="051C381A" w14:textId="77777777" w:rsidR="009F75BC" w:rsidRDefault="009F75BC" w:rsidP="00AB5000">
            <w:pPr>
              <w:pStyle w:val="Corps1Zen"/>
              <w:spacing w:after="120"/>
              <w:ind w:left="-105"/>
              <w:rPr>
                <w:caps w:val="0"/>
              </w:rPr>
            </w:pPr>
          </w:p>
          <w:p w14:paraId="2AB33560" w14:textId="39AEE1E1" w:rsidR="009F75BC" w:rsidRDefault="009F75BC" w:rsidP="00AB5000">
            <w:pPr>
              <w:pStyle w:val="Corps1Zen"/>
              <w:spacing w:after="120"/>
              <w:ind w:left="-105"/>
              <w:rPr>
                <w:caps w:val="0"/>
              </w:rPr>
            </w:pPr>
          </w:p>
        </w:tc>
      </w:tr>
      <w:tr w:rsidR="009336E4" w14:paraId="0C191C9A"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5CF05C7D" w14:textId="77777777" w:rsidR="009336E4" w:rsidRDefault="00C52590" w:rsidP="00AB5000">
            <w:pPr>
              <w:pStyle w:val="Corps1Zen"/>
              <w:spacing w:after="120"/>
              <w:ind w:left="-105"/>
              <w:rPr>
                <w:caps w:val="0"/>
              </w:rPr>
            </w:pPr>
            <w:r>
              <w:rPr>
                <w:caps w:val="0"/>
              </w:rPr>
              <w:lastRenderedPageBreak/>
              <w:t xml:space="preserve">Pétra, la pierre en grec ou sala en nabatéen, tient son nom du grès rose et tendre qui sert de matière aux centaines de tombeaux et temples creusés dans la roche par les Nabatéens. Petra, au carrefour des routes reliant l’Arabie, l’Egypte, la Syrie et la Palestine, devint un point de transit très important. Une journée suffira à apprécier toute la beauté des principaux monuments et leurs magnifiques façades concentrées dans le </w:t>
            </w:r>
            <w:proofErr w:type="spellStart"/>
            <w:r>
              <w:rPr>
                <w:caps w:val="0"/>
              </w:rPr>
              <w:t>Siq</w:t>
            </w:r>
            <w:proofErr w:type="spellEnd"/>
            <w:r>
              <w:rPr>
                <w:caps w:val="0"/>
              </w:rPr>
              <w:t xml:space="preserve"> central et les montagnes environnantes. Les variations de la lumière, l’érosion combinée aux composantes naturelles de la roche engendrent de splendides combinaisons de couleurs qui contribuent à donner toute sa singularité à Pétra.</w:t>
            </w:r>
          </w:p>
        </w:tc>
      </w:tr>
      <w:tr w:rsidR="009336E4" w14:paraId="3487C238"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6AF6B8" w14:textId="77777777" w:rsidR="009336E4" w:rsidRDefault="00C52590" w:rsidP="00AB5000">
            <w:pPr>
              <w:pStyle w:val="Corps1Zen"/>
              <w:spacing w:after="120"/>
              <w:ind w:left="-105"/>
              <w:rPr>
                <w:caps w:val="0"/>
              </w:rPr>
            </w:pPr>
            <w:r>
              <w:rPr>
                <w:caps w:val="0"/>
              </w:rPr>
              <w:t>A votre arrivée, installation à l’hôtel.</w:t>
            </w:r>
          </w:p>
        </w:tc>
      </w:tr>
      <w:tr w:rsidR="009336E4" w14:paraId="4B9225A1"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57329BDC" w14:textId="77777777" w:rsidR="009336E4" w:rsidRDefault="00C52590" w:rsidP="00AB5000">
            <w:pPr>
              <w:pStyle w:val="Corps1Zen"/>
              <w:spacing w:after="120"/>
              <w:ind w:left="-105"/>
              <w:rPr>
                <w:caps w:val="0"/>
              </w:rPr>
            </w:pPr>
            <w:r>
              <w:rPr>
                <w:caps w:val="0"/>
              </w:rPr>
              <w:t>Dîner Buffet et nuit à l’hôtel.</w:t>
            </w:r>
          </w:p>
        </w:tc>
      </w:tr>
    </w:tbl>
    <w:p w14:paraId="40BA821B" w14:textId="77777777" w:rsidR="009336E4" w:rsidRDefault="009336E4" w:rsidP="00C52590">
      <w:pPr>
        <w:pStyle w:val="Corps1Zen"/>
      </w:pPr>
    </w:p>
    <w:p w14:paraId="4E1E1FDF" w14:textId="77777777" w:rsidR="009336E4" w:rsidRDefault="009336E4" w:rsidP="001D36D5">
      <w:pPr>
        <w:pStyle w:val="Corps1Zen"/>
        <w:sectPr w:rsidR="009336E4" w:rsidSect="004D7AB5">
          <w:footerReference w:type="default" r:id="rId18"/>
          <w:type w:val="continuous"/>
          <w:pgSz w:w="11906" w:h="16838"/>
          <w:pgMar w:top="720" w:right="720" w:bottom="720" w:left="720" w:header="0" w:footer="0" w:gutter="0"/>
          <w:cols w:space="708"/>
          <w:docGrid w:linePitch="360"/>
        </w:sectPr>
      </w:pPr>
    </w:p>
    <w:p w14:paraId="74B99496" w14:textId="77777777" w:rsidR="009336E4" w:rsidRDefault="001D36D5" w:rsidP="00C41890">
      <w:pPr>
        <w:pStyle w:val="Corps1Zen"/>
        <w:jc w:val="center"/>
      </w:pPr>
      <w:r>
        <w:rPr>
          <w:b/>
          <w:noProof/>
        </w:rPr>
        <w:drawing>
          <wp:inline distT="0" distB="0" distL="0" distR="0" wp14:anchorId="142B8BFC" wp14:editId="65A61112">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E8631E3" w14:textId="77777777" w:rsidR="009336E4" w:rsidRDefault="001D36D5" w:rsidP="00C41890">
      <w:pPr>
        <w:pStyle w:val="Corps1Zen"/>
        <w:jc w:val="center"/>
      </w:pPr>
      <w:r>
        <w:rPr>
          <w:b/>
          <w:noProof/>
        </w:rPr>
        <w:drawing>
          <wp:inline distT="0" distB="0" distL="0" distR="0" wp14:anchorId="2EE9C72B" wp14:editId="598A781D">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D347A73" w14:textId="77777777" w:rsidR="009336E4" w:rsidRDefault="009336E4" w:rsidP="001D36D5">
      <w:pPr>
        <w:pStyle w:val="Corps1Zen"/>
        <w:sectPr w:rsidR="009336E4" w:rsidSect="00FF691F">
          <w:type w:val="continuous"/>
          <w:pgSz w:w="11906" w:h="16838"/>
          <w:pgMar w:top="720" w:right="720" w:bottom="720" w:left="720" w:header="0" w:footer="0" w:gutter="0"/>
          <w:cols w:num="2" w:space="708"/>
          <w:docGrid w:linePitch="360"/>
        </w:sectPr>
      </w:pPr>
    </w:p>
    <w:p w14:paraId="714A7553" w14:textId="77777777" w:rsidR="009336E4" w:rsidRPr="009F75BC" w:rsidRDefault="009336E4" w:rsidP="00C52590">
      <w:pPr>
        <w:pStyle w:val="Corps1Zen"/>
        <w:rPr>
          <w:sz w:val="16"/>
          <w:szCs w:val="16"/>
        </w:rPr>
      </w:pPr>
    </w:p>
    <w:p w14:paraId="5083F267" w14:textId="77777777" w:rsidR="009336E4" w:rsidRDefault="00C52590" w:rsidP="00C52590">
      <w:pPr>
        <w:pStyle w:val="datesprogramme"/>
        <w:rPr>
          <w:b/>
        </w:rPr>
      </w:pPr>
      <w:r>
        <w:rPr>
          <w:b/>
        </w:rPr>
        <w:t xml:space="preserve">Jour </w:t>
      </w:r>
      <w:proofErr w:type="gramStart"/>
      <w:r>
        <w:rPr>
          <w:b/>
        </w:rPr>
        <w:t>05 :</w:t>
      </w:r>
      <w:proofErr w:type="gramEnd"/>
      <w:r>
        <w:rPr>
          <w:b/>
        </w:rPr>
        <w:t xml:space="preserve"> Petra</w:t>
      </w:r>
    </w:p>
    <w:p w14:paraId="70F73FFE"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4BC3D71B"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EE6A9" w14:textId="77777777" w:rsidR="009336E4" w:rsidRDefault="00C52590" w:rsidP="00AB5000">
            <w:pPr>
              <w:pStyle w:val="Corps1Zen"/>
              <w:spacing w:after="120"/>
              <w:ind w:left="-105"/>
              <w:rPr>
                <w:caps w:val="0"/>
              </w:rPr>
            </w:pPr>
            <w:r>
              <w:rPr>
                <w:caps w:val="0"/>
              </w:rPr>
              <w:t>Petit déjeuner à l’hôtel.</w:t>
            </w:r>
          </w:p>
        </w:tc>
      </w:tr>
      <w:tr w:rsidR="009336E4" w14:paraId="6FD3BA4F"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0706FC18" w14:textId="77777777" w:rsidR="009336E4" w:rsidRDefault="00C52590" w:rsidP="00AB5000">
            <w:pPr>
              <w:pStyle w:val="Corps1Zen"/>
              <w:spacing w:after="120"/>
              <w:ind w:left="-105"/>
              <w:rPr>
                <w:caps w:val="0"/>
              </w:rPr>
            </w:pPr>
            <w:r>
              <w:rPr>
                <w:b/>
                <w:caps w:val="0"/>
              </w:rPr>
              <w:t>Journée consacrée à la visite de Petra</w:t>
            </w:r>
            <w:r>
              <w:rPr>
                <w:caps w:val="0"/>
              </w:rPr>
              <w:t>, sublime site classé patrimoine mondial de l’humanité par l’Unesco.</w:t>
            </w:r>
          </w:p>
          <w:p w14:paraId="33200E5C" w14:textId="68119ED3" w:rsidR="009F75BC" w:rsidRDefault="009F75BC" w:rsidP="00AB5000">
            <w:pPr>
              <w:pStyle w:val="Corps1Zen"/>
              <w:spacing w:after="120"/>
              <w:ind w:left="-105"/>
              <w:rPr>
                <w:caps w:val="0"/>
              </w:rPr>
            </w:pPr>
          </w:p>
        </w:tc>
      </w:tr>
      <w:tr w:rsidR="009336E4" w14:paraId="02AE43F4"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9F4F34" w14:textId="77777777" w:rsidR="009336E4" w:rsidRDefault="00C52590" w:rsidP="00AB5000">
            <w:pPr>
              <w:pStyle w:val="Corps1Zen"/>
              <w:spacing w:after="120"/>
              <w:ind w:left="-105"/>
              <w:rPr>
                <w:caps w:val="0"/>
              </w:rPr>
            </w:pPr>
            <w:r>
              <w:rPr>
                <w:caps w:val="0"/>
              </w:rPr>
              <w:t xml:space="preserve">Commencez votre visite par une </w:t>
            </w:r>
            <w:r>
              <w:rPr>
                <w:b/>
                <w:caps w:val="0"/>
              </w:rPr>
              <w:t>balade à pied</w:t>
            </w:r>
            <w:r>
              <w:rPr>
                <w:caps w:val="0"/>
              </w:rPr>
              <w:t xml:space="preserve"> ou à cheval de l’entrée principale de Pétra à l’entrée de la vielle ville “Al </w:t>
            </w:r>
            <w:proofErr w:type="spellStart"/>
            <w:r>
              <w:rPr>
                <w:caps w:val="0"/>
              </w:rPr>
              <w:t>Siq</w:t>
            </w:r>
            <w:proofErr w:type="spellEnd"/>
            <w:r>
              <w:rPr>
                <w:caps w:val="0"/>
              </w:rPr>
              <w:t xml:space="preserve">”, qui est un canyon étroit de 350 m. Lorsque vous approchez de la fin du </w:t>
            </w:r>
            <w:proofErr w:type="spellStart"/>
            <w:r>
              <w:rPr>
                <w:caps w:val="0"/>
              </w:rPr>
              <w:t>Siq</w:t>
            </w:r>
            <w:proofErr w:type="spellEnd"/>
            <w:r>
              <w:rPr>
                <w:caps w:val="0"/>
              </w:rPr>
              <w:t xml:space="preserve">, alors se dévoile au fur et à mesure le monument le plus imposant du site, le fameux Trésor ou “Al </w:t>
            </w:r>
            <w:proofErr w:type="spellStart"/>
            <w:r>
              <w:rPr>
                <w:caps w:val="0"/>
              </w:rPr>
              <w:t>Khazneh</w:t>
            </w:r>
            <w:proofErr w:type="spellEnd"/>
            <w:r>
              <w:rPr>
                <w:caps w:val="0"/>
              </w:rPr>
              <w:t>”.</w:t>
            </w:r>
          </w:p>
        </w:tc>
      </w:tr>
      <w:tr w:rsidR="009336E4" w14:paraId="0A644A92"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727194BF" w14:textId="5F316991" w:rsidR="009336E4" w:rsidRDefault="00C52590" w:rsidP="00AB5000">
            <w:pPr>
              <w:pStyle w:val="Corps1Zen"/>
              <w:spacing w:after="120"/>
              <w:ind w:left="-105"/>
              <w:rPr>
                <w:caps w:val="0"/>
              </w:rPr>
            </w:pPr>
            <w:r>
              <w:rPr>
                <w:caps w:val="0"/>
              </w:rPr>
              <w:t xml:space="preserve"> La citée Rose est un lieu unique et extraordinaire, construit par les arabes nabatéens il y a plus de 2000 ans. Les Nabatéens ont gravé leurs tombes monumentales, leur palais, leurs temples et leurs trésors dans cette roche de grès rose du désert. </w:t>
            </w:r>
            <w:r>
              <w:rPr>
                <w:b/>
                <w:caps w:val="0"/>
              </w:rPr>
              <w:t>(</w:t>
            </w:r>
            <w:r w:rsidR="00564BFB">
              <w:rPr>
                <w:b/>
                <w:caps w:val="0"/>
              </w:rPr>
              <w:t>Prévoir</w:t>
            </w:r>
            <w:r>
              <w:rPr>
                <w:b/>
                <w:caps w:val="0"/>
              </w:rPr>
              <w:t xml:space="preserve"> de bonnes chaussures de marche).</w:t>
            </w:r>
          </w:p>
        </w:tc>
      </w:tr>
      <w:tr w:rsidR="009336E4" w14:paraId="006A8A41"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23A69E" w14:textId="77777777" w:rsidR="009336E4" w:rsidRDefault="00C52590" w:rsidP="00AB5000">
            <w:pPr>
              <w:pStyle w:val="Corps1Zen"/>
              <w:spacing w:after="120"/>
              <w:ind w:left="-105"/>
              <w:rPr>
                <w:caps w:val="0"/>
              </w:rPr>
            </w:pPr>
            <w:r>
              <w:rPr>
                <w:caps w:val="0"/>
              </w:rPr>
              <w:t xml:space="preserve">Au-delà du Trésor, il y a des centaines de bâtiments sculptés, des temples, des tombeaux royaux, des bains, des portes en forme d’arche, des rues pavées et surtout Le Théâtre Romain de 3000 sièges environ. Vous traverserez </w:t>
            </w:r>
            <w:r>
              <w:rPr>
                <w:b/>
                <w:caps w:val="0"/>
              </w:rPr>
              <w:t xml:space="preserve">Le </w:t>
            </w:r>
            <w:proofErr w:type="spellStart"/>
            <w:r>
              <w:rPr>
                <w:b/>
                <w:caps w:val="0"/>
              </w:rPr>
              <w:t>Cardo</w:t>
            </w:r>
            <w:proofErr w:type="spellEnd"/>
            <w:r>
              <w:rPr>
                <w:b/>
                <w:caps w:val="0"/>
              </w:rPr>
              <w:t xml:space="preserve"> Romain et vous visiterez le « Qasr El </w:t>
            </w:r>
            <w:proofErr w:type="spellStart"/>
            <w:r>
              <w:rPr>
                <w:b/>
                <w:caps w:val="0"/>
              </w:rPr>
              <w:t>Bint</w:t>
            </w:r>
            <w:proofErr w:type="spellEnd"/>
            <w:r>
              <w:rPr>
                <w:b/>
                <w:caps w:val="0"/>
              </w:rPr>
              <w:t xml:space="preserve"> »</w:t>
            </w:r>
            <w:r>
              <w:rPr>
                <w:caps w:val="0"/>
              </w:rPr>
              <w:t>, le seul temple encore debout et dans état de conservation remarquable.</w:t>
            </w:r>
          </w:p>
          <w:p w14:paraId="448D6BBA" w14:textId="3201C65D" w:rsidR="009F75BC" w:rsidRDefault="009F75BC" w:rsidP="00AB5000">
            <w:pPr>
              <w:pStyle w:val="Corps1Zen"/>
              <w:spacing w:after="120"/>
              <w:ind w:left="-105"/>
              <w:rPr>
                <w:caps w:val="0"/>
              </w:rPr>
            </w:pPr>
          </w:p>
        </w:tc>
      </w:tr>
      <w:tr w:rsidR="009336E4" w14:paraId="35668EFB"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960F452" w14:textId="77777777" w:rsidR="009336E4" w:rsidRDefault="00C52590" w:rsidP="00AB5000">
            <w:pPr>
              <w:pStyle w:val="Corps1Zen"/>
              <w:spacing w:after="120"/>
              <w:ind w:left="-105"/>
              <w:rPr>
                <w:b/>
                <w:caps w:val="0"/>
              </w:rPr>
            </w:pPr>
            <w:r>
              <w:rPr>
                <w:b/>
                <w:caps w:val="0"/>
              </w:rPr>
              <w:t>Déjeuner-buffet au restaurant Basin.</w:t>
            </w:r>
          </w:p>
          <w:p w14:paraId="12467E43" w14:textId="37BBC428" w:rsidR="009F75BC" w:rsidRDefault="009F75BC" w:rsidP="00AB5000">
            <w:pPr>
              <w:pStyle w:val="Corps1Zen"/>
              <w:spacing w:after="120"/>
              <w:ind w:left="-105"/>
              <w:rPr>
                <w:caps w:val="0"/>
              </w:rPr>
            </w:pPr>
          </w:p>
        </w:tc>
      </w:tr>
      <w:tr w:rsidR="009336E4" w14:paraId="114736DF"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4F4231" w14:textId="5D8F509E" w:rsidR="009336E4" w:rsidRDefault="00C52590" w:rsidP="00AB5000">
            <w:pPr>
              <w:pStyle w:val="Corps1Zen"/>
              <w:spacing w:after="120"/>
              <w:ind w:left="-105"/>
              <w:rPr>
                <w:caps w:val="0"/>
              </w:rPr>
            </w:pPr>
            <w:r>
              <w:rPr>
                <w:caps w:val="0"/>
              </w:rPr>
              <w:t>Pour les clients souhaitant se rendre à l’hôtel : empr</w:t>
            </w:r>
            <w:r w:rsidR="00564BFB">
              <w:rPr>
                <w:caps w:val="0"/>
              </w:rPr>
              <w:t>u</w:t>
            </w:r>
            <w:r>
              <w:rPr>
                <w:caps w:val="0"/>
              </w:rPr>
              <w:t>nter le même chemin qu’à l’aller.</w:t>
            </w:r>
            <w:r w:rsidR="00564BFB">
              <w:rPr>
                <w:caps w:val="0"/>
              </w:rPr>
              <w:t xml:space="preserve"> </w:t>
            </w:r>
            <w:proofErr w:type="gramStart"/>
            <w:r>
              <w:rPr>
                <w:caps w:val="0"/>
              </w:rPr>
              <w:t>Pour</w:t>
            </w:r>
            <w:proofErr w:type="gramEnd"/>
            <w:r>
              <w:rPr>
                <w:caps w:val="0"/>
              </w:rPr>
              <w:t xml:space="preserve"> les clients souhaitant voir le Monastère : monter les 800 marches pour l’atteindre. Durée : 1H30 de marche </w:t>
            </w:r>
            <w:r w:rsidR="00564BFB">
              <w:rPr>
                <w:caps w:val="0"/>
              </w:rPr>
              <w:t>aller-retour</w:t>
            </w:r>
            <w:r>
              <w:rPr>
                <w:caps w:val="0"/>
              </w:rPr>
              <w:t>, très belle vue sur le monastère.</w:t>
            </w:r>
          </w:p>
          <w:p w14:paraId="2C9EAE44" w14:textId="77777777" w:rsidR="009F75BC" w:rsidRDefault="009F75BC" w:rsidP="00AB5000">
            <w:pPr>
              <w:pStyle w:val="Corps1Zen"/>
              <w:spacing w:after="120"/>
              <w:ind w:left="-105"/>
              <w:rPr>
                <w:caps w:val="0"/>
              </w:rPr>
            </w:pPr>
          </w:p>
          <w:p w14:paraId="3A8812D5" w14:textId="7DAB3860" w:rsidR="009F75BC" w:rsidRDefault="009F75BC" w:rsidP="00AB5000">
            <w:pPr>
              <w:pStyle w:val="Corps1Zen"/>
              <w:spacing w:after="120"/>
              <w:ind w:left="-105"/>
              <w:rPr>
                <w:caps w:val="0"/>
              </w:rPr>
            </w:pPr>
          </w:p>
        </w:tc>
      </w:tr>
      <w:tr w:rsidR="009336E4" w14:paraId="3FB1A961"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7410B30B" w14:textId="77777777" w:rsidR="009336E4" w:rsidRDefault="00C52590" w:rsidP="00AB5000">
            <w:pPr>
              <w:pStyle w:val="Corps1Zen"/>
              <w:spacing w:after="120"/>
              <w:ind w:left="-105"/>
              <w:rPr>
                <w:caps w:val="0"/>
              </w:rPr>
            </w:pPr>
            <w:r>
              <w:rPr>
                <w:caps w:val="0"/>
              </w:rPr>
              <w:lastRenderedPageBreak/>
              <w:t>L’aspect du Monastère est similaire à celui du Trésor, mais de dimension plus grande 50m de haut x 45 m de profondeur, toutefois, beaucoup moins décoré. La façade est plutôt lisse sur le niveau inférieur et sculptée sur le niveau supérieur avec des colonnes engagées et 2 demi-frontons flanqués d’une urne centrale de 10m de haut.</w:t>
            </w:r>
          </w:p>
        </w:tc>
      </w:tr>
      <w:tr w:rsidR="009336E4" w14:paraId="453A187E"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BBB5CC" w14:textId="77777777" w:rsidR="009336E4" w:rsidRDefault="00C52590" w:rsidP="00AB5000">
            <w:pPr>
              <w:pStyle w:val="Corps1Zen"/>
              <w:spacing w:after="120"/>
              <w:ind w:left="-105"/>
              <w:rPr>
                <w:caps w:val="0"/>
              </w:rPr>
            </w:pPr>
            <w:r>
              <w:rPr>
                <w:caps w:val="0"/>
              </w:rPr>
              <w:t>Retour à Pétra.</w:t>
            </w:r>
          </w:p>
        </w:tc>
      </w:tr>
      <w:tr w:rsidR="009336E4" w14:paraId="52E75284"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60CA7B41" w14:textId="77777777" w:rsidR="009336E4" w:rsidRDefault="00C52590" w:rsidP="00AB5000">
            <w:pPr>
              <w:pStyle w:val="Corps1Zen"/>
              <w:spacing w:after="120"/>
              <w:ind w:left="-105"/>
              <w:rPr>
                <w:caps w:val="0"/>
              </w:rPr>
            </w:pPr>
            <w:r>
              <w:rPr>
                <w:caps w:val="0"/>
              </w:rPr>
              <w:t>Dîner et nuit à l’hôtel.</w:t>
            </w:r>
          </w:p>
        </w:tc>
      </w:tr>
    </w:tbl>
    <w:p w14:paraId="0F556CFF" w14:textId="77777777" w:rsidR="009336E4" w:rsidRDefault="009336E4" w:rsidP="00C52590">
      <w:pPr>
        <w:pStyle w:val="Corps1Zen"/>
      </w:pPr>
    </w:p>
    <w:p w14:paraId="5B431A59" w14:textId="77777777" w:rsidR="009336E4" w:rsidRDefault="009336E4" w:rsidP="001D36D5">
      <w:pPr>
        <w:pStyle w:val="Corps1Zen"/>
        <w:sectPr w:rsidR="009336E4" w:rsidSect="004D7AB5">
          <w:footerReference w:type="default" r:id="rId21"/>
          <w:type w:val="continuous"/>
          <w:pgSz w:w="11906" w:h="16838"/>
          <w:pgMar w:top="720" w:right="720" w:bottom="720" w:left="720" w:header="0" w:footer="0" w:gutter="0"/>
          <w:cols w:space="708"/>
          <w:docGrid w:linePitch="360"/>
        </w:sectPr>
      </w:pPr>
    </w:p>
    <w:p w14:paraId="3856AC83" w14:textId="77777777" w:rsidR="009336E4" w:rsidRDefault="001D36D5" w:rsidP="00C41890">
      <w:pPr>
        <w:pStyle w:val="Corps1Zen"/>
        <w:jc w:val="center"/>
      </w:pPr>
      <w:r>
        <w:rPr>
          <w:b/>
          <w:noProof/>
        </w:rPr>
        <w:drawing>
          <wp:inline distT="0" distB="0" distL="0" distR="0" wp14:anchorId="302ED2EB" wp14:editId="0F5E47C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024F1CE" w14:textId="77777777" w:rsidR="009336E4" w:rsidRDefault="001D36D5" w:rsidP="00C41890">
      <w:pPr>
        <w:pStyle w:val="Corps1Zen"/>
        <w:jc w:val="center"/>
      </w:pPr>
      <w:r>
        <w:rPr>
          <w:b/>
          <w:noProof/>
        </w:rPr>
        <w:drawing>
          <wp:inline distT="0" distB="0" distL="0" distR="0" wp14:anchorId="2EF579C9" wp14:editId="1A4DE698">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45D7255" w14:textId="77777777" w:rsidR="009336E4" w:rsidRDefault="009336E4" w:rsidP="001D36D5">
      <w:pPr>
        <w:pStyle w:val="Corps1Zen"/>
        <w:sectPr w:rsidR="009336E4" w:rsidSect="00FF691F">
          <w:type w:val="continuous"/>
          <w:pgSz w:w="11906" w:h="16838"/>
          <w:pgMar w:top="720" w:right="720" w:bottom="720" w:left="720" w:header="0" w:footer="0" w:gutter="0"/>
          <w:cols w:num="2" w:space="708"/>
          <w:docGrid w:linePitch="360"/>
        </w:sectPr>
      </w:pPr>
    </w:p>
    <w:p w14:paraId="1FF80285" w14:textId="77777777" w:rsidR="009336E4" w:rsidRDefault="009336E4" w:rsidP="00C52590">
      <w:pPr>
        <w:pStyle w:val="Corps1Zen"/>
      </w:pPr>
    </w:p>
    <w:p w14:paraId="0885616A" w14:textId="77777777" w:rsidR="009336E4" w:rsidRDefault="00C52590" w:rsidP="00C52590">
      <w:pPr>
        <w:pStyle w:val="datesprogramme"/>
        <w:rPr>
          <w:b/>
        </w:rPr>
      </w:pPr>
      <w:r>
        <w:rPr>
          <w:b/>
        </w:rPr>
        <w:t xml:space="preserve">Jour </w:t>
      </w:r>
      <w:proofErr w:type="gramStart"/>
      <w:r>
        <w:rPr>
          <w:b/>
        </w:rPr>
        <w:t>06 :</w:t>
      </w:r>
      <w:proofErr w:type="gramEnd"/>
      <w:r>
        <w:rPr>
          <w:b/>
        </w:rPr>
        <w:t xml:space="preserve"> PETRA / LITTLE PETRA / WADI RUM (135km)</w:t>
      </w:r>
    </w:p>
    <w:p w14:paraId="7FF6E2B7"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542B1DC6"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648410" w14:textId="77777777" w:rsidR="009336E4" w:rsidRDefault="00C52590" w:rsidP="00AB5000">
            <w:pPr>
              <w:pStyle w:val="Corps1Zen"/>
              <w:spacing w:after="120"/>
              <w:ind w:left="-105"/>
              <w:rPr>
                <w:caps w:val="0"/>
              </w:rPr>
            </w:pPr>
            <w:r>
              <w:rPr>
                <w:caps w:val="0"/>
              </w:rPr>
              <w:t>Petit-déjeuner à l’hôtel.</w:t>
            </w:r>
          </w:p>
        </w:tc>
      </w:tr>
      <w:tr w:rsidR="009336E4" w14:paraId="552A9DEC"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522051B" w14:textId="77777777" w:rsidR="009336E4" w:rsidRDefault="00C52590" w:rsidP="00AB5000">
            <w:pPr>
              <w:pStyle w:val="Corps1Zen"/>
              <w:spacing w:after="120"/>
              <w:ind w:left="-105"/>
              <w:rPr>
                <w:caps w:val="0"/>
              </w:rPr>
            </w:pPr>
            <w:r>
              <w:rPr>
                <w:caps w:val="0"/>
              </w:rPr>
              <w:t xml:space="preserve">Départ vers </w:t>
            </w:r>
            <w:r>
              <w:rPr>
                <w:b/>
                <w:caps w:val="0"/>
              </w:rPr>
              <w:t>Little Petra</w:t>
            </w:r>
            <w:r>
              <w:rPr>
                <w:caps w:val="0"/>
              </w:rPr>
              <w:t xml:space="preserve"> aussi appelé </w:t>
            </w:r>
            <w:proofErr w:type="spellStart"/>
            <w:r>
              <w:rPr>
                <w:caps w:val="0"/>
              </w:rPr>
              <w:t>Beidha</w:t>
            </w:r>
            <w:proofErr w:type="spellEnd"/>
            <w:r>
              <w:rPr>
                <w:caps w:val="0"/>
              </w:rPr>
              <w:t>, à seulement 10 minutes au nord du centre historique de Pétra.</w:t>
            </w:r>
          </w:p>
        </w:tc>
      </w:tr>
      <w:tr w:rsidR="009336E4" w14:paraId="1A4C034B"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F93AA7" w14:textId="77777777" w:rsidR="009336E4" w:rsidRDefault="00C52590" w:rsidP="00AB5000">
            <w:pPr>
              <w:pStyle w:val="Corps1Zen"/>
              <w:spacing w:after="120"/>
              <w:ind w:left="-105"/>
              <w:rPr>
                <w:caps w:val="0"/>
              </w:rPr>
            </w:pPr>
            <w:r>
              <w:rPr>
                <w:caps w:val="0"/>
              </w:rPr>
              <w:t xml:space="preserve">L’entrée de ce village est un </w:t>
            </w:r>
            <w:proofErr w:type="spellStart"/>
            <w:r>
              <w:rPr>
                <w:caps w:val="0"/>
              </w:rPr>
              <w:t>Siq</w:t>
            </w:r>
            <w:proofErr w:type="spellEnd"/>
            <w:r>
              <w:rPr>
                <w:caps w:val="0"/>
              </w:rPr>
              <w:t xml:space="preserve"> étroit nome </w:t>
            </w:r>
            <w:proofErr w:type="spellStart"/>
            <w:r>
              <w:rPr>
                <w:caps w:val="0"/>
              </w:rPr>
              <w:t>Siq</w:t>
            </w:r>
            <w:proofErr w:type="spellEnd"/>
            <w:r>
              <w:rPr>
                <w:caps w:val="0"/>
              </w:rPr>
              <w:t xml:space="preserve"> Al Barid (</w:t>
            </w:r>
            <w:proofErr w:type="spellStart"/>
            <w:r>
              <w:rPr>
                <w:caps w:val="0"/>
              </w:rPr>
              <w:t>Siq</w:t>
            </w:r>
            <w:proofErr w:type="spellEnd"/>
            <w:r>
              <w:rPr>
                <w:caps w:val="0"/>
              </w:rPr>
              <w:t xml:space="preserve"> Froid) qui est 325m de longueur.</w:t>
            </w:r>
          </w:p>
        </w:tc>
      </w:tr>
      <w:tr w:rsidR="009336E4" w14:paraId="041A9675"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712719ED" w14:textId="77777777" w:rsidR="009336E4" w:rsidRDefault="00C52590" w:rsidP="00AB5000">
            <w:pPr>
              <w:pStyle w:val="Corps1Zen"/>
              <w:spacing w:after="120"/>
              <w:ind w:left="-105"/>
              <w:rPr>
                <w:caps w:val="0"/>
              </w:rPr>
            </w:pPr>
            <w:r>
              <w:rPr>
                <w:caps w:val="0"/>
              </w:rPr>
              <w:t xml:space="preserve">Quand vous y arrivez, vous allez réaliser que le soleil ne peut pas chauffer cet endroit. Il y aura toujours quelque chose à voir dans chaque coin du </w:t>
            </w:r>
            <w:proofErr w:type="spellStart"/>
            <w:r>
              <w:rPr>
                <w:caps w:val="0"/>
              </w:rPr>
              <w:t>Siq</w:t>
            </w:r>
            <w:proofErr w:type="spellEnd"/>
            <w:r>
              <w:rPr>
                <w:caps w:val="0"/>
              </w:rPr>
              <w:t>, comme les temples, tricliniques, fontaines ou même des maisons peintes. Quand vous verrez tout et pensez qu’il n’y a rien à voir, souvenez-vous que : « il y a toujours quelque chose de plus à voir ».</w:t>
            </w:r>
          </w:p>
        </w:tc>
      </w:tr>
      <w:tr w:rsidR="009336E4" w14:paraId="34E6EB5B"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0AB5A3" w14:textId="77777777" w:rsidR="009336E4" w:rsidRDefault="00C52590" w:rsidP="00AB5000">
            <w:pPr>
              <w:pStyle w:val="Corps1Zen"/>
              <w:spacing w:after="120"/>
              <w:ind w:left="-105"/>
              <w:rPr>
                <w:caps w:val="0"/>
              </w:rPr>
            </w:pPr>
            <w:r>
              <w:rPr>
                <w:caps w:val="0"/>
              </w:rPr>
              <w:t>Attendez un peu plus jusqu’aux escaliers. Montez et admirez cette vue splendide.</w:t>
            </w:r>
          </w:p>
        </w:tc>
      </w:tr>
      <w:tr w:rsidR="009336E4" w14:paraId="3D45C9BE"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9DFE44B" w14:textId="77777777" w:rsidR="009336E4" w:rsidRDefault="00C52590" w:rsidP="00AB5000">
            <w:pPr>
              <w:pStyle w:val="Corps1Zen"/>
              <w:spacing w:after="120"/>
              <w:ind w:left="-105"/>
              <w:rPr>
                <w:caps w:val="0"/>
              </w:rPr>
            </w:pPr>
            <w:r>
              <w:rPr>
                <w:caps w:val="0"/>
              </w:rPr>
              <w:t xml:space="preserve">Puis, départ pour Wadi </w:t>
            </w:r>
            <w:proofErr w:type="spellStart"/>
            <w:r>
              <w:rPr>
                <w:caps w:val="0"/>
              </w:rPr>
              <w:t>Rum</w:t>
            </w:r>
            <w:proofErr w:type="spellEnd"/>
            <w:r>
              <w:rPr>
                <w:caps w:val="0"/>
              </w:rPr>
              <w:t>, “la vallée de la lune” un endroit unique où vous vivrez une expérience unique.</w:t>
            </w:r>
          </w:p>
        </w:tc>
      </w:tr>
      <w:tr w:rsidR="009336E4" w14:paraId="334D4DCE"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05006" w14:textId="77777777" w:rsidR="009F75BC" w:rsidRDefault="009F75BC" w:rsidP="00AB5000">
            <w:pPr>
              <w:pStyle w:val="Corps1Zen"/>
              <w:spacing w:after="120"/>
              <w:ind w:left="-105"/>
              <w:rPr>
                <w:b/>
                <w:caps w:val="0"/>
              </w:rPr>
            </w:pPr>
          </w:p>
          <w:p w14:paraId="193329C5" w14:textId="77777777" w:rsidR="009336E4" w:rsidRDefault="00C52590" w:rsidP="00AB5000">
            <w:pPr>
              <w:pStyle w:val="Corps1Zen"/>
              <w:spacing w:after="120"/>
              <w:ind w:left="-105"/>
              <w:rPr>
                <w:b/>
                <w:caps w:val="0"/>
              </w:rPr>
            </w:pPr>
            <w:r>
              <w:rPr>
                <w:b/>
                <w:caps w:val="0"/>
              </w:rPr>
              <w:t xml:space="preserve">A votre arrivée, déjeuner au restaurant à Wadi </w:t>
            </w:r>
            <w:proofErr w:type="spellStart"/>
            <w:r>
              <w:rPr>
                <w:b/>
                <w:caps w:val="0"/>
              </w:rPr>
              <w:t>Rum</w:t>
            </w:r>
            <w:proofErr w:type="spellEnd"/>
            <w:r>
              <w:rPr>
                <w:b/>
                <w:caps w:val="0"/>
              </w:rPr>
              <w:t>.</w:t>
            </w:r>
          </w:p>
          <w:p w14:paraId="39595637" w14:textId="3F5ACB39" w:rsidR="009F75BC" w:rsidRDefault="009F75BC" w:rsidP="00AB5000">
            <w:pPr>
              <w:pStyle w:val="Corps1Zen"/>
              <w:spacing w:after="120"/>
              <w:ind w:left="-105"/>
              <w:rPr>
                <w:caps w:val="0"/>
              </w:rPr>
            </w:pPr>
          </w:p>
        </w:tc>
      </w:tr>
      <w:tr w:rsidR="009336E4" w14:paraId="4028B675"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B2F5C82" w14:textId="77777777" w:rsidR="009336E4" w:rsidRDefault="00C52590" w:rsidP="00AB5000">
            <w:pPr>
              <w:pStyle w:val="Corps1Zen"/>
              <w:spacing w:after="120"/>
              <w:ind w:left="-105"/>
              <w:rPr>
                <w:caps w:val="0"/>
              </w:rPr>
            </w:pPr>
            <w:r>
              <w:rPr>
                <w:caps w:val="0"/>
              </w:rPr>
              <w:t xml:space="preserve">Arrivée au village de </w:t>
            </w:r>
            <w:proofErr w:type="spellStart"/>
            <w:r>
              <w:rPr>
                <w:caps w:val="0"/>
              </w:rPr>
              <w:t>Rum</w:t>
            </w:r>
            <w:proofErr w:type="spellEnd"/>
            <w:r>
              <w:rPr>
                <w:caps w:val="0"/>
              </w:rPr>
              <w:t xml:space="preserve"> où vous serez pris en charge par les Bédouins afin d’explorer ce magnifique désert. Vous serez conduits dans leurs jeeps 4×4 (6 personnes maximum par véhicule) pendant environ 3 heures.</w:t>
            </w:r>
          </w:p>
          <w:p w14:paraId="37AE98CD" w14:textId="1E298DBD" w:rsidR="009F75BC" w:rsidRDefault="009F75BC" w:rsidP="00AB5000">
            <w:pPr>
              <w:pStyle w:val="Corps1Zen"/>
              <w:spacing w:after="120"/>
              <w:ind w:left="-105"/>
              <w:rPr>
                <w:caps w:val="0"/>
              </w:rPr>
            </w:pPr>
          </w:p>
        </w:tc>
      </w:tr>
      <w:tr w:rsidR="009336E4" w14:paraId="2E04D8A9"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791B7E" w14:textId="77777777" w:rsidR="009336E4" w:rsidRDefault="00C52590" w:rsidP="00AB5000">
            <w:pPr>
              <w:pStyle w:val="Corps1Zen"/>
              <w:spacing w:after="120"/>
              <w:ind w:left="-105"/>
              <w:rPr>
                <w:caps w:val="0"/>
              </w:rPr>
            </w:pPr>
            <w:r>
              <w:rPr>
                <w:caps w:val="0"/>
              </w:rPr>
              <w:t xml:space="preserve">Si Pétra est le résultat du travail de l’homme conjugué à celui de la nature ; les falaises, les pics et les vallées du Wadi </w:t>
            </w:r>
            <w:proofErr w:type="spellStart"/>
            <w:r>
              <w:rPr>
                <w:caps w:val="0"/>
              </w:rPr>
              <w:t>Rum</w:t>
            </w:r>
            <w:proofErr w:type="spellEnd"/>
            <w:r>
              <w:rPr>
                <w:caps w:val="0"/>
              </w:rPr>
              <w:t xml:space="preserve"> ne doivent leur sereine beauté et leur écrasante grandeur selon T. E. Lawrence qu’à eux-mêmes.</w:t>
            </w:r>
          </w:p>
          <w:p w14:paraId="74EC7301" w14:textId="22FCC0B1" w:rsidR="009F75BC" w:rsidRDefault="009F75BC" w:rsidP="00AB5000">
            <w:pPr>
              <w:pStyle w:val="Corps1Zen"/>
              <w:spacing w:after="120"/>
              <w:ind w:left="-105"/>
              <w:rPr>
                <w:caps w:val="0"/>
              </w:rPr>
            </w:pPr>
          </w:p>
        </w:tc>
      </w:tr>
      <w:tr w:rsidR="009336E4" w14:paraId="0088B93B"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0AF8A96F" w14:textId="77777777" w:rsidR="009336E4" w:rsidRDefault="00C52590" w:rsidP="00AB5000">
            <w:pPr>
              <w:pStyle w:val="Corps1Zen"/>
              <w:spacing w:after="120"/>
              <w:ind w:left="-105"/>
              <w:rPr>
                <w:caps w:val="0"/>
              </w:rPr>
            </w:pPr>
            <w:r>
              <w:rPr>
                <w:caps w:val="0"/>
              </w:rPr>
              <w:t>Ce site est l’un des hauts lieux de la Grande Révolte arabe, magnifié par le réalisateur David Lean dans l’une des scènes les plus impressionnantes de son film Lawrence d’Arabie.</w:t>
            </w:r>
          </w:p>
        </w:tc>
      </w:tr>
      <w:tr w:rsidR="009336E4" w14:paraId="0744E122"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77B7EB" w14:textId="77777777" w:rsidR="009336E4" w:rsidRDefault="00C52590" w:rsidP="00AB5000">
            <w:pPr>
              <w:pStyle w:val="Corps1Zen"/>
              <w:spacing w:after="120"/>
              <w:ind w:left="-105"/>
              <w:rPr>
                <w:caps w:val="0"/>
              </w:rPr>
            </w:pPr>
            <w:r>
              <w:rPr>
                <w:caps w:val="0"/>
              </w:rPr>
              <w:t>Transfert jusqu’à camp pour installation.</w:t>
            </w:r>
          </w:p>
          <w:p w14:paraId="1836BEDD" w14:textId="22209EC5" w:rsidR="009F75BC" w:rsidRDefault="009F75BC" w:rsidP="00AB5000">
            <w:pPr>
              <w:pStyle w:val="Corps1Zen"/>
              <w:spacing w:after="120"/>
              <w:ind w:left="-105"/>
              <w:rPr>
                <w:caps w:val="0"/>
              </w:rPr>
            </w:pPr>
          </w:p>
        </w:tc>
      </w:tr>
      <w:tr w:rsidR="009336E4" w14:paraId="01C4DC77"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787D80D8" w14:textId="77777777" w:rsidR="009336E4" w:rsidRDefault="00C52590" w:rsidP="00AB5000">
            <w:pPr>
              <w:pStyle w:val="Corps1Zen"/>
              <w:spacing w:after="120"/>
              <w:ind w:left="-105"/>
              <w:rPr>
                <w:caps w:val="0"/>
              </w:rPr>
            </w:pPr>
            <w:r>
              <w:rPr>
                <w:b/>
                <w:caps w:val="0"/>
              </w:rPr>
              <w:lastRenderedPageBreak/>
              <w:t xml:space="preserve">Dîner typique </w:t>
            </w:r>
            <w:proofErr w:type="spellStart"/>
            <w:r>
              <w:rPr>
                <w:b/>
                <w:caps w:val="0"/>
              </w:rPr>
              <w:t>Zareb</w:t>
            </w:r>
            <w:proofErr w:type="spellEnd"/>
            <w:r>
              <w:rPr>
                <w:caps w:val="0"/>
              </w:rPr>
              <w:t xml:space="preserve"> : plat typique cuit dans 1 four sous le sable, souvent du mouton ou du poulet avec légumes.</w:t>
            </w:r>
          </w:p>
        </w:tc>
      </w:tr>
      <w:tr w:rsidR="009336E4" w14:paraId="5B049A15"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4A7201" w14:textId="77777777" w:rsidR="009336E4" w:rsidRDefault="00C52590" w:rsidP="00AB5000">
            <w:pPr>
              <w:pStyle w:val="Corps1Zen"/>
              <w:spacing w:after="120"/>
              <w:ind w:left="-105"/>
              <w:rPr>
                <w:caps w:val="0"/>
              </w:rPr>
            </w:pPr>
            <w:r>
              <w:rPr>
                <w:caps w:val="0"/>
              </w:rPr>
              <w:t xml:space="preserve">Vous pourrez observer avec votre guide le ciel étoilé du Wadi </w:t>
            </w:r>
            <w:proofErr w:type="spellStart"/>
            <w:r>
              <w:rPr>
                <w:caps w:val="0"/>
              </w:rPr>
              <w:t>Rum</w:t>
            </w:r>
            <w:proofErr w:type="spellEnd"/>
            <w:r>
              <w:rPr>
                <w:caps w:val="0"/>
              </w:rPr>
              <w:t>, loin de toute pollution visuelle.</w:t>
            </w:r>
          </w:p>
        </w:tc>
      </w:tr>
      <w:tr w:rsidR="009336E4" w14:paraId="14B7FC02"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5A980300" w14:textId="77777777" w:rsidR="009336E4" w:rsidRDefault="00C52590" w:rsidP="00AB5000">
            <w:pPr>
              <w:pStyle w:val="Corps1Zen"/>
              <w:spacing w:after="120"/>
              <w:ind w:left="-105"/>
              <w:rPr>
                <w:caps w:val="0"/>
              </w:rPr>
            </w:pPr>
            <w:r>
              <w:rPr>
                <w:caps w:val="0"/>
              </w:rPr>
              <w:t>Nuit au camp.</w:t>
            </w:r>
          </w:p>
        </w:tc>
      </w:tr>
    </w:tbl>
    <w:p w14:paraId="714B8681" w14:textId="77777777" w:rsidR="009336E4" w:rsidRDefault="009336E4" w:rsidP="00C52590">
      <w:pPr>
        <w:pStyle w:val="Corps1Zen"/>
      </w:pPr>
    </w:p>
    <w:p w14:paraId="79740263" w14:textId="77777777" w:rsidR="009336E4" w:rsidRDefault="009336E4" w:rsidP="001D36D5">
      <w:pPr>
        <w:pStyle w:val="Corps1Zen"/>
        <w:sectPr w:rsidR="009336E4" w:rsidSect="004D7AB5">
          <w:footerReference w:type="default" r:id="rId24"/>
          <w:type w:val="continuous"/>
          <w:pgSz w:w="11906" w:h="16838"/>
          <w:pgMar w:top="720" w:right="720" w:bottom="720" w:left="720" w:header="0" w:footer="0" w:gutter="0"/>
          <w:cols w:space="708"/>
          <w:docGrid w:linePitch="360"/>
        </w:sectPr>
      </w:pPr>
    </w:p>
    <w:p w14:paraId="728C9629" w14:textId="77777777" w:rsidR="009336E4" w:rsidRDefault="001D36D5" w:rsidP="00C41890">
      <w:pPr>
        <w:pStyle w:val="Corps1Zen"/>
        <w:jc w:val="center"/>
      </w:pPr>
      <w:r>
        <w:rPr>
          <w:b/>
          <w:noProof/>
        </w:rPr>
        <w:drawing>
          <wp:inline distT="0" distB="0" distL="0" distR="0" wp14:anchorId="39940F24" wp14:editId="00159B38">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698906" w14:textId="77777777" w:rsidR="009336E4" w:rsidRDefault="001D36D5" w:rsidP="00C41890">
      <w:pPr>
        <w:pStyle w:val="Corps1Zen"/>
        <w:jc w:val="center"/>
      </w:pPr>
      <w:r>
        <w:rPr>
          <w:b/>
          <w:noProof/>
        </w:rPr>
        <w:drawing>
          <wp:inline distT="0" distB="0" distL="0" distR="0" wp14:anchorId="57F05D3A" wp14:editId="3B356884">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9BA74D5" w14:textId="77777777" w:rsidR="009336E4" w:rsidRDefault="009336E4" w:rsidP="001D36D5">
      <w:pPr>
        <w:pStyle w:val="Corps1Zen"/>
        <w:sectPr w:rsidR="009336E4" w:rsidSect="00FF691F">
          <w:type w:val="continuous"/>
          <w:pgSz w:w="11906" w:h="16838"/>
          <w:pgMar w:top="720" w:right="720" w:bottom="720" w:left="720" w:header="0" w:footer="0" w:gutter="0"/>
          <w:cols w:num="2" w:space="708"/>
          <w:docGrid w:linePitch="360"/>
        </w:sectPr>
      </w:pPr>
    </w:p>
    <w:p w14:paraId="3120FE6D" w14:textId="77777777" w:rsidR="009336E4" w:rsidRDefault="009336E4" w:rsidP="00C52590">
      <w:pPr>
        <w:pStyle w:val="Corps1Zen"/>
      </w:pPr>
    </w:p>
    <w:p w14:paraId="59CD566A" w14:textId="77777777" w:rsidR="009336E4" w:rsidRDefault="00C52590" w:rsidP="00C52590">
      <w:pPr>
        <w:pStyle w:val="datesprogramme"/>
        <w:rPr>
          <w:b/>
        </w:rPr>
      </w:pPr>
      <w:r>
        <w:rPr>
          <w:b/>
        </w:rPr>
        <w:t xml:space="preserve">Jour </w:t>
      </w:r>
      <w:proofErr w:type="gramStart"/>
      <w:r>
        <w:rPr>
          <w:b/>
        </w:rPr>
        <w:t>07 :</w:t>
      </w:r>
      <w:proofErr w:type="gramEnd"/>
      <w:r>
        <w:rPr>
          <w:b/>
        </w:rPr>
        <w:t xml:space="preserve"> Wadi Rum / Aqaba</w:t>
      </w:r>
    </w:p>
    <w:p w14:paraId="357910E7"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50D652D7"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8A3315" w14:textId="77777777" w:rsidR="009336E4" w:rsidRDefault="00C52590" w:rsidP="00AB5000">
            <w:pPr>
              <w:pStyle w:val="Corps1Zen"/>
              <w:spacing w:after="120"/>
              <w:ind w:left="-105"/>
              <w:rPr>
                <w:caps w:val="0"/>
              </w:rPr>
            </w:pPr>
            <w:r>
              <w:rPr>
                <w:caps w:val="0"/>
              </w:rPr>
              <w:t>Petit déjeuner au camp.</w:t>
            </w:r>
          </w:p>
        </w:tc>
      </w:tr>
      <w:tr w:rsidR="009336E4" w14:paraId="0F8FC5E5"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4934F45F" w14:textId="78858F6F" w:rsidR="009336E4" w:rsidRDefault="00C52590" w:rsidP="00AB5000">
            <w:pPr>
              <w:pStyle w:val="Corps1Zen"/>
              <w:spacing w:after="120"/>
              <w:ind w:left="-105"/>
              <w:rPr>
                <w:caps w:val="0"/>
              </w:rPr>
            </w:pPr>
            <w:r>
              <w:rPr>
                <w:caps w:val="0"/>
              </w:rPr>
              <w:t xml:space="preserve">Dans la matinée, </w:t>
            </w:r>
            <w:r>
              <w:rPr>
                <w:b/>
                <w:caps w:val="0"/>
              </w:rPr>
              <w:t>route pour</w:t>
            </w:r>
            <w:r>
              <w:rPr>
                <w:caps w:val="0"/>
              </w:rPr>
              <w:t xml:space="preserve"> </w:t>
            </w:r>
            <w:r>
              <w:rPr>
                <w:b/>
                <w:caps w:val="0"/>
              </w:rPr>
              <w:t>Aqaba</w:t>
            </w:r>
            <w:r>
              <w:rPr>
                <w:caps w:val="0"/>
              </w:rPr>
              <w:t xml:space="preserve">, située sur la mer </w:t>
            </w:r>
            <w:r w:rsidR="00564BFB">
              <w:rPr>
                <w:caps w:val="0"/>
              </w:rPr>
              <w:t>Rouge</w:t>
            </w:r>
            <w:r>
              <w:rPr>
                <w:caps w:val="0"/>
              </w:rPr>
              <w:t>, l’un des meilleurs spots de plongée au monde.</w:t>
            </w:r>
          </w:p>
        </w:tc>
      </w:tr>
      <w:tr w:rsidR="009336E4" w14:paraId="4BC402B3"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A78C74" w14:textId="77777777" w:rsidR="009336E4" w:rsidRDefault="00C52590" w:rsidP="00AB5000">
            <w:pPr>
              <w:pStyle w:val="Corps1Zen"/>
              <w:spacing w:after="120"/>
              <w:ind w:left="-105"/>
              <w:rPr>
                <w:caps w:val="0"/>
              </w:rPr>
            </w:pPr>
            <w:r>
              <w:rPr>
                <w:caps w:val="0"/>
              </w:rPr>
              <w:t xml:space="preserve"> Vous pourrez y pratiquer la plongée pour observer la faune et la flore aquatiques. Le climat tempéré et les courants chauds ont créé un environnement idéal pour la croissance des coraux et pour le développement de la vie sous-marine. Vous pourrez nager avec des tortues de mer, des dauphins, des poissons multicolores.</w:t>
            </w:r>
          </w:p>
        </w:tc>
      </w:tr>
      <w:tr w:rsidR="009336E4" w14:paraId="0DA73701"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9A86E96" w14:textId="77777777" w:rsidR="009336E4" w:rsidRDefault="00C52590" w:rsidP="00AB5000">
            <w:pPr>
              <w:pStyle w:val="Corps1Zen"/>
              <w:spacing w:after="120"/>
              <w:ind w:left="-105"/>
              <w:rPr>
                <w:caps w:val="0"/>
              </w:rPr>
            </w:pPr>
            <w:r>
              <w:rPr>
                <w:caps w:val="0"/>
              </w:rPr>
              <w:t>Les eaux profondes indigo bordent ses rivages, permettant d’observer la vie marine kaléidoscopique depuis la surface. Même au plus fort de la chaleur de l’été, la plongée sous-marine reste fraîche et agréable grâce aux exceptionnels courants verticaux et à la brise marine.</w:t>
            </w:r>
          </w:p>
        </w:tc>
      </w:tr>
      <w:tr w:rsidR="009336E4" w14:paraId="0B82F2D3"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F5D1EA" w14:textId="77777777" w:rsidR="009336E4" w:rsidRDefault="00C52590" w:rsidP="00AB5000">
            <w:pPr>
              <w:pStyle w:val="Corps1Zen"/>
              <w:spacing w:after="120"/>
              <w:ind w:left="-105"/>
              <w:rPr>
                <w:caps w:val="0"/>
              </w:rPr>
            </w:pPr>
            <w:r>
              <w:rPr>
                <w:caps w:val="0"/>
              </w:rPr>
              <w:t>A votre arrivée, installation à l’hôtel.</w:t>
            </w:r>
          </w:p>
        </w:tc>
      </w:tr>
      <w:tr w:rsidR="009336E4" w14:paraId="53D723E4"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9AA42F3" w14:textId="77777777" w:rsidR="009336E4" w:rsidRDefault="00C52590" w:rsidP="00AB5000">
            <w:pPr>
              <w:pStyle w:val="Corps1Zen"/>
              <w:spacing w:after="120"/>
              <w:ind w:left="-105"/>
              <w:rPr>
                <w:caps w:val="0"/>
              </w:rPr>
            </w:pPr>
            <w:r>
              <w:rPr>
                <w:caps w:val="0"/>
              </w:rPr>
              <w:t>Déjeuner à l’hôtel.</w:t>
            </w:r>
          </w:p>
        </w:tc>
      </w:tr>
      <w:tr w:rsidR="009336E4" w14:paraId="3CCDB2B2"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88C3D5" w14:textId="77777777" w:rsidR="009336E4" w:rsidRDefault="00C52590" w:rsidP="00AB5000">
            <w:pPr>
              <w:pStyle w:val="Corps1Zen"/>
              <w:spacing w:after="120"/>
              <w:ind w:left="-105"/>
              <w:rPr>
                <w:caps w:val="0"/>
              </w:rPr>
            </w:pPr>
            <w:r>
              <w:rPr>
                <w:b/>
                <w:caps w:val="0"/>
              </w:rPr>
              <w:t>Reste de la journée libre.</w:t>
            </w:r>
          </w:p>
        </w:tc>
      </w:tr>
      <w:tr w:rsidR="009336E4" w14:paraId="3FE883EA"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3A4D3B4B" w14:textId="77777777" w:rsidR="009336E4" w:rsidRDefault="00C52590" w:rsidP="00AB5000">
            <w:pPr>
              <w:pStyle w:val="Corps1Zen"/>
              <w:spacing w:after="120"/>
              <w:ind w:left="-105"/>
              <w:rPr>
                <w:caps w:val="0"/>
              </w:rPr>
            </w:pPr>
            <w:r>
              <w:rPr>
                <w:caps w:val="0"/>
              </w:rPr>
              <w:t>Dîner et nuit à l’hôtel.</w:t>
            </w:r>
          </w:p>
        </w:tc>
      </w:tr>
    </w:tbl>
    <w:p w14:paraId="56196F6A" w14:textId="77777777" w:rsidR="009336E4" w:rsidRDefault="009336E4" w:rsidP="00C52590">
      <w:pPr>
        <w:pStyle w:val="Corps1Zen"/>
      </w:pPr>
    </w:p>
    <w:p w14:paraId="28D41352" w14:textId="77777777" w:rsidR="009336E4" w:rsidRDefault="009336E4" w:rsidP="001D36D5">
      <w:pPr>
        <w:pStyle w:val="Corps1Zen"/>
        <w:sectPr w:rsidR="009336E4" w:rsidSect="004D7AB5">
          <w:footerReference w:type="default" r:id="rId27"/>
          <w:type w:val="continuous"/>
          <w:pgSz w:w="11906" w:h="16838"/>
          <w:pgMar w:top="720" w:right="720" w:bottom="720" w:left="720" w:header="0" w:footer="0" w:gutter="0"/>
          <w:cols w:space="708"/>
          <w:docGrid w:linePitch="360"/>
        </w:sectPr>
      </w:pPr>
    </w:p>
    <w:p w14:paraId="6AF5F426" w14:textId="77777777" w:rsidR="009336E4" w:rsidRDefault="001D36D5" w:rsidP="00C41890">
      <w:pPr>
        <w:pStyle w:val="Corps1Zen"/>
        <w:jc w:val="center"/>
      </w:pPr>
      <w:r>
        <w:rPr>
          <w:b/>
          <w:noProof/>
        </w:rPr>
        <w:drawing>
          <wp:inline distT="0" distB="0" distL="0" distR="0" wp14:anchorId="0AF76D64" wp14:editId="512C5C36">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A43AF4" w14:textId="77777777" w:rsidR="009336E4" w:rsidRDefault="001D36D5" w:rsidP="00C41890">
      <w:pPr>
        <w:pStyle w:val="Corps1Zen"/>
        <w:jc w:val="center"/>
      </w:pPr>
      <w:r>
        <w:rPr>
          <w:b/>
          <w:noProof/>
        </w:rPr>
        <w:drawing>
          <wp:inline distT="0" distB="0" distL="0" distR="0" wp14:anchorId="2DDA5704" wp14:editId="2C48EE4D">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76AB3C" w14:textId="77777777" w:rsidR="009336E4" w:rsidRDefault="009336E4" w:rsidP="001D36D5">
      <w:pPr>
        <w:pStyle w:val="Corps1Zen"/>
        <w:sectPr w:rsidR="009336E4" w:rsidSect="00FF691F">
          <w:type w:val="continuous"/>
          <w:pgSz w:w="11906" w:h="16838"/>
          <w:pgMar w:top="720" w:right="720" w:bottom="720" w:left="720" w:header="0" w:footer="0" w:gutter="0"/>
          <w:cols w:num="2" w:space="708"/>
          <w:docGrid w:linePitch="360"/>
        </w:sectPr>
      </w:pPr>
    </w:p>
    <w:p w14:paraId="1693FBBC" w14:textId="77777777" w:rsidR="009336E4" w:rsidRDefault="009336E4" w:rsidP="00C52590">
      <w:pPr>
        <w:pStyle w:val="Corps1Zen"/>
      </w:pPr>
    </w:p>
    <w:p w14:paraId="462D1418" w14:textId="77777777" w:rsidR="009336E4" w:rsidRDefault="00C52590" w:rsidP="00C52590">
      <w:pPr>
        <w:pStyle w:val="datesprogramme"/>
        <w:rPr>
          <w:b/>
        </w:rPr>
      </w:pPr>
      <w:r>
        <w:rPr>
          <w:b/>
        </w:rPr>
        <w:t xml:space="preserve">Jour </w:t>
      </w:r>
      <w:proofErr w:type="gramStart"/>
      <w:r>
        <w:rPr>
          <w:b/>
        </w:rPr>
        <w:t>08 :</w:t>
      </w:r>
      <w:proofErr w:type="gramEnd"/>
      <w:r>
        <w:rPr>
          <w:b/>
        </w:rPr>
        <w:t xml:space="preserve"> AQABA </w:t>
      </w:r>
      <w:r>
        <w:rPr>
          <w:rFonts w:hAnsi="FontAwesome"/>
        </w:rPr>
        <w:t></w:t>
      </w:r>
      <w:r>
        <w:rPr>
          <w:b/>
        </w:rPr>
        <w:t xml:space="preserve"> PARIS CDG</w:t>
      </w:r>
    </w:p>
    <w:p w14:paraId="4A68AA6B" w14:textId="77777777" w:rsidR="009336E4" w:rsidRDefault="009336E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336E4" w14:paraId="47F573DD" w14:textId="77777777" w:rsidTr="009336E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5EB293" w14:textId="77777777" w:rsidR="009336E4" w:rsidRDefault="00C52590" w:rsidP="00AB5000">
            <w:pPr>
              <w:pStyle w:val="Corps1Zen"/>
              <w:spacing w:after="120"/>
              <w:ind w:left="-105"/>
              <w:rPr>
                <w:caps w:val="0"/>
              </w:rPr>
            </w:pPr>
            <w:r>
              <w:rPr>
                <w:caps w:val="0"/>
              </w:rPr>
              <w:t>Petit-déjeuner à l’hôtel.</w:t>
            </w:r>
          </w:p>
        </w:tc>
      </w:tr>
      <w:tr w:rsidR="009336E4" w14:paraId="50DC98AA"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2E6AC38C" w14:textId="77777777" w:rsidR="009336E4" w:rsidRDefault="00C52590" w:rsidP="00AB5000">
            <w:pPr>
              <w:pStyle w:val="Corps1Zen"/>
              <w:spacing w:after="120"/>
              <w:ind w:left="-105"/>
              <w:rPr>
                <w:caps w:val="0"/>
              </w:rPr>
            </w:pPr>
            <w:r>
              <w:rPr>
                <w:caps w:val="0"/>
              </w:rPr>
              <w:t>En fonction de l’horaire de vol, transfert vers l’aéroport d’Aqaba pour votre vol retour.</w:t>
            </w:r>
          </w:p>
        </w:tc>
      </w:tr>
      <w:tr w:rsidR="009336E4" w14:paraId="6D8A7330"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D9A48C" w14:textId="77777777" w:rsidR="009336E4" w:rsidRDefault="00C52590" w:rsidP="00AB5000">
            <w:pPr>
              <w:pStyle w:val="Corps1Zen"/>
              <w:spacing w:after="120"/>
              <w:ind w:left="-105"/>
              <w:rPr>
                <w:caps w:val="0"/>
              </w:rPr>
            </w:pPr>
            <w:r>
              <w:rPr>
                <w:caps w:val="0"/>
              </w:rPr>
              <w:t>Formalités d’enregistrement et d’embarquement.</w:t>
            </w:r>
          </w:p>
        </w:tc>
      </w:tr>
      <w:tr w:rsidR="009336E4" w14:paraId="71DBD142"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7371DA97" w14:textId="77777777" w:rsidR="009336E4" w:rsidRDefault="00C52590" w:rsidP="00AB5000">
            <w:pPr>
              <w:pStyle w:val="Corps1Zen"/>
              <w:spacing w:after="120"/>
              <w:ind w:left="-105"/>
              <w:rPr>
                <w:caps w:val="0"/>
              </w:rPr>
            </w:pPr>
            <w:r>
              <w:rPr>
                <w:b/>
                <w:caps w:val="0"/>
              </w:rPr>
              <w:t>Envol à destination de Paris CDG.</w:t>
            </w:r>
          </w:p>
        </w:tc>
      </w:tr>
      <w:tr w:rsidR="009336E4" w14:paraId="72D94938" w14:textId="77777777" w:rsidTr="009336E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F7BB4D" w14:textId="77777777" w:rsidR="009336E4" w:rsidRDefault="00C52590" w:rsidP="00AB5000">
            <w:pPr>
              <w:pStyle w:val="Corps1Zen"/>
              <w:spacing w:after="120"/>
              <w:ind w:left="-105"/>
              <w:rPr>
                <w:caps w:val="0"/>
              </w:rPr>
            </w:pPr>
            <w:r>
              <w:rPr>
                <w:caps w:val="0"/>
              </w:rPr>
              <w:t>A votre arrivée à Paris CDG.</w:t>
            </w:r>
          </w:p>
        </w:tc>
      </w:tr>
      <w:tr w:rsidR="009336E4" w14:paraId="2A953055" w14:textId="77777777" w:rsidTr="009336E4">
        <w:trPr>
          <w:cnfStyle w:val="000000100000" w:firstRow="0" w:lastRow="0" w:firstColumn="0" w:lastColumn="0" w:oddVBand="0" w:evenVBand="0" w:oddHBand="1" w:evenHBand="0" w:firstRowFirstColumn="0" w:firstRowLastColumn="0" w:lastRowFirstColumn="0" w:lastRowLastColumn="0"/>
        </w:trPr>
        <w:tc>
          <w:tcPr>
            <w:tcW w:w="10456" w:type="dxa"/>
          </w:tcPr>
          <w:p w14:paraId="14DAD7CB" w14:textId="77777777" w:rsidR="009336E4" w:rsidRDefault="00C52590" w:rsidP="00AB5000">
            <w:pPr>
              <w:pStyle w:val="Corps1Zen"/>
              <w:spacing w:after="120"/>
              <w:ind w:left="-105"/>
              <w:rPr>
                <w:caps w:val="0"/>
              </w:rPr>
            </w:pPr>
            <w:r>
              <w:rPr>
                <w:caps w:val="0"/>
              </w:rPr>
              <w:t>*Fin de nos services*</w:t>
            </w:r>
          </w:p>
        </w:tc>
      </w:tr>
    </w:tbl>
    <w:p w14:paraId="2BC474BA" w14:textId="77777777" w:rsidR="009336E4" w:rsidRDefault="009336E4" w:rsidP="00E22703">
      <w:pPr>
        <w:pStyle w:val="Corps1Zen"/>
        <w:rPr>
          <w:rFonts w:cs="Times New Roman"/>
        </w:rPr>
      </w:pPr>
    </w:p>
    <w:sectPr w:rsidR="009336E4" w:rsidSect="00E22703">
      <w:footerReference w:type="default" r:id="rId30"/>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F1801" w14:textId="77777777" w:rsidR="004760EA" w:rsidRDefault="004760EA" w:rsidP="00C2463D">
      <w:pPr>
        <w:spacing w:after="0" w:line="240" w:lineRule="auto"/>
      </w:pPr>
      <w:r>
        <w:separator/>
      </w:r>
    </w:p>
  </w:endnote>
  <w:endnote w:type="continuationSeparator" w:id="0">
    <w:p w14:paraId="2D169F0A" w14:textId="77777777" w:rsidR="004760EA" w:rsidRDefault="004760E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FB80EFA-4F89-4924-997A-2DD68D1B8F26}"/>
    <w:embedBold r:id="rId2" w:fontKey="{475B8358-26D8-46A2-900D-375C5D6641AD}"/>
  </w:font>
  <w:font w:name="FontAwesome">
    <w:altName w:val="Calibri"/>
    <w:charset w:val="00"/>
    <w:family w:val="auto"/>
    <w:pitch w:val="variable"/>
    <w:sig w:usb0="00000003" w:usb1="00000000" w:usb2="00000000" w:usb3="00000000" w:csb0="00000001" w:csb1="00000000"/>
    <w:embedRegular r:id="rId3" w:fontKey="{95DDE2B6-1B14-4E55-AA95-0EF33A9548BB}"/>
    <w:embedBold r:id="rId4" w:fontKey="{93A36B42-BD67-4371-8F2C-33CF4FF9BF2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D2284F7-7D14-44A7-801D-83476A948FDD}"/>
    <w:embedBold r:id="rId6" w:fontKey="{8CEB4A40-10B1-4387-92CA-5C6762B4417E}"/>
  </w:font>
  <w:font w:name="Roboto">
    <w:charset w:val="00"/>
    <w:family w:val="auto"/>
    <w:pitch w:val="variable"/>
    <w:sig w:usb0="E0000AFF" w:usb1="5000217F" w:usb2="00000021" w:usb3="00000000" w:csb0="0000019F" w:csb1="00000000"/>
    <w:embedRegular r:id="rId7" w:fontKey="{2E6C2678-4BDF-45D2-8CF2-E58D222A78A2}"/>
    <w:embedBold r:id="rId8" w:fontKey="{4ED15BE9-75AF-42FB-B5C3-85274745993D}"/>
  </w:font>
  <w:font w:name="Open Sans Condensed">
    <w:altName w:val="Segoe UI"/>
    <w:charset w:val="00"/>
    <w:family w:val="swiss"/>
    <w:pitch w:val="variable"/>
    <w:sig w:usb0="E00002EF" w:usb1="4000205B" w:usb2="00000028" w:usb3="00000000" w:csb0="0000019F" w:csb1="00000000"/>
    <w:embedRegular r:id="rId9" w:fontKey="{6E549762-5813-4EB7-B440-20E8E7E2C497}"/>
  </w:font>
  <w:font w:name="Segoe UI">
    <w:panose1 w:val="020B0502040204020203"/>
    <w:charset w:val="00"/>
    <w:family w:val="swiss"/>
    <w:pitch w:val="variable"/>
    <w:sig w:usb0="E4002EFF" w:usb1="C000E47F" w:usb2="00000009" w:usb3="00000000" w:csb0="000001FF" w:csb1="00000000"/>
    <w:embedRegular r:id="rId10" w:fontKey="{0EB38E44-C9E6-4D77-93C7-C369B4C60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40AB" w14:textId="77777777" w:rsidR="009336E4" w:rsidRDefault="00BE4ACD" w:rsidP="00D82DDE">
    <w:pPr>
      <w:pStyle w:val="dateetapes1"/>
      <w:jc w:val="center"/>
    </w:pPr>
    <w:r>
      <w:t>25 Boulevard des Martyrs Nantais de la Résistance – 44200 Nantes</w:t>
    </w:r>
  </w:p>
  <w:p w14:paraId="5481BF47" w14:textId="77777777" w:rsidR="009336E4"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8B43" w14:textId="77777777" w:rsidR="009336E4" w:rsidRDefault="00BE4ACD" w:rsidP="00D82DDE">
    <w:pPr>
      <w:pStyle w:val="dateetapes1"/>
      <w:jc w:val="center"/>
    </w:pPr>
    <w:r>
      <w:t>25 Boulevard des Martyrs Nantais de la Résistance – 44200 Nantes</w:t>
    </w:r>
  </w:p>
  <w:p w14:paraId="0DEA4BCE" w14:textId="77777777" w:rsidR="009336E4"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541B" w14:textId="77777777" w:rsidR="009336E4" w:rsidRDefault="00BE4ACD" w:rsidP="00D82DDE">
    <w:pPr>
      <w:pStyle w:val="dateetapes1"/>
      <w:jc w:val="center"/>
    </w:pPr>
    <w:r>
      <w:t>25 Boulevard des Martyrs Nantais de la Résistance – 44200 Nantes</w:t>
    </w:r>
  </w:p>
  <w:p w14:paraId="1B255C50" w14:textId="77777777" w:rsidR="009336E4"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6DAC" w14:textId="77777777" w:rsidR="009336E4" w:rsidRDefault="00BE4ACD" w:rsidP="00D82DDE">
    <w:pPr>
      <w:pStyle w:val="dateetapes1"/>
      <w:jc w:val="center"/>
    </w:pPr>
    <w:r>
      <w:t>25 Boulevard des Martyrs Nantais de la Résistance – 44200 Nantes</w:t>
    </w:r>
  </w:p>
  <w:p w14:paraId="293437C1" w14:textId="77777777" w:rsidR="009336E4"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9EA3" w14:textId="77777777" w:rsidR="009336E4" w:rsidRDefault="00BE4ACD" w:rsidP="00D82DDE">
    <w:pPr>
      <w:pStyle w:val="dateetapes1"/>
      <w:jc w:val="center"/>
    </w:pPr>
    <w:r>
      <w:t>25 Boulevard des Martyrs Nantais de la Résistance – 44200 Nantes</w:t>
    </w:r>
  </w:p>
  <w:p w14:paraId="0D929A66" w14:textId="77777777" w:rsidR="009336E4"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C417" w14:textId="77777777" w:rsidR="009336E4" w:rsidRDefault="00BE4ACD" w:rsidP="00D82DDE">
    <w:pPr>
      <w:pStyle w:val="dateetapes1"/>
      <w:jc w:val="center"/>
    </w:pPr>
    <w:r>
      <w:t>25 Boulevard des Martyrs Nantais de la Résistance – 44200 Nantes</w:t>
    </w:r>
  </w:p>
  <w:p w14:paraId="468D8A62" w14:textId="77777777" w:rsidR="009336E4"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5F42" w14:textId="77777777" w:rsidR="009336E4" w:rsidRDefault="00BE4ACD" w:rsidP="00D82DDE">
    <w:pPr>
      <w:pStyle w:val="dateetapes1"/>
      <w:jc w:val="center"/>
    </w:pPr>
    <w:r>
      <w:t>25 Boulevard des Martyrs Nantais de la Résistance – 44200 Nantes</w:t>
    </w:r>
  </w:p>
  <w:p w14:paraId="04D86828" w14:textId="77777777" w:rsidR="009336E4"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0E26C" w14:textId="77777777" w:rsidR="004760EA" w:rsidRDefault="004760EA" w:rsidP="00C2463D">
      <w:pPr>
        <w:spacing w:after="0" w:line="240" w:lineRule="auto"/>
      </w:pPr>
      <w:r>
        <w:separator/>
      </w:r>
    </w:p>
  </w:footnote>
  <w:footnote w:type="continuationSeparator" w:id="0">
    <w:p w14:paraId="39AF12C6" w14:textId="77777777" w:rsidR="004760EA" w:rsidRDefault="004760E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6500592">
    <w:abstractNumId w:val="2"/>
  </w:num>
  <w:num w:numId="2" w16cid:durableId="971904016">
    <w:abstractNumId w:val="0"/>
  </w:num>
  <w:num w:numId="3" w16cid:durableId="1963342009">
    <w:abstractNumId w:val="0"/>
  </w:num>
  <w:num w:numId="4" w16cid:durableId="842819173">
    <w:abstractNumId w:val="1"/>
  </w:num>
  <w:num w:numId="5" w16cid:durableId="1355693796">
    <w:abstractNumId w:val="0"/>
  </w:num>
  <w:num w:numId="6" w16cid:durableId="1319990979">
    <w:abstractNumId w:val="0"/>
  </w:num>
  <w:num w:numId="7" w16cid:durableId="251552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3F60DD"/>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60EA"/>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4BFB"/>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1B8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0689"/>
    <w:rsid w:val="0091143B"/>
    <w:rsid w:val="00912809"/>
    <w:rsid w:val="00915A7B"/>
    <w:rsid w:val="009173C2"/>
    <w:rsid w:val="00917D13"/>
    <w:rsid w:val="00924860"/>
    <w:rsid w:val="009336E4"/>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9F75BC"/>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02ED"/>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D03"/>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2703"/>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4BC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7056</TotalTime>
  <Pages>9</Pages>
  <Words>1725</Words>
  <Characters>9489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2023-07-04T13:34:00Z</dcterms:modified>
</cp:coreProperties>
</file>